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33" w:rsidRPr="003C3449" w:rsidRDefault="00FF2868" w:rsidP="00A56C9F">
      <w:pPr>
        <w:jc w:val="both"/>
        <w:rPr>
          <w:rFonts w:ascii="Arial" w:hAnsi="Arial" w:cs="Arial"/>
          <w:sz w:val="22"/>
          <w:szCs w:val="22"/>
          <w:lang w:val="af-ZA"/>
        </w:rPr>
      </w:pPr>
      <w:bookmarkStart w:id="0" w:name="_GoBack"/>
      <w:bookmarkEnd w:id="0"/>
      <w:r w:rsidRPr="003C3449">
        <w:rPr>
          <w:rFonts w:ascii="Arial" w:hAnsi="Arial" w:cs="Arial"/>
          <w:sz w:val="22"/>
          <w:szCs w:val="22"/>
          <w:lang w:val="af-ZA"/>
        </w:rPr>
        <w:t xml:space="preserve">                                                  </w:t>
      </w:r>
      <w:r w:rsidR="00050C64" w:rsidRPr="003C3449">
        <w:rPr>
          <w:rFonts w:ascii="Arial" w:hAnsi="Arial" w:cs="Arial"/>
          <w:sz w:val="22"/>
          <w:szCs w:val="22"/>
          <w:lang w:val="af-ZA"/>
        </w:rPr>
        <w:t xml:space="preserve">  </w:t>
      </w: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3A75DB" w:rsidRDefault="003A75DB" w:rsidP="003A75DB">
      <w:pPr>
        <w:ind w:left="720"/>
        <w:jc w:val="center"/>
      </w:pPr>
    </w:p>
    <w:p w:rsidR="003A75DB" w:rsidRDefault="003A75DB" w:rsidP="003A75DB">
      <w:pPr>
        <w:ind w:left="720"/>
        <w:rPr>
          <w:rFonts w:ascii="Arial" w:hAnsi="Arial" w:cs="Arial"/>
          <w:b/>
          <w:bCs/>
          <w:lang w:val="nl-NL"/>
        </w:rPr>
      </w:pPr>
    </w:p>
    <w:p w:rsidR="003A75DB" w:rsidRDefault="0055153D" w:rsidP="003A75DB">
      <w:pPr>
        <w:ind w:left="720"/>
        <w:rPr>
          <w:rFonts w:ascii="Arial" w:hAnsi="Arial" w:cs="Arial"/>
          <w:b/>
          <w:bCs/>
          <w:lang w:val="nl-NL"/>
        </w:rPr>
      </w:pPr>
      <w:r>
        <w:rPr>
          <w:noProof/>
          <w:lang w:val="en-US" w:eastAsia="en-US"/>
        </w:rPr>
        <w:drawing>
          <wp:anchor distT="0" distB="0" distL="114300" distR="114300" simplePos="0" relativeHeight="251660800" behindDoc="0" locked="0" layoutInCell="1" allowOverlap="1">
            <wp:simplePos x="0" y="0"/>
            <wp:positionH relativeFrom="column">
              <wp:posOffset>17145</wp:posOffset>
            </wp:positionH>
            <wp:positionV relativeFrom="paragraph">
              <wp:posOffset>46990</wp:posOffset>
            </wp:positionV>
            <wp:extent cx="334010" cy="7480935"/>
            <wp:effectExtent l="0" t="0" r="0" b="0"/>
            <wp:wrapNone/>
            <wp:docPr id="12"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748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column">
                  <wp:posOffset>6772275</wp:posOffset>
                </wp:positionH>
                <wp:positionV relativeFrom="paragraph">
                  <wp:posOffset>4554220</wp:posOffset>
                </wp:positionV>
                <wp:extent cx="8267065" cy="533400"/>
                <wp:effectExtent l="5715" t="13335" r="13335" b="635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55153D" w:rsidRDefault="0055153D" w:rsidP="0055153D">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533.25pt;margin-top:358.6pt;width:650.95pt;height:42pt;rotation:90;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" filled="f" stroked="f">
                <o:lock v:ext="edit" shapetype="t"/>
                <v:textbox style="mso-fit-shape-to-text:t">
                  <w:txbxContent>
                    <w:p w:rsidR="0055153D" w:rsidRDefault="0055153D" w:rsidP="0055153D">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3A75DB" w:rsidRDefault="003A75DB" w:rsidP="003A75DB">
      <w:pPr>
        <w:ind w:left="720"/>
        <w:jc w:val="center"/>
        <w:rPr>
          <w:rFonts w:ascii="Arial" w:hAnsi="Arial" w:cs="Arial"/>
          <w:b/>
          <w:bCs/>
          <w:lang w:val="nl-NL"/>
        </w:rPr>
      </w:pPr>
    </w:p>
    <w:p w:rsidR="003A75DB" w:rsidRDefault="0055153D" w:rsidP="003A75DB">
      <w:pPr>
        <w:ind w:left="720"/>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1153795</wp:posOffset>
                </wp:positionH>
                <wp:positionV relativeFrom="paragraph">
                  <wp:posOffset>17145</wp:posOffset>
                </wp:positionV>
                <wp:extent cx="4431665" cy="1679575"/>
                <wp:effectExtent l="368935" t="494030" r="800100" b="26670"/>
                <wp:wrapNone/>
                <wp:docPr id="6" name="WordArt 9" descr="Canv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31665" cy="1679575"/>
                        </a:xfrm>
                        <a:prstGeom prst="rect">
                          <a:avLst/>
                        </a:prstGeom>
                      </wps:spPr>
                      <wps:txbx>
                        <w:txbxContent>
                          <w:p w:rsidR="0055153D" w:rsidRDefault="0055153D" w:rsidP="0055153D">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4BC96">
                                    <w14:alpha w14:val="20000"/>
                                  </w14:srgbClr>
                                </w14:shadow>
                                <w14:textOutline w14:w="38100" w14:cap="flat" w14:cmpd="sng" w14:algn="ctr">
                                  <w14:solidFill>
                                    <w14:srgbClr w14:val="938953"/>
                                  </w14:solidFill>
                                  <w14:prstDash w14:val="solid"/>
                                  <w14:round/>
                                </w14:textOutline>
                              </w:rPr>
                              <w:t>LOK  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alt="Canvas" style="position:absolute;left:0;text-align:left;margin-left:90.85pt;margin-top:1.35pt;width:348.9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" filled="f" stroked="f">
                <o:lock v:ext="edit" shapetype="t"/>
                <v:textbox style="mso-fit-shape-to-text:t">
                  <w:txbxContent>
                    <w:p w:rsidR="0055153D" w:rsidRDefault="0055153D" w:rsidP="0055153D">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4BC96">
                              <w14:alpha w14:val="20000"/>
                            </w14:srgbClr>
                          </w14:shadow>
                          <w14:textOutline w14:w="38100" w14:cap="flat" w14:cmpd="sng" w14:algn="ctr">
                            <w14:solidFill>
                              <w14:srgbClr w14:val="938953"/>
                            </w14:solidFill>
                            <w14:prstDash w14:val="solid"/>
                            <w14:round/>
                          </w14:textOutline>
                        </w:rPr>
                        <w:t>LOK  2010</w:t>
                      </w:r>
                    </w:p>
                  </w:txbxContent>
                </v:textbox>
              </v:shape>
            </w:pict>
          </mc:Fallback>
        </mc:AlternateContent>
      </w:r>
    </w:p>
    <w:p w:rsidR="003A75DB" w:rsidRDefault="003A75DB" w:rsidP="003A75DB">
      <w:pPr>
        <w:ind w:left="720"/>
      </w:pPr>
    </w:p>
    <w:p w:rsidR="003A75DB" w:rsidRDefault="003A75DB" w:rsidP="003A75DB">
      <w:pPr>
        <w:ind w:left="720"/>
      </w:pPr>
    </w:p>
    <w:p w:rsidR="003A75DB" w:rsidRDefault="003A75DB" w:rsidP="003A75DB">
      <w:pPr>
        <w:ind w:left="720"/>
      </w:pPr>
    </w:p>
    <w:p w:rsidR="003A75DB" w:rsidRDefault="003A75DB" w:rsidP="003A75DB">
      <w:pPr>
        <w:ind w:left="720"/>
      </w:pPr>
    </w:p>
    <w:p w:rsidR="003A75DB" w:rsidRDefault="0055153D" w:rsidP="003A75DB">
      <w:pPr>
        <w:ind w:left="720"/>
      </w:pPr>
      <w:r>
        <w:rPr>
          <w:noProof/>
          <w:lang w:val="en-US" w:eastAsia="en-US"/>
        </w:rPr>
        <mc:AlternateContent>
          <mc:Choice Requires="wps">
            <w:drawing>
              <wp:anchor distT="36576" distB="36576" distL="36576" distR="36576" simplePos="0" relativeHeight="251659776" behindDoc="0" locked="0" layoutInCell="1" allowOverlap="1">
                <wp:simplePos x="0" y="0"/>
                <wp:positionH relativeFrom="column">
                  <wp:posOffset>8228965</wp:posOffset>
                </wp:positionH>
                <wp:positionV relativeFrom="paragraph">
                  <wp:posOffset>5882640</wp:posOffset>
                </wp:positionV>
                <wp:extent cx="8267065" cy="533400"/>
                <wp:effectExtent l="5080" t="15875" r="13970" b="13335"/>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55153D" w:rsidRDefault="0055153D" w:rsidP="0055153D">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647.95pt;margin-top:463.2pt;width:650.95pt;height:42pt;rotation:90;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" filled="f" stroked="f">
                <o:lock v:ext="edit" shapetype="t"/>
                <v:textbox style="mso-fit-shape-to-text:t">
                  <w:txbxContent>
                    <w:p w:rsidR="0055153D" w:rsidRDefault="0055153D" w:rsidP="0055153D">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3A75DB" w:rsidRDefault="003A75DB" w:rsidP="003A75DB">
      <w:pPr>
        <w:ind w:left="720"/>
      </w:pPr>
    </w:p>
    <w:p w:rsidR="003A75DB" w:rsidRDefault="003A75DB" w:rsidP="003A75DB">
      <w:pPr>
        <w:ind w:left="720"/>
      </w:pPr>
    </w:p>
    <w:p w:rsidR="003A75DB" w:rsidRDefault="003A75DB" w:rsidP="003A75DB">
      <w:pPr>
        <w:ind w:left="720"/>
      </w:pPr>
    </w:p>
    <w:p w:rsidR="003A75DB" w:rsidRDefault="003A75DB" w:rsidP="003A75DB">
      <w:pPr>
        <w:ind w:left="720"/>
        <w:jc w:val="center"/>
        <w:rPr>
          <w:rFonts w:ascii="Helvetica-Bold" w:hAnsi="Helvetica-Bold" w:cs="Helvetica-Bold"/>
          <w:b/>
          <w:bCs/>
          <w:sz w:val="23"/>
          <w:szCs w:val="23"/>
        </w:rPr>
      </w:pPr>
    </w:p>
    <w:p w:rsidR="003A75DB" w:rsidRDefault="003A75DB" w:rsidP="003A75DB">
      <w:pPr>
        <w:ind w:left="720"/>
        <w:jc w:val="center"/>
        <w:rPr>
          <w:rFonts w:ascii="Helvetica-Bold" w:hAnsi="Helvetica-Bold" w:cs="Helvetica-Bold"/>
          <w:b/>
          <w:bCs/>
          <w:sz w:val="23"/>
          <w:szCs w:val="23"/>
        </w:rPr>
      </w:pPr>
      <w:r>
        <w:rPr>
          <w:rFonts w:ascii="Helvetica-Bold" w:hAnsi="Helvetica-Bold" w:cs="Helvetica-Bold"/>
          <w:b/>
          <w:bCs/>
          <w:sz w:val="23"/>
          <w:szCs w:val="23"/>
        </w:rPr>
        <w:t>LETTERKUNDEONDERSTEUNINGSKOMITEE</w:t>
      </w:r>
    </w:p>
    <w:p w:rsidR="003A75DB" w:rsidRDefault="003A75DB" w:rsidP="003A75DB">
      <w:pPr>
        <w:ind w:left="720"/>
        <w:jc w:val="center"/>
        <w:rPr>
          <w:rFonts w:ascii="Helvetica-Bold" w:hAnsi="Helvetica-Bold" w:cs="Helvetica-Bold"/>
          <w:b/>
          <w:bCs/>
          <w:sz w:val="23"/>
          <w:szCs w:val="23"/>
        </w:rPr>
      </w:pPr>
      <w:r>
        <w:rPr>
          <w:rFonts w:ascii="Helvetica-Bold" w:hAnsi="Helvetica-Bold" w:cs="Helvetica-Bold"/>
          <w:b/>
          <w:bCs/>
          <w:sz w:val="23"/>
          <w:szCs w:val="23"/>
        </w:rPr>
        <w:t>SIMPOSIUM 2010</w:t>
      </w:r>
    </w:p>
    <w:p w:rsidR="003A75DB" w:rsidRDefault="003A75DB" w:rsidP="003A75DB">
      <w:pPr>
        <w:ind w:left="720"/>
        <w:jc w:val="center"/>
        <w:rPr>
          <w:rFonts w:ascii="Helvetica-Bold" w:hAnsi="Helvetica-Bold" w:cs="Helvetica-Bold"/>
          <w:b/>
          <w:bCs/>
          <w:sz w:val="23"/>
          <w:szCs w:val="23"/>
        </w:rPr>
      </w:pPr>
    </w:p>
    <w:p w:rsidR="003A75DB" w:rsidRDefault="003A75DB" w:rsidP="003A75DB">
      <w:pPr>
        <w:ind w:left="720"/>
        <w:jc w:val="center"/>
        <w:rPr>
          <w:rFonts w:ascii="Helvetica-Bold" w:hAnsi="Helvetica-Bold" w:cs="Helvetica-Bold"/>
          <w:b/>
          <w:bCs/>
          <w:sz w:val="23"/>
          <w:szCs w:val="23"/>
        </w:rPr>
      </w:pPr>
    </w:p>
    <w:p w:rsidR="003A75DB" w:rsidRDefault="003A75DB" w:rsidP="003A75DB">
      <w:pPr>
        <w:ind w:left="720"/>
        <w:jc w:val="center"/>
        <w:rPr>
          <w:rFonts w:ascii="Helvetica-Bold" w:hAnsi="Helvetica-Bold" w:cs="Helvetica-Bold"/>
          <w:b/>
          <w:bCs/>
          <w:sz w:val="31"/>
          <w:szCs w:val="23"/>
        </w:rPr>
      </w:pPr>
    </w:p>
    <w:p w:rsidR="003A75DB" w:rsidRDefault="0055153D" w:rsidP="003A75DB">
      <w:pPr>
        <w:ind w:left="720"/>
        <w:jc w:val="center"/>
        <w:rPr>
          <w:rFonts w:ascii="Helvetica-Bold" w:hAnsi="Helvetica-Bold" w:cs="Helvetica-Bold"/>
          <w:b/>
          <w:bCs/>
          <w:sz w:val="31"/>
          <w:szCs w:val="23"/>
        </w:rPr>
      </w:pPr>
      <w:r>
        <w:rPr>
          <w:rFonts w:ascii="Helvetica-Bold" w:hAnsi="Helvetica-Bold" w:cs="Helvetica-Bold"/>
          <w:b/>
          <w:bCs/>
          <w:noProof/>
          <w:sz w:val="23"/>
          <w:szCs w:val="23"/>
          <w:lang w:val="en-US" w:eastAsia="en-US"/>
        </w:rPr>
        <mc:AlternateContent>
          <mc:Choice Requires="wps">
            <w:drawing>
              <wp:anchor distT="0" distB="0" distL="114300" distR="114300" simplePos="0" relativeHeight="251658752" behindDoc="0" locked="0" layoutInCell="1" allowOverlap="1">
                <wp:simplePos x="0" y="0"/>
                <wp:positionH relativeFrom="column">
                  <wp:posOffset>1046480</wp:posOffset>
                </wp:positionH>
                <wp:positionV relativeFrom="paragraph">
                  <wp:posOffset>106680</wp:posOffset>
                </wp:positionV>
                <wp:extent cx="4926330" cy="2011045"/>
                <wp:effectExtent l="23495" t="16510" r="31750" b="48895"/>
                <wp:wrapNone/>
                <wp:docPr id="4" name="AutoShape 10" descr="Canv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6330" cy="2011045"/>
                        </a:xfrm>
                        <a:prstGeom prst="can">
                          <a:avLst>
                            <a:gd name="adj" fmla="val 25000"/>
                          </a:avLst>
                        </a:prstGeom>
                        <a:blipFill dpi="0" rotWithShape="0">
                          <a:blip r:embed="rId8"/>
                          <a:srcRect/>
                          <a:tile tx="0" ty="0" sx="100000" sy="100000" flip="none" algn="tl"/>
                        </a:blipFill>
                        <a:ln w="28575">
                          <a:solidFill>
                            <a:srgbClr val="4E6128"/>
                          </a:solidFill>
                          <a:round/>
                          <a:headEnd/>
                          <a:tailEnd/>
                        </a:ln>
                        <a:effectLst>
                          <a:outerShdw dist="28398" dir="3806097" algn="ctr" rotWithShape="0">
                            <a:srgbClr val="243F60">
                              <a:alpha val="50000"/>
                            </a:srgbClr>
                          </a:outerShdw>
                        </a:effectLst>
                      </wps:spPr>
                      <wps:txbx>
                        <w:txbxContent>
                          <w:p w:rsidR="003A75DB" w:rsidRPr="00FB0545" w:rsidRDefault="003A75DB" w:rsidP="003A75DB">
                            <w:pPr>
                              <w:jc w:val="center"/>
                              <w:rPr>
                                <w:rFonts w:ascii="Arial Black" w:hAnsi="Arial Black"/>
                                <w:color w:val="365F91"/>
                              </w:rPr>
                            </w:pPr>
                          </w:p>
                          <w:p w:rsidR="003A75DB" w:rsidRPr="00FB0545" w:rsidRDefault="003A75DB" w:rsidP="003A75DB">
                            <w:pPr>
                              <w:jc w:val="center"/>
                              <w:rPr>
                                <w:rFonts w:ascii="Arial Black" w:hAnsi="Arial Black"/>
                                <w:color w:val="365F91"/>
                                <w:sz w:val="72"/>
                              </w:rPr>
                            </w:pPr>
                            <w:r w:rsidRPr="00FB0545">
                              <w:rPr>
                                <w:rFonts w:ascii="Arial Black" w:hAnsi="Arial Black"/>
                                <w:color w:val="365F91"/>
                                <w:sz w:val="74"/>
                              </w:rPr>
                              <w:t>VERSJOERNAAL</w:t>
                            </w:r>
                          </w:p>
                          <w:p w:rsidR="003A75DB" w:rsidRPr="00FB0545" w:rsidRDefault="003A75DB" w:rsidP="003A75DB">
                            <w:pPr>
                              <w:jc w:val="center"/>
                              <w:rPr>
                                <w:color w:val="17365D"/>
                                <w:sz w:val="36"/>
                              </w:rPr>
                            </w:pPr>
                            <w:r w:rsidRPr="00FB0545">
                              <w:rPr>
                                <w:rFonts w:ascii="Arial" w:hAnsi="Arial" w:cs="Arial"/>
                                <w:b/>
                                <w:color w:val="17365D"/>
                                <w:sz w:val="32"/>
                                <w:szCs w:val="22"/>
                                <w:lang w:val="af-ZA"/>
                              </w:rPr>
                              <w:t>Lucas Malan et al.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9" type="#_x0000_t22" alt="Canvas" style="position:absolute;left:0;text-align:left;margin-left:82.4pt;margin-top:8.4pt;width:387.9pt;height:1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" strokecolor="#4e6128" strokeweight="2.25pt">
                <v:fill r:id="rId9" o:title="Canvas" recolor="t" type="tile"/>
                <v:shadow on="t" color="#243f60" opacity=".5" offset="1pt"/>
                <v:textbox>
                  <w:txbxContent>
                    <w:p w:rsidR="003A75DB" w:rsidRPr="00FB0545" w:rsidRDefault="003A75DB" w:rsidP="003A75DB">
                      <w:pPr>
                        <w:jc w:val="center"/>
                        <w:rPr>
                          <w:rFonts w:ascii="Arial Black" w:hAnsi="Arial Black"/>
                          <w:color w:val="365F91"/>
                        </w:rPr>
                      </w:pPr>
                    </w:p>
                    <w:p w:rsidR="003A75DB" w:rsidRPr="00FB0545" w:rsidRDefault="003A75DB" w:rsidP="003A75DB">
                      <w:pPr>
                        <w:jc w:val="center"/>
                        <w:rPr>
                          <w:rFonts w:ascii="Arial Black" w:hAnsi="Arial Black"/>
                          <w:color w:val="365F91"/>
                          <w:sz w:val="72"/>
                        </w:rPr>
                      </w:pPr>
                      <w:r w:rsidRPr="00FB0545">
                        <w:rPr>
                          <w:rFonts w:ascii="Arial Black" w:hAnsi="Arial Black"/>
                          <w:color w:val="365F91"/>
                          <w:sz w:val="74"/>
                        </w:rPr>
                        <w:t>VERSJOERNAAL</w:t>
                      </w:r>
                    </w:p>
                    <w:p w:rsidR="003A75DB" w:rsidRPr="00FB0545" w:rsidRDefault="003A75DB" w:rsidP="003A75DB">
                      <w:pPr>
                        <w:jc w:val="center"/>
                        <w:rPr>
                          <w:color w:val="17365D"/>
                          <w:sz w:val="36"/>
                        </w:rPr>
                      </w:pPr>
                      <w:r w:rsidRPr="00FB0545">
                        <w:rPr>
                          <w:rFonts w:ascii="Arial" w:hAnsi="Arial" w:cs="Arial"/>
                          <w:b/>
                          <w:color w:val="17365D"/>
                          <w:sz w:val="32"/>
                          <w:szCs w:val="22"/>
                          <w:lang w:val="af-ZA"/>
                        </w:rPr>
                        <w:t>Lucas Malan et al. 2008</w:t>
                      </w:r>
                    </w:p>
                  </w:txbxContent>
                </v:textbox>
              </v:shape>
            </w:pict>
          </mc:Fallback>
        </mc:AlternateContent>
      </w: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41"/>
          <w:szCs w:val="23"/>
        </w:rPr>
      </w:pPr>
    </w:p>
    <w:p w:rsidR="003A75DB" w:rsidRDefault="003A75DB" w:rsidP="003A75DB">
      <w:pPr>
        <w:ind w:left="720"/>
        <w:jc w:val="center"/>
        <w:rPr>
          <w:rFonts w:ascii="Helvetica-Bold" w:hAnsi="Helvetica-Bold" w:cs="Helvetica-Bold"/>
          <w:b/>
          <w:bCs/>
          <w:sz w:val="41"/>
          <w:szCs w:val="23"/>
        </w:rPr>
      </w:pPr>
    </w:p>
    <w:p w:rsidR="003A75DB" w:rsidRDefault="003A75DB" w:rsidP="003A75DB">
      <w:pPr>
        <w:ind w:left="720"/>
        <w:jc w:val="center"/>
        <w:rPr>
          <w:rFonts w:ascii="Helvetica-Bold" w:hAnsi="Helvetica-Bold" w:cs="Helvetica-Bold"/>
          <w:b/>
          <w:bCs/>
          <w:sz w:val="41"/>
          <w:szCs w:val="23"/>
        </w:rPr>
      </w:pPr>
    </w:p>
    <w:p w:rsidR="003A75DB" w:rsidRDefault="003A75DB" w:rsidP="003A75DB">
      <w:pPr>
        <w:ind w:left="720"/>
        <w:jc w:val="center"/>
        <w:rPr>
          <w:rFonts w:ascii="Helvetica-Bold" w:hAnsi="Helvetica-Bold" w:cs="Helvetica-Bold"/>
          <w:b/>
          <w:bCs/>
          <w:sz w:val="41"/>
          <w:szCs w:val="23"/>
        </w:rPr>
      </w:pPr>
    </w:p>
    <w:p w:rsidR="003A75DB" w:rsidRDefault="003A75DB" w:rsidP="003A75DB">
      <w:pPr>
        <w:ind w:left="720"/>
        <w:jc w:val="center"/>
        <w:rPr>
          <w:rFonts w:ascii="Helvetica-Bold" w:hAnsi="Helvetica-Bold" w:cs="Helvetica-Bold"/>
          <w:b/>
          <w:bCs/>
          <w:sz w:val="41"/>
          <w:szCs w:val="23"/>
        </w:rPr>
      </w:pPr>
      <w:r>
        <w:rPr>
          <w:rFonts w:ascii="Helvetica-Bold" w:hAnsi="Helvetica-Bold" w:cs="Helvetica-Bold"/>
          <w:b/>
          <w:bCs/>
          <w:sz w:val="41"/>
          <w:szCs w:val="23"/>
        </w:rPr>
        <w:t xml:space="preserve">        </w:t>
      </w:r>
    </w:p>
    <w:p w:rsidR="003A75DB" w:rsidRPr="00AA20D1" w:rsidRDefault="003A75DB" w:rsidP="003A75DB">
      <w:pPr>
        <w:ind w:left="720"/>
        <w:jc w:val="center"/>
        <w:rPr>
          <w:rFonts w:ascii="Helvetica-Bold" w:hAnsi="Helvetica-Bold" w:cs="Helvetica-Bold"/>
          <w:b/>
          <w:bCs/>
          <w:sz w:val="41"/>
          <w:szCs w:val="23"/>
        </w:rPr>
      </w:pPr>
      <w:r w:rsidRPr="00AA20D1">
        <w:rPr>
          <w:rFonts w:ascii="Helvetica-Bold" w:hAnsi="Helvetica-Bold" w:cs="Helvetica-Bold"/>
          <w:b/>
          <w:bCs/>
          <w:sz w:val="41"/>
          <w:szCs w:val="23"/>
        </w:rPr>
        <w:t>AFRIKAANS HUISTAAL</w:t>
      </w:r>
      <w:r>
        <w:rPr>
          <w:rFonts w:ascii="Helvetica-Bold" w:hAnsi="Helvetica-Bold" w:cs="Helvetica-Bold"/>
          <w:b/>
          <w:bCs/>
          <w:sz w:val="41"/>
          <w:szCs w:val="23"/>
        </w:rPr>
        <w:t xml:space="preserve"> GRAAD 12</w:t>
      </w:r>
    </w:p>
    <w:p w:rsidR="003A75DB" w:rsidRDefault="003A75DB" w:rsidP="003A75DB">
      <w:pPr>
        <w:ind w:left="720"/>
        <w:jc w:val="center"/>
        <w:rPr>
          <w:rFonts w:ascii="Helvetica-Bold" w:hAnsi="Helvetica-Bold" w:cs="Helvetica-Bold"/>
          <w:b/>
          <w:bCs/>
          <w:sz w:val="31"/>
          <w:szCs w:val="23"/>
        </w:rPr>
      </w:pPr>
      <w:r>
        <w:rPr>
          <w:rFonts w:ascii="Helvetica-Bold" w:hAnsi="Helvetica-Bold" w:cs="Helvetica-Bold"/>
          <w:b/>
          <w:bCs/>
          <w:sz w:val="31"/>
          <w:szCs w:val="23"/>
        </w:rPr>
        <w:t xml:space="preserve">       </w:t>
      </w:r>
      <w:r w:rsidRPr="00876F98">
        <w:rPr>
          <w:rFonts w:ascii="Helvetica-Bold" w:hAnsi="Helvetica-Bold" w:cs="Helvetica-Bold"/>
          <w:b/>
          <w:bCs/>
          <w:sz w:val="31"/>
          <w:szCs w:val="23"/>
        </w:rPr>
        <w:t>ELEKTRONIESE LOK-GIDSE</w:t>
      </w:r>
    </w:p>
    <w:p w:rsidR="003A75DB" w:rsidRDefault="003A75DB" w:rsidP="003A75DB">
      <w:pPr>
        <w:ind w:left="720"/>
        <w:jc w:val="center"/>
        <w:rPr>
          <w:rFonts w:ascii="Helvetica-Bold" w:hAnsi="Helvetica-Bold" w:cs="Helvetica-Bold"/>
          <w:b/>
          <w:bCs/>
          <w:sz w:val="31"/>
          <w:szCs w:val="23"/>
        </w:rPr>
      </w:pPr>
      <w:r>
        <w:rPr>
          <w:rFonts w:ascii="Helvetica-Bold" w:hAnsi="Helvetica-Bold" w:cs="Helvetica-Bold"/>
          <w:b/>
          <w:bCs/>
          <w:sz w:val="31"/>
          <w:szCs w:val="23"/>
        </w:rPr>
        <w:t>ONDERWYSERSGIDS</w:t>
      </w:r>
    </w:p>
    <w:p w:rsidR="003A75DB" w:rsidRDefault="003A75DB" w:rsidP="003A75DB">
      <w:pPr>
        <w:ind w:left="720"/>
        <w:jc w:val="center"/>
        <w:rPr>
          <w:rFonts w:ascii="Helvetica-Bold" w:hAnsi="Helvetica-Bold" w:cs="Helvetica-Bold"/>
          <w:b/>
          <w:bCs/>
          <w:sz w:val="31"/>
          <w:szCs w:val="23"/>
        </w:rPr>
      </w:pPr>
    </w:p>
    <w:p w:rsidR="003A75DB" w:rsidRDefault="003A75DB" w:rsidP="003A75DB">
      <w:pPr>
        <w:ind w:left="720"/>
        <w:jc w:val="center"/>
        <w:rPr>
          <w:rFonts w:ascii="Helvetica-Bold" w:hAnsi="Helvetica-Bold" w:cs="Helvetica-Bold"/>
          <w:b/>
          <w:bCs/>
          <w:sz w:val="31"/>
          <w:szCs w:val="23"/>
        </w:rPr>
      </w:pPr>
      <w:r>
        <w:rPr>
          <w:rFonts w:ascii="Helvetica-Bold" w:hAnsi="Helvetica-Bold" w:cs="Helvetica-Bold"/>
          <w:b/>
          <w:bCs/>
          <w:sz w:val="31"/>
          <w:szCs w:val="23"/>
        </w:rPr>
        <w:t>SAMESTELLER:</w:t>
      </w:r>
    </w:p>
    <w:p w:rsidR="003A75DB" w:rsidRDefault="003A75DB" w:rsidP="003A75DB">
      <w:pPr>
        <w:ind w:left="720"/>
        <w:jc w:val="center"/>
        <w:rPr>
          <w:rFonts w:ascii="Arial" w:hAnsi="Arial" w:cs="Arial"/>
          <w:b/>
          <w:bCs/>
          <w:sz w:val="31"/>
          <w:szCs w:val="23"/>
        </w:rPr>
      </w:pPr>
      <w:r>
        <w:rPr>
          <w:rFonts w:ascii="Arial" w:eastAsia="Batang" w:hAnsi="Arial" w:cs="Arial"/>
          <w:b/>
          <w:sz w:val="28"/>
          <w:szCs w:val="28"/>
          <w:lang w:val="af-ZA"/>
        </w:rPr>
        <w:t>A</w:t>
      </w:r>
      <w:r w:rsidRPr="00FB0545">
        <w:rPr>
          <w:rFonts w:ascii="Arial" w:eastAsia="Batang" w:hAnsi="Arial" w:cs="Arial"/>
          <w:b/>
          <w:sz w:val="28"/>
          <w:szCs w:val="28"/>
          <w:lang w:val="af-ZA"/>
        </w:rPr>
        <w:t xml:space="preserve"> SWART</w:t>
      </w:r>
      <w:r w:rsidRPr="00FB0545">
        <w:rPr>
          <w:rFonts w:ascii="Arial" w:hAnsi="Arial" w:cs="Arial"/>
          <w:b/>
          <w:bCs/>
          <w:sz w:val="31"/>
          <w:szCs w:val="23"/>
        </w:rPr>
        <w:t xml:space="preserve"> </w:t>
      </w:r>
    </w:p>
    <w:p w:rsidR="003A75DB" w:rsidRDefault="003A75DB" w:rsidP="003A75DB">
      <w:pPr>
        <w:ind w:left="720"/>
        <w:jc w:val="center"/>
        <w:rPr>
          <w:rFonts w:ascii="Arial" w:hAnsi="Arial" w:cs="Arial"/>
          <w:b/>
          <w:bCs/>
          <w:sz w:val="31"/>
          <w:szCs w:val="23"/>
        </w:rPr>
      </w:pPr>
    </w:p>
    <w:p w:rsidR="00F50933" w:rsidRPr="003C3449" w:rsidRDefault="00F50933" w:rsidP="003A75DB">
      <w:pPr>
        <w:ind w:left="720"/>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726DF4" w:rsidRPr="003C3449" w:rsidRDefault="00F50933" w:rsidP="00A56C9F">
      <w:pPr>
        <w:jc w:val="both"/>
        <w:rPr>
          <w:rFonts w:ascii="Calisto MT" w:eastAsia="Batang" w:hAnsi="Calisto MT" w:cs="Arial"/>
          <w:sz w:val="48"/>
          <w:szCs w:val="48"/>
          <w:lang w:val="af-ZA"/>
        </w:rPr>
      </w:pPr>
      <w:r w:rsidRPr="003C3449">
        <w:rPr>
          <w:rFonts w:ascii="Calisto MT" w:eastAsia="Batang" w:hAnsi="Calisto MT" w:cs="Arial"/>
          <w:sz w:val="48"/>
          <w:szCs w:val="48"/>
          <w:lang w:val="af-ZA"/>
        </w:rPr>
        <w:lastRenderedPageBreak/>
        <w:t xml:space="preserve"> </w:t>
      </w:r>
    </w:p>
    <w:p w:rsidR="0086531A" w:rsidRDefault="0086531A" w:rsidP="00A56C9F">
      <w:pPr>
        <w:jc w:val="both"/>
        <w:rPr>
          <w:rFonts w:ascii="Arial" w:hAnsi="Arial" w:cs="Arial"/>
          <w:sz w:val="22"/>
          <w:szCs w:val="22"/>
          <w:u w:val="single"/>
          <w:lang w:val="af-ZA"/>
        </w:rPr>
      </w:pPr>
    </w:p>
    <w:p w:rsidR="0086531A" w:rsidRDefault="0086531A" w:rsidP="00A56C9F">
      <w:pPr>
        <w:jc w:val="both"/>
        <w:rPr>
          <w:rFonts w:ascii="Arial" w:hAnsi="Arial" w:cs="Arial"/>
          <w:sz w:val="22"/>
          <w:szCs w:val="22"/>
          <w:u w:val="single"/>
          <w:lang w:val="af-ZA"/>
        </w:rPr>
      </w:pPr>
    </w:p>
    <w:p w:rsidR="0086531A" w:rsidRDefault="0086531A" w:rsidP="00A56C9F">
      <w:pPr>
        <w:jc w:val="both"/>
        <w:rPr>
          <w:rFonts w:ascii="Arial" w:hAnsi="Arial" w:cs="Arial"/>
          <w:sz w:val="22"/>
          <w:szCs w:val="22"/>
          <w:u w:val="single"/>
          <w:lang w:val="af-ZA"/>
        </w:rPr>
      </w:pPr>
    </w:p>
    <w:p w:rsidR="0086531A" w:rsidRDefault="0086531A" w:rsidP="00A56C9F">
      <w:pPr>
        <w:jc w:val="both"/>
        <w:rPr>
          <w:rFonts w:ascii="Arial" w:hAnsi="Arial" w:cs="Arial"/>
          <w:b/>
          <w:szCs w:val="22"/>
          <w:u w:val="single"/>
          <w:lang w:val="af-ZA"/>
        </w:rPr>
      </w:pPr>
    </w:p>
    <w:p w:rsidR="00B87ACD" w:rsidRDefault="00B87ACD" w:rsidP="00B87ACD">
      <w:pPr>
        <w:jc w:val="center"/>
        <w:rPr>
          <w:rFonts w:ascii="Arial" w:hAnsi="Arial" w:cs="Arial"/>
          <w:b/>
          <w:szCs w:val="22"/>
          <w:u w:val="single"/>
          <w:lang w:val="af-ZA"/>
        </w:rPr>
      </w:pPr>
      <w:r>
        <w:rPr>
          <w:rFonts w:ascii="Arial" w:hAnsi="Arial" w:cs="Arial"/>
          <w:b/>
          <w:szCs w:val="22"/>
          <w:u w:val="single"/>
          <w:lang w:val="af-ZA"/>
        </w:rPr>
        <w:t xml:space="preserve">VERSJOERNAAL: </w:t>
      </w:r>
    </w:p>
    <w:p w:rsidR="0086531A" w:rsidRDefault="00B87ACD" w:rsidP="00B87ACD">
      <w:pPr>
        <w:jc w:val="center"/>
        <w:rPr>
          <w:rFonts w:ascii="Arial" w:hAnsi="Arial" w:cs="Arial"/>
          <w:b/>
          <w:szCs w:val="22"/>
          <w:u w:val="single"/>
          <w:lang w:val="af-ZA"/>
        </w:rPr>
      </w:pPr>
      <w:r w:rsidRPr="00B87ACD">
        <w:rPr>
          <w:rFonts w:ascii="Arial" w:hAnsi="Arial" w:cs="Arial"/>
          <w:b/>
          <w:sz w:val="22"/>
          <w:szCs w:val="22"/>
          <w:lang w:val="af-ZA"/>
        </w:rPr>
        <w:t xml:space="preserve"> </w:t>
      </w:r>
      <w:r w:rsidRPr="003C3449">
        <w:rPr>
          <w:rFonts w:ascii="Arial" w:hAnsi="Arial" w:cs="Arial"/>
          <w:b/>
          <w:sz w:val="22"/>
          <w:szCs w:val="22"/>
          <w:lang w:val="af-ZA"/>
        </w:rPr>
        <w:t>Lucas Malan et al. 2008</w:t>
      </w:r>
    </w:p>
    <w:p w:rsidR="0086531A" w:rsidRDefault="0086531A" w:rsidP="00A56C9F">
      <w:pPr>
        <w:jc w:val="both"/>
        <w:rPr>
          <w:rFonts w:ascii="Arial" w:hAnsi="Arial" w:cs="Arial"/>
          <w:b/>
          <w:szCs w:val="22"/>
          <w:u w:val="single"/>
          <w:lang w:val="af-ZA"/>
        </w:rPr>
      </w:pPr>
    </w:p>
    <w:p w:rsidR="00F50933" w:rsidRPr="0086531A" w:rsidRDefault="00B87ACD" w:rsidP="0086531A">
      <w:pPr>
        <w:ind w:left="720"/>
        <w:jc w:val="both"/>
        <w:rPr>
          <w:rFonts w:ascii="Arial" w:hAnsi="Arial" w:cs="Arial"/>
          <w:b/>
          <w:szCs w:val="22"/>
          <w:u w:val="single"/>
          <w:lang w:val="af-ZA"/>
        </w:rPr>
      </w:pPr>
      <w:r w:rsidRPr="0086531A">
        <w:rPr>
          <w:rFonts w:ascii="Arial" w:hAnsi="Arial" w:cs="Arial"/>
          <w:b/>
          <w:szCs w:val="22"/>
          <w:u w:val="single"/>
          <w:lang w:val="af-ZA"/>
        </w:rPr>
        <w:t>INHOUDSOPGAWE</w:t>
      </w:r>
    </w:p>
    <w:p w:rsidR="00F50933" w:rsidRPr="003C3449" w:rsidRDefault="00F50933" w:rsidP="0086531A">
      <w:pPr>
        <w:ind w:left="720"/>
        <w:jc w:val="both"/>
        <w:rPr>
          <w:rFonts w:ascii="Arial" w:hAnsi="Arial" w:cs="Arial"/>
          <w:sz w:val="22"/>
          <w:szCs w:val="22"/>
          <w:u w:val="single"/>
          <w:lang w:val="af-ZA"/>
        </w:rPr>
      </w:pPr>
    </w:p>
    <w:p w:rsidR="00F50933" w:rsidRPr="003C3449" w:rsidRDefault="002723F7" w:rsidP="0086531A">
      <w:pPr>
        <w:ind w:left="720"/>
        <w:jc w:val="both"/>
        <w:rPr>
          <w:rFonts w:ascii="Arial" w:hAnsi="Arial" w:cs="Arial"/>
          <w:sz w:val="22"/>
          <w:szCs w:val="22"/>
          <w:lang w:val="af-ZA"/>
        </w:rPr>
      </w:pPr>
      <w:r w:rsidRPr="003C3449">
        <w:rPr>
          <w:rFonts w:ascii="Arial" w:hAnsi="Arial" w:cs="Arial"/>
          <w:sz w:val="22"/>
          <w:szCs w:val="22"/>
          <w:lang w:val="af-ZA"/>
        </w:rPr>
        <w:t>Inleiding</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CD739C" w:rsidRPr="003C3449">
        <w:rPr>
          <w:rFonts w:ascii="Arial" w:hAnsi="Arial" w:cs="Arial"/>
          <w:sz w:val="22"/>
          <w:szCs w:val="22"/>
          <w:lang w:val="af-ZA"/>
        </w:rPr>
        <w:tab/>
      </w:r>
      <w:r w:rsidR="00CD739C" w:rsidRPr="003C3449">
        <w:rPr>
          <w:rFonts w:ascii="Arial" w:hAnsi="Arial" w:cs="Arial"/>
          <w:sz w:val="22"/>
          <w:szCs w:val="22"/>
          <w:lang w:val="af-ZA"/>
        </w:rPr>
        <w:tab/>
      </w:r>
      <w:r w:rsidRPr="003C3449">
        <w:rPr>
          <w:rFonts w:ascii="Arial" w:hAnsi="Arial" w:cs="Arial"/>
          <w:sz w:val="22"/>
          <w:szCs w:val="22"/>
          <w:lang w:val="af-ZA"/>
        </w:rPr>
        <w:t>p. 3</w:t>
      </w:r>
    </w:p>
    <w:p w:rsidR="002723F7" w:rsidRPr="003C3449" w:rsidRDefault="002723F7" w:rsidP="0086531A">
      <w:pPr>
        <w:ind w:left="720"/>
        <w:jc w:val="both"/>
        <w:rPr>
          <w:rFonts w:ascii="Arial" w:hAnsi="Arial" w:cs="Arial"/>
          <w:sz w:val="22"/>
          <w:szCs w:val="22"/>
          <w:lang w:val="af-ZA"/>
        </w:rPr>
      </w:pPr>
    </w:p>
    <w:p w:rsidR="002723F7" w:rsidRPr="003C3449" w:rsidRDefault="002723F7" w:rsidP="0086531A">
      <w:pPr>
        <w:ind w:left="720"/>
        <w:jc w:val="both"/>
        <w:rPr>
          <w:rFonts w:ascii="Arial" w:hAnsi="Arial" w:cs="Arial"/>
          <w:sz w:val="22"/>
          <w:szCs w:val="22"/>
          <w:lang w:val="af-ZA"/>
        </w:rPr>
      </w:pPr>
      <w:r w:rsidRPr="003C3449">
        <w:rPr>
          <w:rFonts w:ascii="Arial" w:hAnsi="Arial" w:cs="Arial"/>
          <w:sz w:val="22"/>
          <w:szCs w:val="22"/>
          <w:lang w:val="af-ZA"/>
        </w:rPr>
        <w:t>Beplanning</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CD739C" w:rsidRPr="003C3449">
        <w:rPr>
          <w:rFonts w:ascii="Arial" w:hAnsi="Arial" w:cs="Arial"/>
          <w:sz w:val="22"/>
          <w:szCs w:val="22"/>
          <w:lang w:val="af-ZA"/>
        </w:rPr>
        <w:tab/>
      </w:r>
      <w:r w:rsidR="00CD739C" w:rsidRPr="003C3449">
        <w:rPr>
          <w:rFonts w:ascii="Arial" w:hAnsi="Arial" w:cs="Arial"/>
          <w:sz w:val="22"/>
          <w:szCs w:val="22"/>
          <w:lang w:val="af-ZA"/>
        </w:rPr>
        <w:tab/>
      </w:r>
      <w:r w:rsidRPr="003C3449">
        <w:rPr>
          <w:rFonts w:ascii="Arial" w:hAnsi="Arial" w:cs="Arial"/>
          <w:sz w:val="22"/>
          <w:szCs w:val="22"/>
          <w:lang w:val="af-ZA"/>
        </w:rPr>
        <w:t>p.</w:t>
      </w:r>
      <w:r w:rsidR="00CD739C" w:rsidRPr="003C3449">
        <w:rPr>
          <w:rFonts w:ascii="Arial" w:hAnsi="Arial" w:cs="Arial"/>
          <w:sz w:val="22"/>
          <w:szCs w:val="22"/>
          <w:lang w:val="af-ZA"/>
        </w:rPr>
        <w:t xml:space="preserve"> 4</w:t>
      </w:r>
    </w:p>
    <w:p w:rsidR="00CD739C" w:rsidRPr="003C3449" w:rsidRDefault="00CD739C" w:rsidP="0086531A">
      <w:pPr>
        <w:ind w:left="720"/>
        <w:jc w:val="both"/>
        <w:rPr>
          <w:rFonts w:ascii="Arial" w:hAnsi="Arial" w:cs="Arial"/>
          <w:sz w:val="22"/>
          <w:szCs w:val="22"/>
          <w:lang w:val="af-ZA"/>
        </w:rPr>
      </w:pP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Tema 1:  1  27 April 1994 – Vincent Oliphant</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5</w:t>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 xml:space="preserve">                2  Voor ’n onbekende môre – M</w:t>
      </w:r>
      <w:r w:rsidR="00B87ACD">
        <w:rPr>
          <w:rFonts w:ascii="Arial" w:hAnsi="Arial" w:cs="Arial"/>
          <w:sz w:val="22"/>
          <w:szCs w:val="22"/>
          <w:lang w:val="af-ZA"/>
        </w:rPr>
        <w:t>atthews Phosa</w:t>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t>p. 7</w:t>
      </w:r>
    </w:p>
    <w:p w:rsidR="00CD739C" w:rsidRPr="003C3449" w:rsidRDefault="00CD739C" w:rsidP="0086531A">
      <w:pPr>
        <w:ind w:left="720"/>
        <w:jc w:val="both"/>
        <w:rPr>
          <w:rFonts w:ascii="Arial" w:hAnsi="Arial" w:cs="Arial"/>
          <w:sz w:val="22"/>
          <w:szCs w:val="22"/>
          <w:lang w:val="af-ZA"/>
        </w:rPr>
      </w:pPr>
    </w:p>
    <w:p w:rsidR="00CD739C" w:rsidRDefault="00CD739C" w:rsidP="0086531A">
      <w:pPr>
        <w:ind w:left="720"/>
        <w:jc w:val="both"/>
        <w:rPr>
          <w:rFonts w:ascii="Arial" w:hAnsi="Arial" w:cs="Arial"/>
          <w:sz w:val="22"/>
          <w:szCs w:val="22"/>
          <w:lang w:val="af-ZA"/>
        </w:rPr>
      </w:pPr>
      <w:r w:rsidRPr="003C3449">
        <w:rPr>
          <w:rFonts w:ascii="Arial" w:hAnsi="Arial" w:cs="Arial"/>
          <w:sz w:val="22"/>
          <w:szCs w:val="22"/>
          <w:lang w:val="af-ZA"/>
        </w:rPr>
        <w:t>Tema 2:  3  Herinne</w:t>
      </w:r>
      <w:r w:rsidR="00B87ACD">
        <w:rPr>
          <w:rFonts w:ascii="Arial" w:hAnsi="Arial" w:cs="Arial"/>
          <w:sz w:val="22"/>
          <w:szCs w:val="22"/>
          <w:lang w:val="af-ZA"/>
        </w:rPr>
        <w:t>ringe – Koos du Plessis</w:t>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t>p. 8</w:t>
      </w:r>
    </w:p>
    <w:p w:rsidR="000659B1" w:rsidRPr="003C3449" w:rsidRDefault="000659B1" w:rsidP="0086531A">
      <w:pPr>
        <w:ind w:left="720"/>
        <w:jc w:val="both"/>
        <w:rPr>
          <w:rFonts w:ascii="Arial" w:hAnsi="Arial" w:cs="Arial"/>
          <w:sz w:val="22"/>
          <w:szCs w:val="22"/>
          <w:lang w:val="af-ZA"/>
        </w:rPr>
      </w:pPr>
      <w:r>
        <w:rPr>
          <w:rFonts w:ascii="Arial" w:hAnsi="Arial" w:cs="Arial"/>
          <w:sz w:val="22"/>
          <w:szCs w:val="22"/>
          <w:lang w:val="af-ZA"/>
        </w:rPr>
        <w:tab/>
        <w:t xml:space="preserve">    4 By die eeuwending</w:t>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t>p. 10</w:t>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ab/>
        <w:t xml:space="preserve">    5  Die drie-en-twintigste gedig – Breyten Breytenbach</w:t>
      </w:r>
      <w:r w:rsidRPr="003C3449">
        <w:rPr>
          <w:rFonts w:ascii="Arial" w:hAnsi="Arial" w:cs="Arial"/>
          <w:sz w:val="22"/>
          <w:szCs w:val="22"/>
          <w:lang w:val="af-ZA"/>
        </w:rPr>
        <w:tab/>
      </w:r>
      <w:r w:rsidRPr="003C3449">
        <w:rPr>
          <w:rFonts w:ascii="Arial" w:hAnsi="Arial" w:cs="Arial"/>
          <w:sz w:val="22"/>
          <w:szCs w:val="22"/>
          <w:lang w:val="af-ZA"/>
        </w:rPr>
        <w:tab/>
        <w:t>p.</w:t>
      </w:r>
      <w:r w:rsidR="003C3449">
        <w:rPr>
          <w:rFonts w:ascii="Arial" w:hAnsi="Arial" w:cs="Arial"/>
          <w:sz w:val="22"/>
          <w:szCs w:val="22"/>
          <w:lang w:val="af-ZA"/>
        </w:rPr>
        <w:t xml:space="preserve"> </w:t>
      </w:r>
      <w:r w:rsidR="00B87ACD">
        <w:rPr>
          <w:rFonts w:ascii="Arial" w:hAnsi="Arial" w:cs="Arial"/>
          <w:sz w:val="22"/>
          <w:szCs w:val="22"/>
          <w:lang w:val="af-ZA"/>
        </w:rPr>
        <w:t>11</w:t>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ab/>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Tema 3:  6  Christ of the burnt men – Sheila Cussons</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13</w:t>
      </w:r>
    </w:p>
    <w:p w:rsidR="00CD739C" w:rsidRPr="003C3449" w:rsidRDefault="00CD739C" w:rsidP="0086531A">
      <w:pPr>
        <w:ind w:left="720"/>
        <w:jc w:val="both"/>
        <w:rPr>
          <w:rFonts w:ascii="Arial" w:hAnsi="Arial" w:cs="Arial"/>
          <w:sz w:val="22"/>
          <w:szCs w:val="22"/>
          <w:lang w:val="af-ZA"/>
        </w:rPr>
      </w:pP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 xml:space="preserve">Tema 4:  7  Behoefte aan ongunstige weers- en ander omstandighede – </w:t>
      </w:r>
    </w:p>
    <w:p w:rsidR="00CD739C" w:rsidRPr="003C3449" w:rsidRDefault="00CD739C" w:rsidP="0086531A">
      <w:pPr>
        <w:ind w:left="1440"/>
        <w:jc w:val="both"/>
        <w:rPr>
          <w:rFonts w:ascii="Arial" w:hAnsi="Arial" w:cs="Arial"/>
          <w:sz w:val="22"/>
          <w:szCs w:val="22"/>
          <w:lang w:val="af-ZA"/>
        </w:rPr>
      </w:pPr>
      <w:r w:rsidRPr="003C3449">
        <w:rPr>
          <w:rFonts w:ascii="Arial" w:hAnsi="Arial" w:cs="Arial"/>
          <w:sz w:val="22"/>
          <w:szCs w:val="22"/>
          <w:lang w:val="af-ZA"/>
        </w:rPr>
        <w:t xml:space="preserve">       TT Cloete</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15</w:t>
      </w:r>
    </w:p>
    <w:p w:rsidR="00CD739C" w:rsidRPr="003C3449" w:rsidRDefault="00CD739C" w:rsidP="0086531A">
      <w:pPr>
        <w:ind w:left="1440"/>
        <w:jc w:val="both"/>
        <w:rPr>
          <w:rFonts w:ascii="Arial" w:hAnsi="Arial" w:cs="Arial"/>
          <w:sz w:val="22"/>
          <w:szCs w:val="22"/>
          <w:lang w:val="af-ZA"/>
        </w:rPr>
      </w:pPr>
      <w:r w:rsidRPr="003C3449">
        <w:rPr>
          <w:rFonts w:ascii="Arial" w:hAnsi="Arial" w:cs="Arial"/>
          <w:sz w:val="22"/>
          <w:szCs w:val="22"/>
          <w:lang w:val="af-ZA"/>
        </w:rPr>
        <w:t xml:space="preserve">    8  Versagtende omstandighede – Peter Snyders</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17</w:t>
      </w:r>
    </w:p>
    <w:p w:rsidR="00CD739C" w:rsidRPr="003C3449" w:rsidRDefault="00CD739C" w:rsidP="0086531A">
      <w:pPr>
        <w:ind w:left="1440"/>
        <w:jc w:val="both"/>
        <w:rPr>
          <w:rFonts w:ascii="Arial" w:hAnsi="Arial" w:cs="Arial"/>
          <w:sz w:val="22"/>
          <w:szCs w:val="22"/>
          <w:lang w:val="af-ZA"/>
        </w:rPr>
      </w:pP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Tema 5:  9  Twee kleuters in die Vondelpark – Elisabeth Eybers</w:t>
      </w:r>
      <w:r w:rsidRPr="003C3449">
        <w:rPr>
          <w:rFonts w:ascii="Arial" w:hAnsi="Arial" w:cs="Arial"/>
          <w:sz w:val="22"/>
          <w:szCs w:val="22"/>
          <w:lang w:val="af-ZA"/>
        </w:rPr>
        <w:tab/>
      </w:r>
      <w:r w:rsidRPr="003C3449">
        <w:rPr>
          <w:rFonts w:ascii="Arial" w:hAnsi="Arial" w:cs="Arial"/>
          <w:sz w:val="22"/>
          <w:szCs w:val="22"/>
          <w:lang w:val="af-ZA"/>
        </w:rPr>
        <w:tab/>
        <w:t>p. 19</w:t>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 xml:space="preserve">               10  Man met flits – DJ Opperman</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21</w:t>
      </w: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 xml:space="preserve">               11  Skoppensboer – Eugene Marais</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23</w:t>
      </w:r>
    </w:p>
    <w:p w:rsidR="00CD739C" w:rsidRPr="003C3449" w:rsidRDefault="00CD739C" w:rsidP="0086531A">
      <w:pPr>
        <w:ind w:left="720"/>
        <w:jc w:val="both"/>
        <w:rPr>
          <w:rFonts w:ascii="Arial" w:hAnsi="Arial" w:cs="Arial"/>
          <w:sz w:val="22"/>
          <w:szCs w:val="22"/>
          <w:lang w:val="af-ZA"/>
        </w:rPr>
      </w:pP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Tema 6:  12  Naskrif:  ’n credo – Lina Spies</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26</w:t>
      </w:r>
    </w:p>
    <w:p w:rsidR="00CD739C" w:rsidRPr="003C3449" w:rsidRDefault="00CD739C" w:rsidP="0086531A">
      <w:pPr>
        <w:ind w:left="1440"/>
        <w:jc w:val="both"/>
        <w:rPr>
          <w:rFonts w:ascii="Arial" w:hAnsi="Arial" w:cs="Arial"/>
          <w:sz w:val="22"/>
          <w:szCs w:val="22"/>
          <w:lang w:val="af-ZA"/>
        </w:rPr>
      </w:pPr>
      <w:r w:rsidRPr="003C3449">
        <w:rPr>
          <w:rFonts w:ascii="Arial" w:hAnsi="Arial" w:cs="Arial"/>
          <w:sz w:val="22"/>
          <w:szCs w:val="22"/>
          <w:lang w:val="af-ZA"/>
        </w:rPr>
        <w:t xml:space="preserve">    13  Marilyn Monroe: foto in rou – Joan Hambidge</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p. 28</w:t>
      </w:r>
    </w:p>
    <w:p w:rsidR="00CD739C" w:rsidRPr="003C3449" w:rsidRDefault="00CD739C" w:rsidP="0086531A">
      <w:pPr>
        <w:ind w:left="1440"/>
        <w:jc w:val="both"/>
        <w:rPr>
          <w:rFonts w:ascii="Arial" w:hAnsi="Arial" w:cs="Arial"/>
          <w:sz w:val="22"/>
          <w:szCs w:val="22"/>
          <w:lang w:val="af-ZA"/>
        </w:rPr>
      </w:pPr>
      <w:r w:rsidRPr="003C3449">
        <w:rPr>
          <w:rFonts w:ascii="Arial" w:hAnsi="Arial" w:cs="Arial"/>
          <w:sz w:val="22"/>
          <w:szCs w:val="22"/>
          <w:lang w:val="af-ZA"/>
        </w:rPr>
        <w:t xml:space="preserve">    14  On</w:t>
      </w:r>
      <w:r w:rsidR="00B87ACD">
        <w:rPr>
          <w:rFonts w:ascii="Arial" w:hAnsi="Arial" w:cs="Arial"/>
          <w:sz w:val="22"/>
          <w:szCs w:val="22"/>
          <w:lang w:val="af-ZA"/>
        </w:rPr>
        <w:t>derwyser – Antjie Krog</w:t>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t>p. 31</w:t>
      </w:r>
    </w:p>
    <w:p w:rsidR="00CD739C" w:rsidRPr="003C3449" w:rsidRDefault="00956FED" w:rsidP="0086531A">
      <w:pPr>
        <w:ind w:left="1440"/>
        <w:jc w:val="both"/>
        <w:rPr>
          <w:rFonts w:ascii="Arial" w:hAnsi="Arial" w:cs="Arial"/>
          <w:sz w:val="22"/>
          <w:szCs w:val="22"/>
          <w:lang w:val="af-ZA"/>
        </w:rPr>
      </w:pPr>
      <w:r>
        <w:rPr>
          <w:rFonts w:ascii="Arial" w:hAnsi="Arial" w:cs="Arial"/>
          <w:sz w:val="22"/>
          <w:szCs w:val="22"/>
          <w:lang w:val="af-ZA"/>
        </w:rPr>
        <w:t xml:space="preserve">    15  di</w:t>
      </w:r>
      <w:r w:rsidR="00CD739C" w:rsidRPr="003C3449">
        <w:rPr>
          <w:rFonts w:ascii="Arial" w:hAnsi="Arial" w:cs="Arial"/>
          <w:sz w:val="22"/>
          <w:szCs w:val="22"/>
          <w:lang w:val="af-ZA"/>
        </w:rPr>
        <w:t>e s</w:t>
      </w:r>
      <w:r w:rsidR="00B87ACD">
        <w:rPr>
          <w:rFonts w:ascii="Arial" w:hAnsi="Arial" w:cs="Arial"/>
          <w:sz w:val="22"/>
          <w:szCs w:val="22"/>
          <w:lang w:val="af-ZA"/>
        </w:rPr>
        <w:t>traatkind – Linda Roos</w:t>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r>
      <w:r w:rsidR="00B87ACD">
        <w:rPr>
          <w:rFonts w:ascii="Arial" w:hAnsi="Arial" w:cs="Arial"/>
          <w:sz w:val="22"/>
          <w:szCs w:val="22"/>
          <w:lang w:val="af-ZA"/>
        </w:rPr>
        <w:tab/>
        <w:t>p. 33</w:t>
      </w:r>
    </w:p>
    <w:p w:rsidR="00CD739C" w:rsidRPr="003C3449" w:rsidRDefault="00CD739C" w:rsidP="0086531A">
      <w:pPr>
        <w:ind w:left="1440"/>
        <w:jc w:val="both"/>
        <w:rPr>
          <w:rFonts w:ascii="Arial" w:hAnsi="Arial" w:cs="Arial"/>
          <w:sz w:val="22"/>
          <w:szCs w:val="22"/>
          <w:lang w:val="af-ZA"/>
        </w:rPr>
      </w:pPr>
    </w:p>
    <w:p w:rsidR="00CD739C" w:rsidRPr="003C3449" w:rsidRDefault="00CD739C" w:rsidP="0086531A">
      <w:pPr>
        <w:ind w:left="720"/>
        <w:jc w:val="both"/>
        <w:rPr>
          <w:rFonts w:ascii="Arial" w:hAnsi="Arial" w:cs="Arial"/>
          <w:sz w:val="22"/>
          <w:szCs w:val="22"/>
          <w:lang w:val="af-ZA"/>
        </w:rPr>
      </w:pPr>
      <w:r w:rsidRPr="003C3449">
        <w:rPr>
          <w:rFonts w:ascii="Arial" w:hAnsi="Arial" w:cs="Arial"/>
          <w:sz w:val="22"/>
          <w:szCs w:val="22"/>
          <w:lang w:val="af-ZA"/>
        </w:rPr>
        <w:t>Bronnelys</w:t>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0659B1">
        <w:rPr>
          <w:rFonts w:ascii="Arial" w:hAnsi="Arial" w:cs="Arial"/>
          <w:sz w:val="22"/>
          <w:szCs w:val="22"/>
          <w:lang w:val="af-ZA"/>
        </w:rPr>
        <w:tab/>
        <w:t>p.35</w:t>
      </w:r>
    </w:p>
    <w:p w:rsidR="00440222" w:rsidRPr="003C3449" w:rsidRDefault="00440222" w:rsidP="0086531A">
      <w:pPr>
        <w:ind w:left="720"/>
        <w:jc w:val="both"/>
        <w:rPr>
          <w:rFonts w:ascii="Arial" w:hAnsi="Arial" w:cs="Arial"/>
          <w:sz w:val="22"/>
          <w:szCs w:val="22"/>
          <w:lang w:val="af-ZA"/>
        </w:rPr>
      </w:pPr>
    </w:p>
    <w:p w:rsidR="00440222" w:rsidRPr="003C3449" w:rsidRDefault="00EC1782" w:rsidP="0086531A">
      <w:pPr>
        <w:ind w:left="720"/>
        <w:jc w:val="both"/>
        <w:rPr>
          <w:rFonts w:ascii="Arial" w:hAnsi="Arial" w:cs="Arial"/>
          <w:sz w:val="22"/>
          <w:szCs w:val="22"/>
          <w:lang w:val="af-ZA"/>
        </w:rPr>
      </w:pPr>
      <w:r w:rsidRPr="003C3449">
        <w:rPr>
          <w:rFonts w:ascii="Arial" w:hAnsi="Arial" w:cs="Arial"/>
          <w:sz w:val="22"/>
          <w:szCs w:val="22"/>
          <w:lang w:val="af-ZA"/>
        </w:rPr>
        <w:t>Klaskamerpraktyk</w:t>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00440222" w:rsidRPr="003C3449">
        <w:rPr>
          <w:rFonts w:ascii="Arial" w:hAnsi="Arial" w:cs="Arial"/>
          <w:sz w:val="22"/>
          <w:szCs w:val="22"/>
          <w:lang w:val="af-ZA"/>
        </w:rPr>
        <w:tab/>
      </w:r>
      <w:r w:rsidRPr="003C3449">
        <w:rPr>
          <w:rFonts w:ascii="Arial" w:hAnsi="Arial" w:cs="Arial"/>
          <w:sz w:val="22"/>
          <w:szCs w:val="22"/>
          <w:lang w:val="af-ZA"/>
        </w:rPr>
        <w:tab/>
      </w:r>
      <w:r w:rsidR="000659B1">
        <w:rPr>
          <w:rFonts w:ascii="Arial" w:hAnsi="Arial" w:cs="Arial"/>
          <w:sz w:val="22"/>
          <w:szCs w:val="22"/>
          <w:lang w:val="af-ZA"/>
        </w:rPr>
        <w:tab/>
        <w:t>p. 36</w:t>
      </w:r>
    </w:p>
    <w:p w:rsidR="00EC1782" w:rsidRPr="003C3449" w:rsidRDefault="00EC1782" w:rsidP="0086531A">
      <w:pPr>
        <w:ind w:left="720"/>
        <w:jc w:val="both"/>
        <w:rPr>
          <w:rFonts w:ascii="Arial" w:hAnsi="Arial" w:cs="Arial"/>
          <w:sz w:val="22"/>
          <w:szCs w:val="22"/>
          <w:lang w:val="af-ZA"/>
        </w:rPr>
      </w:pPr>
    </w:p>
    <w:p w:rsidR="00EC1782" w:rsidRPr="003C3449" w:rsidRDefault="006C1709" w:rsidP="0086531A">
      <w:pPr>
        <w:ind w:left="720"/>
        <w:jc w:val="both"/>
        <w:rPr>
          <w:rFonts w:ascii="Arial" w:hAnsi="Arial" w:cs="Arial"/>
          <w:sz w:val="22"/>
          <w:szCs w:val="22"/>
          <w:lang w:val="af-ZA"/>
        </w:rPr>
      </w:pPr>
      <w:r w:rsidRPr="003C3449">
        <w:rPr>
          <w:rFonts w:ascii="Arial" w:hAnsi="Arial" w:cs="Arial"/>
          <w:sz w:val="22"/>
          <w:szCs w:val="22"/>
          <w:lang w:val="af-ZA"/>
        </w:rPr>
        <w:t>Beplanning</w:t>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 xml:space="preserve">p. </w:t>
      </w:r>
      <w:r w:rsidR="00D537A6">
        <w:rPr>
          <w:rFonts w:ascii="Arial" w:hAnsi="Arial" w:cs="Arial"/>
          <w:sz w:val="22"/>
          <w:szCs w:val="22"/>
          <w:lang w:val="af-ZA"/>
        </w:rPr>
        <w:t>3</w:t>
      </w:r>
      <w:r w:rsidR="000659B1">
        <w:rPr>
          <w:rFonts w:ascii="Arial" w:hAnsi="Arial" w:cs="Arial"/>
          <w:sz w:val="22"/>
          <w:szCs w:val="22"/>
          <w:lang w:val="af-ZA"/>
        </w:rPr>
        <w:t>7</w:t>
      </w:r>
    </w:p>
    <w:p w:rsidR="00EC1782" w:rsidRPr="003C3449" w:rsidRDefault="00EC1782" w:rsidP="0086531A">
      <w:pPr>
        <w:ind w:left="720"/>
        <w:jc w:val="both"/>
        <w:rPr>
          <w:rFonts w:ascii="Arial" w:hAnsi="Arial" w:cs="Arial"/>
          <w:sz w:val="22"/>
          <w:szCs w:val="22"/>
          <w:lang w:val="af-ZA"/>
        </w:rPr>
      </w:pPr>
    </w:p>
    <w:p w:rsidR="00EC1782" w:rsidRPr="003C3449" w:rsidRDefault="00EC1782" w:rsidP="0086531A">
      <w:pPr>
        <w:ind w:left="720"/>
        <w:jc w:val="both"/>
        <w:rPr>
          <w:rFonts w:ascii="Arial" w:hAnsi="Arial" w:cs="Arial"/>
          <w:sz w:val="22"/>
          <w:szCs w:val="22"/>
          <w:lang w:val="af-ZA"/>
        </w:rPr>
      </w:pPr>
      <w:r w:rsidRPr="003C3449">
        <w:rPr>
          <w:rFonts w:ascii="Arial" w:hAnsi="Arial" w:cs="Arial"/>
          <w:sz w:val="22"/>
          <w:szCs w:val="22"/>
          <w:lang w:val="af-ZA"/>
        </w:rPr>
        <w:t>Voorb</w:t>
      </w:r>
      <w:r w:rsidR="006C1709" w:rsidRPr="003C3449">
        <w:rPr>
          <w:rFonts w:ascii="Arial" w:hAnsi="Arial" w:cs="Arial"/>
          <w:sz w:val="22"/>
          <w:szCs w:val="22"/>
          <w:lang w:val="af-ZA"/>
        </w:rPr>
        <w:t>eeld van werkskedule</w:t>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t xml:space="preserve">p. </w:t>
      </w:r>
      <w:r w:rsidR="00D537A6">
        <w:rPr>
          <w:rFonts w:ascii="Arial" w:hAnsi="Arial" w:cs="Arial"/>
          <w:sz w:val="22"/>
          <w:szCs w:val="22"/>
          <w:lang w:val="af-ZA"/>
        </w:rPr>
        <w:t>3</w:t>
      </w:r>
      <w:r w:rsidR="000659B1">
        <w:rPr>
          <w:rFonts w:ascii="Arial" w:hAnsi="Arial" w:cs="Arial"/>
          <w:sz w:val="22"/>
          <w:szCs w:val="22"/>
          <w:lang w:val="af-ZA"/>
        </w:rPr>
        <w:t>8</w:t>
      </w:r>
    </w:p>
    <w:p w:rsidR="00EC1782" w:rsidRPr="003C3449" w:rsidRDefault="00EC1782" w:rsidP="0086531A">
      <w:pPr>
        <w:ind w:left="720"/>
        <w:jc w:val="both"/>
        <w:rPr>
          <w:rFonts w:ascii="Arial" w:hAnsi="Arial" w:cs="Arial"/>
          <w:sz w:val="22"/>
          <w:szCs w:val="22"/>
          <w:lang w:val="af-ZA"/>
        </w:rPr>
      </w:pPr>
    </w:p>
    <w:p w:rsidR="00EC1782" w:rsidRPr="003C3449" w:rsidRDefault="00EC1782" w:rsidP="0086531A">
      <w:pPr>
        <w:ind w:left="720"/>
        <w:jc w:val="both"/>
        <w:rPr>
          <w:rFonts w:ascii="Arial" w:hAnsi="Arial" w:cs="Arial"/>
          <w:sz w:val="22"/>
          <w:szCs w:val="22"/>
          <w:lang w:val="af-ZA"/>
        </w:rPr>
      </w:pPr>
      <w:r w:rsidRPr="003C3449">
        <w:rPr>
          <w:rFonts w:ascii="Arial" w:hAnsi="Arial" w:cs="Arial"/>
          <w:sz w:val="22"/>
          <w:szCs w:val="22"/>
          <w:lang w:val="af-ZA"/>
        </w:rPr>
        <w:t>V</w:t>
      </w:r>
      <w:r w:rsidR="006C1709" w:rsidRPr="003C3449">
        <w:rPr>
          <w:rFonts w:ascii="Arial" w:hAnsi="Arial" w:cs="Arial"/>
          <w:sz w:val="22"/>
          <w:szCs w:val="22"/>
          <w:lang w:val="af-ZA"/>
        </w:rPr>
        <w:t>oorbeeld van lesplan</w:t>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t xml:space="preserve">p. </w:t>
      </w:r>
      <w:r w:rsidR="00D537A6">
        <w:rPr>
          <w:rFonts w:ascii="Arial" w:hAnsi="Arial" w:cs="Arial"/>
          <w:sz w:val="22"/>
          <w:szCs w:val="22"/>
          <w:lang w:val="af-ZA"/>
        </w:rPr>
        <w:t>41</w:t>
      </w:r>
    </w:p>
    <w:p w:rsidR="00EC1782" w:rsidRPr="003C3449" w:rsidRDefault="00EC1782" w:rsidP="0086531A">
      <w:pPr>
        <w:ind w:left="720"/>
        <w:jc w:val="both"/>
        <w:rPr>
          <w:rFonts w:ascii="Arial" w:hAnsi="Arial" w:cs="Arial"/>
          <w:sz w:val="22"/>
          <w:szCs w:val="22"/>
          <w:lang w:val="af-ZA"/>
        </w:rPr>
      </w:pPr>
    </w:p>
    <w:p w:rsidR="00EC1782" w:rsidRPr="003C3449" w:rsidRDefault="00EC1782" w:rsidP="0086531A">
      <w:pPr>
        <w:ind w:left="720"/>
        <w:jc w:val="both"/>
        <w:rPr>
          <w:rFonts w:ascii="Arial" w:hAnsi="Arial" w:cs="Arial"/>
          <w:sz w:val="22"/>
          <w:szCs w:val="22"/>
          <w:lang w:val="af-ZA"/>
        </w:rPr>
      </w:pPr>
      <w:r w:rsidRPr="003C3449">
        <w:rPr>
          <w:rFonts w:ascii="Arial" w:hAnsi="Arial" w:cs="Arial"/>
          <w:sz w:val="22"/>
          <w:szCs w:val="22"/>
          <w:lang w:val="af-ZA"/>
        </w:rPr>
        <w:t>Voorbeeld en me</w:t>
      </w:r>
      <w:r w:rsidR="006C1709" w:rsidRPr="003C3449">
        <w:rPr>
          <w:rFonts w:ascii="Arial" w:hAnsi="Arial" w:cs="Arial"/>
          <w:sz w:val="22"/>
          <w:szCs w:val="22"/>
          <w:lang w:val="af-ZA"/>
        </w:rPr>
        <w:t>morandum van langvraag</w:t>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r>
      <w:r w:rsidR="006C1709" w:rsidRPr="003C3449">
        <w:rPr>
          <w:rFonts w:ascii="Arial" w:hAnsi="Arial" w:cs="Arial"/>
          <w:sz w:val="22"/>
          <w:szCs w:val="22"/>
          <w:lang w:val="af-ZA"/>
        </w:rPr>
        <w:tab/>
        <w:t>p. 4</w:t>
      </w:r>
      <w:r w:rsidR="00D537A6">
        <w:rPr>
          <w:rFonts w:ascii="Arial" w:hAnsi="Arial" w:cs="Arial"/>
          <w:sz w:val="22"/>
          <w:szCs w:val="22"/>
          <w:lang w:val="af-ZA"/>
        </w:rPr>
        <w:t>2</w:t>
      </w: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50933" w:rsidRPr="003C3449" w:rsidRDefault="00F50933" w:rsidP="00A56C9F">
      <w:pPr>
        <w:jc w:val="both"/>
        <w:rPr>
          <w:rFonts w:ascii="Arial" w:hAnsi="Arial" w:cs="Arial"/>
          <w:sz w:val="22"/>
          <w:szCs w:val="22"/>
          <w:lang w:val="af-ZA"/>
        </w:rPr>
      </w:pPr>
    </w:p>
    <w:p w:rsidR="00FF2868" w:rsidRPr="003C3449" w:rsidRDefault="00726DF4" w:rsidP="00A56C9F">
      <w:pPr>
        <w:jc w:val="both"/>
        <w:rPr>
          <w:rFonts w:ascii="Arial" w:hAnsi="Arial" w:cs="Arial"/>
          <w:b/>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B87ACD">
        <w:rPr>
          <w:rFonts w:ascii="Arial" w:hAnsi="Arial" w:cs="Arial"/>
          <w:sz w:val="22"/>
          <w:szCs w:val="22"/>
          <w:lang w:val="af-ZA"/>
        </w:rPr>
        <w:t xml:space="preserve"> </w:t>
      </w:r>
      <w:r w:rsidRPr="003C3449">
        <w:rPr>
          <w:rFonts w:ascii="Arial" w:hAnsi="Arial" w:cs="Arial"/>
          <w:sz w:val="22"/>
          <w:szCs w:val="22"/>
          <w:lang w:val="af-ZA"/>
        </w:rPr>
        <w:t xml:space="preserve">  </w:t>
      </w:r>
      <w:r w:rsidR="00B87ACD">
        <w:rPr>
          <w:rFonts w:ascii="Arial" w:hAnsi="Arial" w:cs="Arial"/>
          <w:sz w:val="22"/>
          <w:szCs w:val="22"/>
          <w:lang w:val="af-ZA"/>
        </w:rPr>
        <w:t xml:space="preserve"> </w:t>
      </w:r>
      <w:r w:rsidRPr="003C3449">
        <w:rPr>
          <w:rFonts w:ascii="Arial" w:hAnsi="Arial" w:cs="Arial"/>
          <w:sz w:val="22"/>
          <w:szCs w:val="22"/>
          <w:lang w:val="af-ZA"/>
        </w:rPr>
        <w:t xml:space="preserve">  </w:t>
      </w:r>
      <w:r w:rsidR="00617EEE" w:rsidRPr="003C3449">
        <w:rPr>
          <w:rFonts w:ascii="Arial" w:hAnsi="Arial" w:cs="Arial"/>
          <w:sz w:val="22"/>
          <w:szCs w:val="22"/>
          <w:lang w:val="af-ZA"/>
        </w:rPr>
        <w:t xml:space="preserve"> </w:t>
      </w:r>
      <w:r w:rsidR="00050C64" w:rsidRPr="003C3449">
        <w:rPr>
          <w:rFonts w:ascii="Arial" w:hAnsi="Arial" w:cs="Arial"/>
          <w:sz w:val="22"/>
          <w:szCs w:val="22"/>
          <w:lang w:val="af-ZA"/>
        </w:rPr>
        <w:t xml:space="preserve"> </w:t>
      </w:r>
      <w:r w:rsidR="00FF2868" w:rsidRPr="003C3449">
        <w:rPr>
          <w:rFonts w:ascii="Arial" w:hAnsi="Arial" w:cs="Arial"/>
          <w:b/>
          <w:sz w:val="22"/>
          <w:szCs w:val="22"/>
          <w:lang w:val="af-ZA"/>
        </w:rPr>
        <w:t>AFRIKAANS</w:t>
      </w:r>
    </w:p>
    <w:p w:rsidR="00FF2868" w:rsidRPr="003C3449" w:rsidRDefault="00FF2868" w:rsidP="00A56C9F">
      <w:pPr>
        <w:jc w:val="both"/>
        <w:rPr>
          <w:rFonts w:ascii="Arial" w:hAnsi="Arial" w:cs="Arial"/>
          <w:b/>
          <w:sz w:val="22"/>
          <w:szCs w:val="22"/>
          <w:lang w:val="af-ZA"/>
        </w:rPr>
      </w:pPr>
      <w:r w:rsidRPr="003C3449">
        <w:rPr>
          <w:rFonts w:ascii="Arial" w:hAnsi="Arial" w:cs="Arial"/>
          <w:b/>
          <w:sz w:val="22"/>
          <w:szCs w:val="22"/>
          <w:lang w:val="af-ZA"/>
        </w:rPr>
        <w:tab/>
      </w:r>
      <w:r w:rsidRPr="003C3449">
        <w:rPr>
          <w:rFonts w:ascii="Arial" w:hAnsi="Arial" w:cs="Arial"/>
          <w:b/>
          <w:sz w:val="22"/>
          <w:szCs w:val="22"/>
          <w:lang w:val="af-ZA"/>
        </w:rPr>
        <w:tab/>
      </w:r>
      <w:r w:rsidRPr="003C3449">
        <w:rPr>
          <w:rFonts w:ascii="Arial" w:hAnsi="Arial" w:cs="Arial"/>
          <w:b/>
          <w:sz w:val="22"/>
          <w:szCs w:val="22"/>
          <w:lang w:val="af-ZA"/>
        </w:rPr>
        <w:tab/>
      </w:r>
      <w:r w:rsidRPr="003C3449">
        <w:rPr>
          <w:rFonts w:ascii="Arial" w:hAnsi="Arial" w:cs="Arial"/>
          <w:b/>
          <w:sz w:val="22"/>
          <w:szCs w:val="22"/>
          <w:lang w:val="af-ZA"/>
        </w:rPr>
        <w:tab/>
      </w:r>
      <w:r w:rsidR="00B87ACD">
        <w:rPr>
          <w:rFonts w:ascii="Arial" w:hAnsi="Arial" w:cs="Arial"/>
          <w:b/>
          <w:sz w:val="22"/>
          <w:szCs w:val="22"/>
          <w:lang w:val="af-ZA"/>
        </w:rPr>
        <w:t xml:space="preserve"> </w:t>
      </w:r>
      <w:r w:rsidRPr="003C3449">
        <w:rPr>
          <w:rFonts w:ascii="Arial" w:hAnsi="Arial" w:cs="Arial"/>
          <w:b/>
          <w:sz w:val="22"/>
          <w:szCs w:val="22"/>
          <w:lang w:val="af-ZA"/>
        </w:rPr>
        <w:t xml:space="preserve">  </w:t>
      </w:r>
      <w:r w:rsidR="006763AE" w:rsidRPr="003C3449">
        <w:rPr>
          <w:rFonts w:ascii="Arial" w:hAnsi="Arial" w:cs="Arial"/>
          <w:b/>
          <w:sz w:val="22"/>
          <w:szCs w:val="22"/>
          <w:lang w:val="af-ZA"/>
        </w:rPr>
        <w:t xml:space="preserve">     </w:t>
      </w:r>
      <w:r w:rsidRPr="003C3449">
        <w:rPr>
          <w:rFonts w:ascii="Arial" w:hAnsi="Arial" w:cs="Arial"/>
          <w:b/>
          <w:sz w:val="22"/>
          <w:szCs w:val="22"/>
          <w:lang w:val="af-ZA"/>
        </w:rPr>
        <w:t xml:space="preserve"> HUISTAAL</w:t>
      </w:r>
    </w:p>
    <w:p w:rsidR="00FF2868" w:rsidRPr="003C3449" w:rsidRDefault="00FF2868" w:rsidP="00A56C9F">
      <w:pPr>
        <w:jc w:val="both"/>
        <w:rPr>
          <w:rFonts w:ascii="Arial" w:hAnsi="Arial" w:cs="Arial"/>
          <w:b/>
          <w:sz w:val="22"/>
          <w:szCs w:val="22"/>
          <w:lang w:val="af-ZA"/>
        </w:rPr>
      </w:pPr>
      <w:r w:rsidRPr="003C3449">
        <w:rPr>
          <w:rFonts w:ascii="Arial" w:hAnsi="Arial" w:cs="Arial"/>
          <w:b/>
          <w:sz w:val="22"/>
          <w:szCs w:val="22"/>
          <w:lang w:val="af-ZA"/>
        </w:rPr>
        <w:tab/>
      </w:r>
      <w:r w:rsidRPr="003C3449">
        <w:rPr>
          <w:rFonts w:ascii="Arial" w:hAnsi="Arial" w:cs="Arial"/>
          <w:b/>
          <w:sz w:val="22"/>
          <w:szCs w:val="22"/>
          <w:lang w:val="af-ZA"/>
        </w:rPr>
        <w:tab/>
      </w:r>
      <w:r w:rsidRPr="003C3449">
        <w:rPr>
          <w:rFonts w:ascii="Arial" w:hAnsi="Arial" w:cs="Arial"/>
          <w:b/>
          <w:sz w:val="22"/>
          <w:szCs w:val="22"/>
          <w:lang w:val="af-ZA"/>
        </w:rPr>
        <w:tab/>
      </w:r>
      <w:r w:rsidRPr="003C3449">
        <w:rPr>
          <w:rFonts w:ascii="Arial" w:hAnsi="Arial" w:cs="Arial"/>
          <w:b/>
          <w:sz w:val="22"/>
          <w:szCs w:val="22"/>
          <w:lang w:val="af-ZA"/>
        </w:rPr>
        <w:tab/>
        <w:t xml:space="preserve">  </w:t>
      </w:r>
      <w:r w:rsidR="006763AE" w:rsidRPr="003C3449">
        <w:rPr>
          <w:rFonts w:ascii="Arial" w:hAnsi="Arial" w:cs="Arial"/>
          <w:b/>
          <w:sz w:val="22"/>
          <w:szCs w:val="22"/>
          <w:lang w:val="af-ZA"/>
        </w:rPr>
        <w:t xml:space="preserve">    </w:t>
      </w:r>
      <w:r w:rsidRPr="003C3449">
        <w:rPr>
          <w:rFonts w:ascii="Arial" w:hAnsi="Arial" w:cs="Arial"/>
          <w:b/>
          <w:sz w:val="22"/>
          <w:szCs w:val="22"/>
          <w:lang w:val="af-ZA"/>
        </w:rPr>
        <w:t xml:space="preserve">  GRAAD 12</w:t>
      </w:r>
    </w:p>
    <w:p w:rsidR="00FF2868" w:rsidRPr="003C3449" w:rsidRDefault="00FF2868" w:rsidP="00A56C9F">
      <w:pPr>
        <w:jc w:val="both"/>
        <w:rPr>
          <w:rFonts w:ascii="Arial" w:hAnsi="Arial" w:cs="Arial"/>
          <w:sz w:val="22"/>
          <w:szCs w:val="22"/>
          <w:lang w:val="af-ZA"/>
        </w:rPr>
      </w:pPr>
    </w:p>
    <w:p w:rsidR="00FF2868" w:rsidRPr="003C3449" w:rsidRDefault="00FF2868" w:rsidP="00A56C9F">
      <w:pPr>
        <w:jc w:val="both"/>
        <w:rPr>
          <w:rFonts w:ascii="Arial" w:hAnsi="Arial" w:cs="Arial"/>
          <w:b/>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 xml:space="preserve">    </w:t>
      </w:r>
      <w:r w:rsidR="006763AE" w:rsidRPr="003C3449">
        <w:rPr>
          <w:rFonts w:ascii="Arial" w:hAnsi="Arial" w:cs="Arial"/>
          <w:sz w:val="22"/>
          <w:szCs w:val="22"/>
          <w:lang w:val="af-ZA"/>
        </w:rPr>
        <w:t xml:space="preserve">   </w:t>
      </w:r>
      <w:r w:rsidRPr="003C3449">
        <w:rPr>
          <w:rFonts w:ascii="Arial" w:hAnsi="Arial" w:cs="Arial"/>
          <w:sz w:val="22"/>
          <w:szCs w:val="22"/>
          <w:lang w:val="af-ZA"/>
        </w:rPr>
        <w:t xml:space="preserve"> </w:t>
      </w:r>
      <w:r w:rsidRPr="003C3449">
        <w:rPr>
          <w:rFonts w:ascii="Arial" w:hAnsi="Arial" w:cs="Arial"/>
          <w:b/>
          <w:sz w:val="22"/>
          <w:szCs w:val="22"/>
          <w:lang w:val="af-ZA"/>
        </w:rPr>
        <w:t>LETTERKUNDE: POËSIE</w:t>
      </w:r>
    </w:p>
    <w:p w:rsidR="00FF2868" w:rsidRPr="003C3449" w:rsidRDefault="00FF2868" w:rsidP="00A56C9F">
      <w:pPr>
        <w:jc w:val="both"/>
        <w:rPr>
          <w:rFonts w:ascii="Arial" w:hAnsi="Arial" w:cs="Arial"/>
          <w:b/>
          <w:sz w:val="22"/>
          <w:szCs w:val="22"/>
          <w:lang w:val="af-ZA"/>
        </w:rPr>
      </w:pPr>
      <w:r w:rsidRPr="003C3449">
        <w:rPr>
          <w:rFonts w:ascii="Arial" w:hAnsi="Arial" w:cs="Arial"/>
          <w:b/>
          <w:i/>
          <w:sz w:val="22"/>
          <w:szCs w:val="22"/>
          <w:lang w:val="af-ZA"/>
        </w:rPr>
        <w:t xml:space="preserve">                                         </w:t>
      </w:r>
      <w:r w:rsidR="006763AE" w:rsidRPr="003C3449">
        <w:rPr>
          <w:rFonts w:ascii="Arial" w:hAnsi="Arial" w:cs="Arial"/>
          <w:b/>
          <w:i/>
          <w:sz w:val="22"/>
          <w:szCs w:val="22"/>
          <w:lang w:val="af-ZA"/>
        </w:rPr>
        <w:t xml:space="preserve">   </w:t>
      </w:r>
      <w:r w:rsidRPr="003C3449">
        <w:rPr>
          <w:rFonts w:ascii="Arial" w:hAnsi="Arial" w:cs="Arial"/>
          <w:b/>
          <w:i/>
          <w:sz w:val="22"/>
          <w:szCs w:val="22"/>
          <w:lang w:val="af-ZA"/>
        </w:rPr>
        <w:t>Versjoernaal</w:t>
      </w:r>
      <w:r w:rsidR="00726DF4" w:rsidRPr="003C3449">
        <w:rPr>
          <w:rFonts w:ascii="Arial" w:hAnsi="Arial" w:cs="Arial"/>
          <w:b/>
          <w:sz w:val="22"/>
          <w:szCs w:val="22"/>
          <w:lang w:val="af-ZA"/>
        </w:rPr>
        <w:t xml:space="preserve"> </w:t>
      </w:r>
      <w:r w:rsidRPr="003C3449">
        <w:rPr>
          <w:rFonts w:ascii="Arial" w:hAnsi="Arial" w:cs="Arial"/>
          <w:b/>
          <w:i/>
          <w:sz w:val="22"/>
          <w:szCs w:val="22"/>
          <w:lang w:val="af-ZA"/>
        </w:rPr>
        <w:t xml:space="preserve">– </w:t>
      </w:r>
      <w:r w:rsidRPr="003C3449">
        <w:rPr>
          <w:rFonts w:ascii="Arial" w:hAnsi="Arial" w:cs="Arial"/>
          <w:b/>
          <w:sz w:val="22"/>
          <w:szCs w:val="22"/>
          <w:lang w:val="af-ZA"/>
        </w:rPr>
        <w:t>Lucas Malan et al</w:t>
      </w:r>
      <w:r w:rsidR="00050C64" w:rsidRPr="003C3449">
        <w:rPr>
          <w:rFonts w:ascii="Arial" w:hAnsi="Arial" w:cs="Arial"/>
          <w:b/>
          <w:sz w:val="22"/>
          <w:szCs w:val="22"/>
          <w:lang w:val="af-ZA"/>
        </w:rPr>
        <w:t>. 2008</w:t>
      </w:r>
    </w:p>
    <w:p w:rsidR="00FF2868" w:rsidRPr="003C3449" w:rsidRDefault="00FF2868" w:rsidP="00A56C9F">
      <w:pPr>
        <w:jc w:val="both"/>
        <w:rPr>
          <w:rFonts w:ascii="Arial" w:hAnsi="Arial" w:cs="Arial"/>
          <w:sz w:val="22"/>
          <w:szCs w:val="22"/>
          <w:lang w:val="af-ZA"/>
        </w:rPr>
      </w:pPr>
    </w:p>
    <w:p w:rsidR="00FF2868" w:rsidRPr="003C3449" w:rsidRDefault="009620EA" w:rsidP="00A56C9F">
      <w:pPr>
        <w:jc w:val="both"/>
        <w:rPr>
          <w:rFonts w:ascii="Arial" w:hAnsi="Arial" w:cs="Arial"/>
          <w:sz w:val="22"/>
          <w:szCs w:val="22"/>
          <w:u w:val="single"/>
          <w:lang w:val="af-ZA"/>
        </w:rPr>
      </w:pPr>
      <w:r w:rsidRPr="003C3449">
        <w:rPr>
          <w:rFonts w:ascii="Arial" w:hAnsi="Arial" w:cs="Arial"/>
          <w:sz w:val="22"/>
          <w:szCs w:val="22"/>
          <w:u w:val="single"/>
          <w:lang w:val="af-ZA"/>
        </w:rPr>
        <w:t>Inleiding</w:t>
      </w:r>
    </w:p>
    <w:p w:rsidR="009620EA" w:rsidRPr="003C3449" w:rsidRDefault="009620EA" w:rsidP="00A56C9F">
      <w:pPr>
        <w:jc w:val="both"/>
        <w:rPr>
          <w:rFonts w:ascii="Arial" w:hAnsi="Arial" w:cs="Arial"/>
          <w:sz w:val="22"/>
          <w:szCs w:val="22"/>
          <w:u w:val="single"/>
          <w:lang w:val="af-ZA"/>
        </w:rPr>
      </w:pPr>
    </w:p>
    <w:p w:rsidR="009620EA" w:rsidRPr="003C3449" w:rsidRDefault="009620EA" w:rsidP="00A56C9F">
      <w:pPr>
        <w:jc w:val="both"/>
        <w:rPr>
          <w:rFonts w:ascii="Arial" w:hAnsi="Arial" w:cs="Arial"/>
          <w:sz w:val="22"/>
          <w:szCs w:val="22"/>
          <w:lang w:val="af-ZA"/>
        </w:rPr>
      </w:pPr>
      <w:r w:rsidRPr="003C3449">
        <w:rPr>
          <w:rFonts w:ascii="Arial" w:hAnsi="Arial" w:cs="Arial"/>
          <w:sz w:val="22"/>
          <w:szCs w:val="22"/>
          <w:lang w:val="af-ZA"/>
        </w:rPr>
        <w:t>Hierdie gids het ten doel om aanvullend te wees by die voorgeskrewe bloemlesing, wat reeds besprekings en vrae dek.  Daar is ook ander hulpmiddels en omdat daar so baie kontekstuele vrae gegee word, sal hierdie gids nie addisionele vrae gee nie.  Dit sluit egter wel ’n voorbeeld van ’n langvraag sowel as die memorandum in.  Gedigte word tematies benader en begin met ’n kort biografiese bespreking van elke digter, aanvullend tot die handboek s’n, werk dan met die titel, temas en motiewe, herhalings, klank en ritme en betekenis (nie noodwendig in dieselfde volgorde nie).  Dit is vir leerders wat op matriekvlak is, bedoel en maak geensins aanspraak op volledigheid nie – dan sal leerders net poësie doen! Poëtiese terme word nie weer verduidelik nie, aangesien hulle reeds vroeër hiermee kennis gemaak het.  Daar word dus veronderstel dat hulle dit ken.  Indien dit nie die geval is nie, is dit die onderwyser se plig om leerders op datum te bring.</w:t>
      </w:r>
    </w:p>
    <w:p w:rsidR="000A4B83" w:rsidRPr="003C3449" w:rsidRDefault="000A4B83" w:rsidP="00A56C9F">
      <w:pPr>
        <w:jc w:val="both"/>
        <w:rPr>
          <w:rFonts w:ascii="Arial" w:hAnsi="Arial" w:cs="Arial"/>
          <w:sz w:val="22"/>
          <w:szCs w:val="22"/>
          <w:u w:val="single"/>
          <w:lang w:val="af-ZA"/>
        </w:rPr>
      </w:pPr>
    </w:p>
    <w:p w:rsidR="00FF2868" w:rsidRPr="003C3449" w:rsidRDefault="00FF2868" w:rsidP="000A4B83">
      <w:pPr>
        <w:jc w:val="both"/>
        <w:rPr>
          <w:rFonts w:ascii="Arial" w:hAnsi="Arial" w:cs="Arial"/>
          <w:sz w:val="22"/>
          <w:szCs w:val="22"/>
          <w:lang w:val="af-ZA"/>
        </w:rPr>
      </w:pPr>
      <w:r w:rsidRPr="003C3449">
        <w:rPr>
          <w:rFonts w:ascii="Arial" w:hAnsi="Arial" w:cs="Arial"/>
          <w:sz w:val="22"/>
          <w:szCs w:val="22"/>
          <w:lang w:val="af-ZA"/>
        </w:rPr>
        <w:t xml:space="preserve">Alle bladsynommers verwys na die voorgeskrewe handboek, </w:t>
      </w:r>
      <w:r w:rsidRPr="003C3449">
        <w:rPr>
          <w:rFonts w:ascii="Arial" w:hAnsi="Arial" w:cs="Arial"/>
          <w:i/>
          <w:sz w:val="22"/>
          <w:szCs w:val="22"/>
          <w:lang w:val="af-ZA"/>
        </w:rPr>
        <w:t>Versjoernaal.</w:t>
      </w:r>
      <w:r w:rsidRPr="003C3449">
        <w:rPr>
          <w:rFonts w:ascii="Arial" w:hAnsi="Arial" w:cs="Arial"/>
          <w:sz w:val="22"/>
          <w:szCs w:val="22"/>
          <w:lang w:val="af-ZA"/>
        </w:rPr>
        <w:t xml:space="preserve">  Alle an</w:t>
      </w:r>
      <w:r w:rsidR="00726DF4" w:rsidRPr="003C3449">
        <w:rPr>
          <w:rFonts w:ascii="Arial" w:hAnsi="Arial" w:cs="Arial"/>
          <w:sz w:val="22"/>
          <w:szCs w:val="22"/>
          <w:lang w:val="af-ZA"/>
        </w:rPr>
        <w:t>-</w:t>
      </w:r>
      <w:r w:rsidRPr="003C3449">
        <w:rPr>
          <w:rFonts w:ascii="Arial" w:hAnsi="Arial" w:cs="Arial"/>
          <w:sz w:val="22"/>
          <w:szCs w:val="22"/>
          <w:lang w:val="af-ZA"/>
        </w:rPr>
        <w:t>der bronne wat ge</w:t>
      </w:r>
      <w:r w:rsidR="00B415CA" w:rsidRPr="003C3449">
        <w:rPr>
          <w:rFonts w:ascii="Arial" w:hAnsi="Arial" w:cs="Arial"/>
          <w:sz w:val="22"/>
          <w:szCs w:val="22"/>
          <w:lang w:val="af-ZA"/>
        </w:rPr>
        <w:t xml:space="preserve">raadpleeg is, word </w:t>
      </w:r>
      <w:r w:rsidR="00F50933" w:rsidRPr="003C3449">
        <w:rPr>
          <w:rFonts w:ascii="Arial" w:hAnsi="Arial" w:cs="Arial"/>
          <w:sz w:val="22"/>
          <w:szCs w:val="22"/>
          <w:lang w:val="af-ZA"/>
        </w:rPr>
        <w:t>aangedui en in die Bronnelys</w:t>
      </w:r>
      <w:r w:rsidRPr="003C3449">
        <w:rPr>
          <w:rFonts w:ascii="Arial" w:hAnsi="Arial" w:cs="Arial"/>
          <w:sz w:val="22"/>
          <w:szCs w:val="22"/>
          <w:lang w:val="af-ZA"/>
        </w:rPr>
        <w:t xml:space="preserve"> volledig beskryf.  Beplanning is volgens die riglyne van die WKOD </w:t>
      </w:r>
      <w:r w:rsidR="00D74175" w:rsidRPr="003C3449">
        <w:rPr>
          <w:rFonts w:ascii="Arial" w:hAnsi="Arial" w:cs="Arial"/>
          <w:sz w:val="22"/>
          <w:szCs w:val="22"/>
          <w:lang w:val="af-ZA"/>
        </w:rPr>
        <w:t>(</w:t>
      </w:r>
      <w:r w:rsidR="000A4B83" w:rsidRPr="003C3449">
        <w:rPr>
          <w:rFonts w:ascii="Arial" w:hAnsi="Arial" w:cs="Arial"/>
          <w:sz w:val="22"/>
          <w:szCs w:val="22"/>
          <w:lang w:val="af-ZA"/>
        </w:rPr>
        <w:t>2009 – to</w:t>
      </w:r>
      <w:r w:rsidR="00726DF4" w:rsidRPr="003C3449">
        <w:rPr>
          <w:rFonts w:ascii="Arial" w:hAnsi="Arial" w:cs="Arial"/>
          <w:sz w:val="22"/>
          <w:szCs w:val="22"/>
          <w:lang w:val="af-ZA"/>
        </w:rPr>
        <w:t>t verdere kennisgewing</w:t>
      </w:r>
      <w:r w:rsidR="000A4B83" w:rsidRPr="003C3449">
        <w:rPr>
          <w:rFonts w:ascii="Arial" w:hAnsi="Arial" w:cs="Arial"/>
          <w:sz w:val="22"/>
          <w:szCs w:val="22"/>
          <w:lang w:val="af-ZA"/>
        </w:rPr>
        <w:t xml:space="preserve">) </w:t>
      </w:r>
      <w:r w:rsidRPr="003C3449">
        <w:rPr>
          <w:rFonts w:ascii="Arial" w:hAnsi="Arial" w:cs="Arial"/>
          <w:sz w:val="22"/>
          <w:szCs w:val="22"/>
          <w:lang w:val="af-ZA"/>
        </w:rPr>
        <w:t xml:space="preserve">en sluit aan by hulle </w:t>
      </w:r>
      <w:r w:rsidR="00B95810" w:rsidRPr="003C3449">
        <w:rPr>
          <w:rFonts w:ascii="Arial" w:hAnsi="Arial" w:cs="Arial"/>
          <w:sz w:val="22"/>
          <w:szCs w:val="22"/>
          <w:lang w:val="af-ZA"/>
        </w:rPr>
        <w:t xml:space="preserve">pasaanduiders en werkskedules. </w:t>
      </w:r>
      <w:r w:rsidRPr="003C3449">
        <w:rPr>
          <w:rFonts w:ascii="Arial" w:hAnsi="Arial" w:cs="Arial"/>
          <w:sz w:val="22"/>
          <w:szCs w:val="22"/>
          <w:lang w:val="af-ZA"/>
        </w:rPr>
        <w:t xml:space="preserve">Behalwe vir besprekings van gedigte, is daar ook literêre opstelonderwerpe en </w:t>
      </w:r>
      <w:r w:rsidR="00400BB5" w:rsidRPr="003C3449">
        <w:rPr>
          <w:rFonts w:ascii="Arial" w:hAnsi="Arial" w:cs="Arial"/>
          <w:sz w:val="22"/>
          <w:szCs w:val="22"/>
          <w:lang w:val="af-ZA"/>
        </w:rPr>
        <w:t>’n voorbeeld van ’n memorandum</w:t>
      </w:r>
      <w:r w:rsidRPr="003C3449">
        <w:rPr>
          <w:rFonts w:ascii="Arial" w:hAnsi="Arial" w:cs="Arial"/>
          <w:sz w:val="22"/>
          <w:szCs w:val="22"/>
          <w:lang w:val="af-ZA"/>
        </w:rPr>
        <w:t xml:space="preserve"> ingesluit.  Aangesien daar baie vrae</w:t>
      </w:r>
      <w:r w:rsidR="00050C64" w:rsidRPr="003C3449">
        <w:rPr>
          <w:rFonts w:ascii="Arial" w:hAnsi="Arial" w:cs="Arial"/>
          <w:sz w:val="22"/>
          <w:szCs w:val="22"/>
          <w:lang w:val="af-ZA"/>
        </w:rPr>
        <w:t xml:space="preserve"> en enkele besprekings</w:t>
      </w:r>
      <w:r w:rsidRPr="003C3449">
        <w:rPr>
          <w:rFonts w:ascii="Arial" w:hAnsi="Arial" w:cs="Arial"/>
          <w:sz w:val="22"/>
          <w:szCs w:val="22"/>
          <w:lang w:val="af-ZA"/>
        </w:rPr>
        <w:t xml:space="preserve"> in die voorgeskrewe bloemlesing is, </w:t>
      </w:r>
      <w:r w:rsidR="00726DF4" w:rsidRPr="003C3449">
        <w:rPr>
          <w:rFonts w:ascii="Arial" w:hAnsi="Arial" w:cs="Arial"/>
          <w:sz w:val="22"/>
          <w:szCs w:val="22"/>
          <w:lang w:val="af-ZA"/>
        </w:rPr>
        <w:t>word daar nie</w:t>
      </w:r>
      <w:r w:rsidR="00050C64" w:rsidRPr="003C3449">
        <w:rPr>
          <w:rFonts w:ascii="Arial" w:hAnsi="Arial" w:cs="Arial"/>
          <w:sz w:val="22"/>
          <w:szCs w:val="22"/>
          <w:lang w:val="af-ZA"/>
        </w:rPr>
        <w:t xml:space="preserve"> op kontekstuele vrae gefokus nie;  daar </w:t>
      </w:r>
      <w:r w:rsidR="00B95810" w:rsidRPr="003C3449">
        <w:rPr>
          <w:rFonts w:ascii="Arial" w:hAnsi="Arial" w:cs="Arial"/>
          <w:sz w:val="22"/>
          <w:szCs w:val="22"/>
          <w:lang w:val="af-ZA"/>
        </w:rPr>
        <w:t>is verder volle</w:t>
      </w:r>
      <w:r w:rsidR="00726DF4" w:rsidRPr="003C3449">
        <w:rPr>
          <w:rFonts w:ascii="Arial" w:hAnsi="Arial" w:cs="Arial"/>
          <w:sz w:val="22"/>
          <w:szCs w:val="22"/>
          <w:lang w:val="af-ZA"/>
        </w:rPr>
        <w:t>-</w:t>
      </w:r>
      <w:r w:rsidR="00B95810" w:rsidRPr="003C3449">
        <w:rPr>
          <w:rFonts w:ascii="Arial" w:hAnsi="Arial" w:cs="Arial"/>
          <w:sz w:val="22"/>
          <w:szCs w:val="22"/>
          <w:lang w:val="af-ZA"/>
        </w:rPr>
        <w:t xml:space="preserve">dige besprekings en vrae in </w:t>
      </w:r>
      <w:r w:rsidR="00B95810" w:rsidRPr="003C3449">
        <w:rPr>
          <w:rFonts w:ascii="Arial" w:hAnsi="Arial" w:cs="Arial"/>
          <w:i/>
          <w:sz w:val="22"/>
          <w:szCs w:val="22"/>
          <w:lang w:val="af-ZA"/>
        </w:rPr>
        <w:t>Vlymskerp</w:t>
      </w:r>
      <w:r w:rsidR="000A4B83" w:rsidRPr="003C3449">
        <w:rPr>
          <w:rFonts w:ascii="Arial" w:hAnsi="Arial" w:cs="Arial"/>
          <w:sz w:val="22"/>
          <w:szCs w:val="22"/>
          <w:lang w:val="af-ZA"/>
        </w:rPr>
        <w:t xml:space="preserve"> </w:t>
      </w:r>
      <w:r w:rsidR="00B95810" w:rsidRPr="003C3449">
        <w:rPr>
          <w:rFonts w:ascii="Arial" w:hAnsi="Arial" w:cs="Arial"/>
          <w:sz w:val="22"/>
          <w:szCs w:val="22"/>
          <w:lang w:val="af-ZA"/>
        </w:rPr>
        <w:t>deur Marieta Nel en Adinda Vermaak (M&amp;A Uitgewers, Den</w:t>
      </w:r>
      <w:r w:rsidR="00393973">
        <w:rPr>
          <w:rFonts w:ascii="Arial" w:hAnsi="Arial" w:cs="Arial"/>
          <w:sz w:val="22"/>
          <w:szCs w:val="22"/>
          <w:lang w:val="af-ZA"/>
        </w:rPr>
        <w:t>n</w:t>
      </w:r>
      <w:r w:rsidR="00B95810" w:rsidRPr="003C3449">
        <w:rPr>
          <w:rFonts w:ascii="Arial" w:hAnsi="Arial" w:cs="Arial"/>
          <w:sz w:val="22"/>
          <w:szCs w:val="22"/>
          <w:lang w:val="af-ZA"/>
        </w:rPr>
        <w:t xml:space="preserve">eweg 1, Millpark, Port Elizabeth) en in </w:t>
      </w:r>
      <w:r w:rsidR="00B95810" w:rsidRPr="003C3449">
        <w:rPr>
          <w:rFonts w:ascii="Arial" w:hAnsi="Arial" w:cs="Arial"/>
          <w:i/>
          <w:sz w:val="22"/>
          <w:szCs w:val="22"/>
          <w:lang w:val="af-ZA"/>
        </w:rPr>
        <w:t>Letterkunde studiegids</w:t>
      </w:r>
      <w:r w:rsidR="00B95810" w:rsidRPr="003C3449">
        <w:rPr>
          <w:rFonts w:ascii="Arial" w:hAnsi="Arial" w:cs="Arial"/>
          <w:sz w:val="22"/>
          <w:szCs w:val="22"/>
          <w:lang w:val="af-ZA"/>
        </w:rPr>
        <w:t xml:space="preserve"> deur Gouws, Janse van Rensburg, Fouché</w:t>
      </w:r>
      <w:r w:rsidR="00A56C9F" w:rsidRPr="003C3449">
        <w:rPr>
          <w:rFonts w:ascii="Arial" w:hAnsi="Arial" w:cs="Arial"/>
          <w:sz w:val="22"/>
          <w:szCs w:val="22"/>
          <w:lang w:val="af-ZA"/>
        </w:rPr>
        <w:t>, Hugo en Grobler.</w:t>
      </w:r>
      <w:r w:rsidR="00B95810" w:rsidRPr="003C3449">
        <w:rPr>
          <w:rFonts w:ascii="Arial" w:hAnsi="Arial" w:cs="Arial"/>
          <w:sz w:val="22"/>
          <w:szCs w:val="22"/>
          <w:lang w:val="af-ZA"/>
        </w:rPr>
        <w:t xml:space="preserve"> </w:t>
      </w:r>
      <w:r w:rsidR="00A56C9F" w:rsidRPr="003C3449">
        <w:rPr>
          <w:rFonts w:ascii="Arial" w:hAnsi="Arial" w:cs="Arial"/>
          <w:sz w:val="22"/>
          <w:szCs w:val="22"/>
          <w:lang w:val="af-ZA"/>
        </w:rPr>
        <w:t>(</w:t>
      </w:r>
      <w:r w:rsidR="00B95810" w:rsidRPr="003C3449">
        <w:rPr>
          <w:rFonts w:ascii="Arial" w:hAnsi="Arial" w:cs="Arial"/>
          <w:sz w:val="22"/>
          <w:szCs w:val="22"/>
          <w:lang w:val="af-ZA"/>
        </w:rPr>
        <w:t xml:space="preserve">Maskew Miller Longman). </w:t>
      </w:r>
      <w:r w:rsidR="00C36C9E" w:rsidRPr="003C3449">
        <w:rPr>
          <w:rFonts w:ascii="Arial" w:hAnsi="Arial" w:cs="Arial"/>
          <w:sz w:val="22"/>
          <w:szCs w:val="22"/>
          <w:lang w:val="af-ZA"/>
        </w:rPr>
        <w:t xml:space="preserve">Nel en Vermaak se bladsyverwysings is die Onderwysersgids se bladsye. </w:t>
      </w:r>
      <w:r w:rsidR="008C0FAD" w:rsidRPr="003C3449">
        <w:rPr>
          <w:rFonts w:ascii="Arial" w:hAnsi="Arial" w:cs="Arial"/>
          <w:sz w:val="22"/>
          <w:szCs w:val="22"/>
          <w:lang w:val="af-ZA"/>
        </w:rPr>
        <w:t>Daar</w:t>
      </w:r>
      <w:r w:rsidR="00A56C9F" w:rsidRPr="003C3449">
        <w:rPr>
          <w:rFonts w:ascii="Arial" w:hAnsi="Arial" w:cs="Arial"/>
          <w:sz w:val="22"/>
          <w:szCs w:val="22"/>
          <w:lang w:val="af-ZA"/>
        </w:rPr>
        <w:t xml:space="preserve"> mag oorvleueling wees met </w:t>
      </w:r>
      <w:r w:rsidR="008C0FAD" w:rsidRPr="003C3449">
        <w:rPr>
          <w:rFonts w:ascii="Arial" w:hAnsi="Arial" w:cs="Arial"/>
          <w:sz w:val="22"/>
          <w:szCs w:val="22"/>
          <w:lang w:val="af-ZA"/>
        </w:rPr>
        <w:t>aantekeninge in die handboek</w:t>
      </w:r>
      <w:r w:rsidR="00A56C9F" w:rsidRPr="003C3449">
        <w:rPr>
          <w:rFonts w:ascii="Arial" w:hAnsi="Arial" w:cs="Arial"/>
          <w:sz w:val="22"/>
          <w:szCs w:val="22"/>
          <w:lang w:val="af-ZA"/>
        </w:rPr>
        <w:t xml:space="preserve"> en twee gemelde boeke</w:t>
      </w:r>
      <w:r w:rsidR="008C0FAD" w:rsidRPr="003C3449">
        <w:rPr>
          <w:rFonts w:ascii="Arial" w:hAnsi="Arial" w:cs="Arial"/>
          <w:sz w:val="22"/>
          <w:szCs w:val="22"/>
          <w:lang w:val="af-ZA"/>
        </w:rPr>
        <w:t xml:space="preserve">;  dit was nie altyd moontlik om die inligting te selekteer nie. </w:t>
      </w:r>
      <w:r w:rsidR="00592AFE" w:rsidRPr="003C3449">
        <w:rPr>
          <w:rFonts w:ascii="Arial" w:hAnsi="Arial" w:cs="Arial"/>
          <w:sz w:val="22"/>
          <w:szCs w:val="22"/>
          <w:lang w:val="af-ZA"/>
        </w:rPr>
        <w:t>Vir v</w:t>
      </w:r>
      <w:r w:rsidR="000A4B83" w:rsidRPr="003C3449">
        <w:rPr>
          <w:rFonts w:ascii="Arial" w:hAnsi="Arial" w:cs="Arial"/>
          <w:sz w:val="22"/>
          <w:szCs w:val="22"/>
          <w:lang w:val="af-ZA"/>
        </w:rPr>
        <w:t xml:space="preserve">olledigheid sal dit goed wees om </w:t>
      </w:r>
      <w:r w:rsidR="00592AFE" w:rsidRPr="003C3449">
        <w:rPr>
          <w:rFonts w:ascii="Arial" w:hAnsi="Arial" w:cs="Arial"/>
          <w:sz w:val="22"/>
          <w:szCs w:val="22"/>
          <w:lang w:val="af-ZA"/>
        </w:rPr>
        <w:t>die boeke aan te skaf.</w:t>
      </w:r>
      <w:r w:rsidR="008C0FAD" w:rsidRPr="003C3449">
        <w:rPr>
          <w:rFonts w:ascii="Arial" w:hAnsi="Arial" w:cs="Arial"/>
          <w:sz w:val="22"/>
          <w:szCs w:val="22"/>
          <w:lang w:val="af-ZA"/>
        </w:rPr>
        <w:t xml:space="preserve">  </w:t>
      </w:r>
      <w:r w:rsidR="00050C64" w:rsidRPr="003C3449">
        <w:rPr>
          <w:rFonts w:ascii="Arial" w:hAnsi="Arial" w:cs="Arial"/>
          <w:sz w:val="22"/>
          <w:szCs w:val="22"/>
          <w:lang w:val="af-ZA"/>
        </w:rPr>
        <w:t>Die fokus van hierdie skrywe is op bespreking, kla</w:t>
      </w:r>
      <w:r w:rsidR="008C0FAD" w:rsidRPr="003C3449">
        <w:rPr>
          <w:rFonts w:ascii="Arial" w:hAnsi="Arial" w:cs="Arial"/>
          <w:sz w:val="22"/>
          <w:szCs w:val="22"/>
          <w:lang w:val="af-ZA"/>
        </w:rPr>
        <w:t>s</w:t>
      </w:r>
      <w:r w:rsidR="00726DF4" w:rsidRPr="003C3449">
        <w:rPr>
          <w:rFonts w:ascii="Arial" w:hAnsi="Arial" w:cs="Arial"/>
          <w:sz w:val="22"/>
          <w:szCs w:val="22"/>
          <w:lang w:val="af-ZA"/>
        </w:rPr>
        <w:t>-</w:t>
      </w:r>
      <w:r w:rsidR="008C0FAD" w:rsidRPr="003C3449">
        <w:rPr>
          <w:rFonts w:ascii="Arial" w:hAnsi="Arial" w:cs="Arial"/>
          <w:sz w:val="22"/>
          <w:szCs w:val="22"/>
          <w:lang w:val="af-ZA"/>
        </w:rPr>
        <w:t>aanbieding en opsteltipe vrae</w:t>
      </w:r>
      <w:r w:rsidR="00592AFE" w:rsidRPr="003C3449">
        <w:rPr>
          <w:rFonts w:ascii="Arial" w:hAnsi="Arial" w:cs="Arial"/>
          <w:sz w:val="22"/>
          <w:szCs w:val="22"/>
          <w:lang w:val="af-ZA"/>
        </w:rPr>
        <w:t xml:space="preserve"> met ’n </w:t>
      </w:r>
      <w:r w:rsidR="00400BB5" w:rsidRPr="003C3449">
        <w:rPr>
          <w:rFonts w:ascii="Arial" w:hAnsi="Arial" w:cs="Arial"/>
          <w:sz w:val="22"/>
          <w:szCs w:val="22"/>
          <w:lang w:val="af-ZA"/>
        </w:rPr>
        <w:t>memorandum</w:t>
      </w:r>
      <w:r w:rsidR="00B95810" w:rsidRPr="003C3449">
        <w:rPr>
          <w:rFonts w:ascii="Arial" w:hAnsi="Arial" w:cs="Arial"/>
          <w:sz w:val="22"/>
          <w:szCs w:val="22"/>
          <w:lang w:val="af-ZA"/>
        </w:rPr>
        <w:t>;  die hand</w:t>
      </w:r>
      <w:r w:rsidR="008C0FAD" w:rsidRPr="003C3449">
        <w:rPr>
          <w:rFonts w:ascii="Arial" w:hAnsi="Arial" w:cs="Arial"/>
          <w:sz w:val="22"/>
          <w:szCs w:val="22"/>
          <w:lang w:val="af-ZA"/>
        </w:rPr>
        <w:t xml:space="preserve">boek </w:t>
      </w:r>
      <w:r w:rsidR="00B95810" w:rsidRPr="003C3449">
        <w:rPr>
          <w:rFonts w:ascii="Arial" w:hAnsi="Arial" w:cs="Arial"/>
          <w:sz w:val="22"/>
          <w:szCs w:val="22"/>
          <w:lang w:val="af-ZA"/>
        </w:rPr>
        <w:t xml:space="preserve">en twee gemelde bronne </w:t>
      </w:r>
      <w:r w:rsidR="00226581" w:rsidRPr="003C3449">
        <w:rPr>
          <w:rFonts w:ascii="Arial" w:hAnsi="Arial" w:cs="Arial"/>
          <w:sz w:val="22"/>
          <w:szCs w:val="22"/>
          <w:lang w:val="af-ZA"/>
        </w:rPr>
        <w:t>het genoeg kontekstuele vrae.</w:t>
      </w:r>
      <w:r w:rsidR="00050C64" w:rsidRPr="003C3449">
        <w:rPr>
          <w:rFonts w:ascii="Arial" w:hAnsi="Arial" w:cs="Arial"/>
          <w:sz w:val="22"/>
          <w:szCs w:val="22"/>
          <w:lang w:val="af-ZA"/>
        </w:rPr>
        <w:t xml:space="preserve"> Leeruitkomste en Assesseringstandaarde word oral </w:t>
      </w:r>
      <w:r w:rsidR="00B95810" w:rsidRPr="003C3449">
        <w:rPr>
          <w:rFonts w:ascii="Arial" w:hAnsi="Arial" w:cs="Arial"/>
          <w:sz w:val="22"/>
          <w:szCs w:val="22"/>
          <w:lang w:val="af-ZA"/>
        </w:rPr>
        <w:t xml:space="preserve">by beplannings </w:t>
      </w:r>
      <w:r w:rsidR="00050C64" w:rsidRPr="003C3449">
        <w:rPr>
          <w:rFonts w:ascii="Arial" w:hAnsi="Arial" w:cs="Arial"/>
          <w:sz w:val="22"/>
          <w:szCs w:val="22"/>
          <w:lang w:val="af-ZA"/>
        </w:rPr>
        <w:t>aangedui.</w:t>
      </w:r>
    </w:p>
    <w:p w:rsidR="00050C64" w:rsidRPr="003C3449" w:rsidRDefault="00050C64" w:rsidP="000A4B83">
      <w:pPr>
        <w:jc w:val="both"/>
        <w:rPr>
          <w:rFonts w:ascii="Arial" w:hAnsi="Arial" w:cs="Arial"/>
          <w:sz w:val="22"/>
          <w:szCs w:val="22"/>
          <w:lang w:val="af-ZA"/>
        </w:rPr>
      </w:pPr>
    </w:p>
    <w:p w:rsidR="00050C64" w:rsidRPr="003C3449" w:rsidRDefault="00050C64" w:rsidP="000A4B83">
      <w:pPr>
        <w:jc w:val="both"/>
        <w:rPr>
          <w:rFonts w:ascii="Arial" w:hAnsi="Arial" w:cs="Arial"/>
          <w:sz w:val="22"/>
          <w:szCs w:val="22"/>
          <w:lang w:val="af-ZA"/>
        </w:rPr>
      </w:pPr>
      <w:r w:rsidRPr="003C3449">
        <w:rPr>
          <w:rFonts w:ascii="Arial" w:hAnsi="Arial" w:cs="Arial"/>
          <w:sz w:val="22"/>
          <w:szCs w:val="22"/>
          <w:lang w:val="af-ZA"/>
        </w:rPr>
        <w:t xml:space="preserve">Die pasaanduiders is blote riglyne om die werk min of meer eweredig te verdeel en moenie rigied benader word nie.  Dit is ook nie in isolasie met die </w:t>
      </w:r>
      <w:r w:rsidR="00226581" w:rsidRPr="003C3449">
        <w:rPr>
          <w:rFonts w:ascii="Arial" w:hAnsi="Arial" w:cs="Arial"/>
          <w:sz w:val="22"/>
          <w:szCs w:val="22"/>
          <w:lang w:val="af-ZA"/>
        </w:rPr>
        <w:t>ander werk nie, maar moet daarmee</w:t>
      </w:r>
      <w:r w:rsidRPr="003C3449">
        <w:rPr>
          <w:rFonts w:ascii="Arial" w:hAnsi="Arial" w:cs="Arial"/>
          <w:sz w:val="22"/>
          <w:szCs w:val="22"/>
          <w:lang w:val="af-ZA"/>
        </w:rPr>
        <w:t xml:space="preserve"> geïntegreer word. </w:t>
      </w:r>
      <w:r w:rsidR="00A56C9F" w:rsidRPr="003C3449">
        <w:rPr>
          <w:rFonts w:ascii="Arial" w:hAnsi="Arial" w:cs="Arial"/>
          <w:sz w:val="22"/>
          <w:szCs w:val="22"/>
          <w:lang w:val="af-ZA"/>
        </w:rPr>
        <w:t xml:space="preserve">  Die beplanning is tematies gedoen.</w:t>
      </w:r>
    </w:p>
    <w:p w:rsidR="00D74175" w:rsidRPr="003C3449" w:rsidRDefault="00D74175" w:rsidP="000A4B83">
      <w:pPr>
        <w:jc w:val="both"/>
        <w:rPr>
          <w:rFonts w:ascii="Arial" w:hAnsi="Arial" w:cs="Arial"/>
          <w:sz w:val="22"/>
          <w:szCs w:val="22"/>
          <w:lang w:val="af-ZA"/>
        </w:rPr>
      </w:pPr>
    </w:p>
    <w:p w:rsidR="00D74175" w:rsidRDefault="00D74175" w:rsidP="000A4B83">
      <w:pPr>
        <w:jc w:val="both"/>
        <w:rPr>
          <w:rFonts w:ascii="Arial" w:hAnsi="Arial" w:cs="Arial"/>
          <w:sz w:val="22"/>
          <w:szCs w:val="22"/>
          <w:lang w:val="af-ZA"/>
        </w:rPr>
      </w:pPr>
      <w:r w:rsidRPr="003C3449">
        <w:rPr>
          <w:rFonts w:ascii="Arial" w:hAnsi="Arial" w:cs="Arial"/>
          <w:sz w:val="22"/>
          <w:szCs w:val="22"/>
          <w:lang w:val="af-ZA"/>
        </w:rPr>
        <w:t xml:space="preserve">AP Grové verwys in </w:t>
      </w:r>
      <w:r w:rsidRPr="003C3449">
        <w:rPr>
          <w:rFonts w:ascii="Arial" w:hAnsi="Arial" w:cs="Arial"/>
          <w:i/>
          <w:sz w:val="22"/>
          <w:szCs w:val="22"/>
          <w:lang w:val="af-ZA"/>
        </w:rPr>
        <w:t>Woord en wonder</w:t>
      </w:r>
      <w:r w:rsidRPr="003C3449">
        <w:rPr>
          <w:rFonts w:ascii="Arial" w:hAnsi="Arial" w:cs="Arial"/>
          <w:sz w:val="22"/>
          <w:szCs w:val="22"/>
          <w:lang w:val="af-ZA"/>
        </w:rPr>
        <w:t xml:space="preserve"> (1978, p. 141) na Abercrombie wat sê dat poësie die kuns is om verbeeldingservaringe oor te dra met behulp van taalsimbole.  Grové sê voorts dat poës</w:t>
      </w:r>
      <w:r w:rsidR="00393329" w:rsidRPr="003C3449">
        <w:rPr>
          <w:rFonts w:ascii="Arial" w:hAnsi="Arial" w:cs="Arial"/>
          <w:sz w:val="22"/>
          <w:szCs w:val="22"/>
          <w:lang w:val="af-ZA"/>
        </w:rPr>
        <w:t xml:space="preserve">ie die aanwending van taal </w:t>
      </w:r>
      <w:r w:rsidRPr="003C3449">
        <w:rPr>
          <w:rFonts w:ascii="Arial" w:hAnsi="Arial" w:cs="Arial"/>
          <w:sz w:val="22"/>
          <w:szCs w:val="22"/>
          <w:lang w:val="af-ZA"/>
        </w:rPr>
        <w:t xml:space="preserve">op só ’n wyse </w:t>
      </w:r>
      <w:r w:rsidR="00393329" w:rsidRPr="003C3449">
        <w:rPr>
          <w:rFonts w:ascii="Arial" w:hAnsi="Arial" w:cs="Arial"/>
          <w:sz w:val="22"/>
          <w:szCs w:val="22"/>
          <w:lang w:val="af-ZA"/>
        </w:rPr>
        <w:t xml:space="preserve">is </w:t>
      </w:r>
      <w:r w:rsidRPr="003C3449">
        <w:rPr>
          <w:rFonts w:ascii="Arial" w:hAnsi="Arial" w:cs="Arial"/>
          <w:sz w:val="22"/>
          <w:szCs w:val="22"/>
          <w:lang w:val="af-ZA"/>
        </w:rPr>
        <w:t xml:space="preserve">dat die geheime kragte wat in die woord skuil, bevry </w:t>
      </w:r>
      <w:r w:rsidR="00393329" w:rsidRPr="003C3449">
        <w:rPr>
          <w:rFonts w:ascii="Arial" w:hAnsi="Arial" w:cs="Arial"/>
          <w:sz w:val="22"/>
          <w:szCs w:val="22"/>
          <w:lang w:val="af-ZA"/>
        </w:rPr>
        <w:t>word. Die ware digter werk spaarsaam met sy woorde; dis nie ’n ingewikkelde en omslagtige metode om alledaagse feite uit te druk nie;  dit sê iets wat nie op ’n ander manier gesê kan word nie: “Dit digter se woorde is so suggestief, so pregnant, open sulke ruim vergesigte, is so vol onberekenbare moontlikhede;  sy verse sit so vol versweë dinge dat ons soms bladsye sal nodig hê om die volle implikasies van ’n enkele</w:t>
      </w:r>
      <w:r w:rsidR="00632078" w:rsidRPr="003C3449">
        <w:rPr>
          <w:rFonts w:ascii="Arial" w:hAnsi="Arial" w:cs="Arial"/>
          <w:sz w:val="22"/>
          <w:szCs w:val="22"/>
          <w:lang w:val="af-ZA"/>
        </w:rPr>
        <w:t xml:space="preserve"> ver</w:t>
      </w:r>
      <w:r w:rsidR="00726DF4" w:rsidRPr="003C3449">
        <w:rPr>
          <w:rFonts w:ascii="Arial" w:hAnsi="Arial" w:cs="Arial"/>
          <w:sz w:val="22"/>
          <w:szCs w:val="22"/>
          <w:lang w:val="af-ZA"/>
        </w:rPr>
        <w:t>s</w:t>
      </w:r>
      <w:r w:rsidR="00632078" w:rsidRPr="003C3449">
        <w:rPr>
          <w:rFonts w:ascii="Arial" w:hAnsi="Arial" w:cs="Arial"/>
          <w:sz w:val="22"/>
          <w:szCs w:val="22"/>
          <w:lang w:val="af-ZA"/>
        </w:rPr>
        <w:t xml:space="preserve"> weer te gee.” (Grové:  </w:t>
      </w:r>
      <w:r w:rsidR="00393329" w:rsidRPr="003C3449">
        <w:rPr>
          <w:rFonts w:ascii="Arial" w:hAnsi="Arial" w:cs="Arial"/>
          <w:sz w:val="22"/>
          <w:szCs w:val="22"/>
          <w:lang w:val="af-ZA"/>
        </w:rPr>
        <w:t>141).  Kom ons maak hierdie wonderwêreld saam met die leerders oop.</w:t>
      </w: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86531A" w:rsidRDefault="0086531A" w:rsidP="000A4B83">
      <w:pPr>
        <w:jc w:val="both"/>
        <w:rPr>
          <w:rFonts w:ascii="Arial" w:hAnsi="Arial" w:cs="Arial"/>
          <w:sz w:val="22"/>
          <w:szCs w:val="22"/>
          <w:lang w:val="af-ZA"/>
        </w:rPr>
      </w:pPr>
    </w:p>
    <w:p w:rsidR="000659B1" w:rsidRDefault="000659B1" w:rsidP="000A4B83">
      <w:pPr>
        <w:jc w:val="both"/>
        <w:rPr>
          <w:rFonts w:ascii="Arial" w:hAnsi="Arial" w:cs="Arial"/>
          <w:sz w:val="22"/>
          <w:szCs w:val="22"/>
          <w:lang w:val="af-ZA"/>
        </w:rPr>
      </w:pPr>
    </w:p>
    <w:p w:rsidR="000659B1" w:rsidRPr="003C3449" w:rsidRDefault="000659B1" w:rsidP="000A4B83">
      <w:pPr>
        <w:jc w:val="both"/>
        <w:rPr>
          <w:rFonts w:ascii="Arial" w:hAnsi="Arial" w:cs="Arial"/>
          <w:sz w:val="22"/>
          <w:szCs w:val="22"/>
          <w:lang w:val="af-ZA"/>
        </w:rPr>
      </w:pPr>
    </w:p>
    <w:p w:rsidR="00050C64" w:rsidRPr="003C3449" w:rsidRDefault="00050C64" w:rsidP="00A56C9F">
      <w:pPr>
        <w:jc w:val="both"/>
        <w:rPr>
          <w:rFonts w:ascii="Arial" w:hAnsi="Arial" w:cs="Arial"/>
          <w:sz w:val="22"/>
          <w:szCs w:val="22"/>
          <w:lang w:val="af-ZA"/>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259"/>
        <w:gridCol w:w="3678"/>
        <w:gridCol w:w="2551"/>
      </w:tblGrid>
      <w:tr w:rsidR="00050C64" w:rsidRPr="00194588" w:rsidTr="000659B1">
        <w:tc>
          <w:tcPr>
            <w:tcW w:w="2010" w:type="dxa"/>
          </w:tcPr>
          <w:p w:rsidR="00050C64" w:rsidRPr="00194588" w:rsidRDefault="00050C64" w:rsidP="00194588">
            <w:pPr>
              <w:jc w:val="both"/>
              <w:rPr>
                <w:rFonts w:ascii="Arial" w:hAnsi="Arial" w:cs="Arial"/>
                <w:sz w:val="22"/>
                <w:szCs w:val="22"/>
                <w:lang w:val="af-ZA"/>
              </w:rPr>
            </w:pPr>
          </w:p>
        </w:tc>
        <w:tc>
          <w:tcPr>
            <w:tcW w:w="1259"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LU en AS</w:t>
            </w:r>
          </w:p>
        </w:tc>
        <w:tc>
          <w:tcPr>
            <w:tcW w:w="3678"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I</w:t>
            </w:r>
            <w:r w:rsidR="008D7BF9" w:rsidRPr="00194588">
              <w:rPr>
                <w:rFonts w:ascii="Arial" w:hAnsi="Arial" w:cs="Arial"/>
                <w:sz w:val="22"/>
                <w:szCs w:val="22"/>
                <w:lang w:val="af-ZA"/>
              </w:rPr>
              <w:t>nhoud</w:t>
            </w:r>
          </w:p>
        </w:tc>
        <w:tc>
          <w:tcPr>
            <w:tcW w:w="2551"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A</w:t>
            </w:r>
            <w:r w:rsidR="008D7BF9" w:rsidRPr="00194588">
              <w:rPr>
                <w:rFonts w:ascii="Arial" w:hAnsi="Arial" w:cs="Arial"/>
                <w:sz w:val="22"/>
                <w:szCs w:val="22"/>
                <w:lang w:val="af-ZA"/>
              </w:rPr>
              <w:t>ssesseringsaktiwiteite</w:t>
            </w:r>
          </w:p>
        </w:tc>
      </w:tr>
      <w:tr w:rsidR="00050C64" w:rsidRPr="00194588" w:rsidTr="000659B1">
        <w:tc>
          <w:tcPr>
            <w:tcW w:w="2010"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Kwartaal 1</w:t>
            </w:r>
          </w:p>
          <w:p w:rsidR="00D74175" w:rsidRPr="00194588" w:rsidRDefault="00D74175" w:rsidP="00194588">
            <w:pPr>
              <w:jc w:val="both"/>
              <w:rPr>
                <w:rFonts w:ascii="Arial" w:hAnsi="Arial" w:cs="Arial"/>
                <w:sz w:val="22"/>
                <w:szCs w:val="22"/>
                <w:lang w:val="af-ZA"/>
              </w:rPr>
            </w:pPr>
          </w:p>
          <w:p w:rsidR="00D74175" w:rsidRPr="00194588" w:rsidRDefault="003C3449" w:rsidP="00194588">
            <w:pPr>
              <w:jc w:val="both"/>
              <w:rPr>
                <w:rFonts w:ascii="Arial" w:hAnsi="Arial" w:cs="Arial"/>
                <w:sz w:val="22"/>
                <w:szCs w:val="22"/>
                <w:lang w:val="af-ZA"/>
              </w:rPr>
            </w:pPr>
            <w:r w:rsidRPr="00194588">
              <w:rPr>
                <w:rFonts w:ascii="Arial" w:hAnsi="Arial" w:cs="Arial"/>
                <w:sz w:val="22"/>
                <w:szCs w:val="22"/>
                <w:lang w:val="af-ZA"/>
              </w:rPr>
              <w:t xml:space="preserve">13 Jan – 26 </w:t>
            </w:r>
            <w:r w:rsidR="00D74175" w:rsidRPr="00194588">
              <w:rPr>
                <w:rFonts w:ascii="Arial" w:hAnsi="Arial" w:cs="Arial"/>
                <w:sz w:val="22"/>
                <w:szCs w:val="22"/>
                <w:lang w:val="af-ZA"/>
              </w:rPr>
              <w:t>Mrt</w:t>
            </w:r>
          </w:p>
        </w:tc>
        <w:tc>
          <w:tcPr>
            <w:tcW w:w="1259" w:type="dxa"/>
          </w:tcPr>
          <w:p w:rsidR="005973CC" w:rsidRDefault="005973CC" w:rsidP="00194588">
            <w:pPr>
              <w:jc w:val="both"/>
              <w:rPr>
                <w:rFonts w:ascii="Arial" w:hAnsi="Arial" w:cs="Arial"/>
                <w:sz w:val="22"/>
                <w:szCs w:val="22"/>
                <w:lang w:val="af-ZA"/>
              </w:rPr>
            </w:pP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LU 2 AS 4.3; LU 3 AS 1.5 </w:t>
            </w: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LU 3</w:t>
            </w:r>
          </w:p>
          <w:p w:rsidR="00050C64"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2.5,</w:t>
            </w:r>
            <w:r w:rsidR="000A4B83" w:rsidRPr="00194588">
              <w:rPr>
                <w:rFonts w:ascii="Arial" w:hAnsi="Arial" w:cs="Arial"/>
                <w:sz w:val="22"/>
                <w:szCs w:val="22"/>
                <w:lang w:val="af-ZA"/>
              </w:rPr>
              <w:t xml:space="preserve"> </w:t>
            </w:r>
            <w:r w:rsidRPr="00194588">
              <w:rPr>
                <w:rFonts w:ascii="Arial" w:hAnsi="Arial" w:cs="Arial"/>
                <w:sz w:val="22"/>
                <w:szCs w:val="22"/>
                <w:lang w:val="af-ZA"/>
              </w:rPr>
              <w:t>3.4</w:t>
            </w:r>
          </w:p>
        </w:tc>
        <w:tc>
          <w:tcPr>
            <w:tcW w:w="3678" w:type="dxa"/>
          </w:tcPr>
          <w:p w:rsidR="00F74407" w:rsidRPr="00194588" w:rsidRDefault="00FA5014" w:rsidP="005973CC">
            <w:pPr>
              <w:rPr>
                <w:rFonts w:ascii="Arial" w:hAnsi="Arial" w:cs="Arial"/>
                <w:sz w:val="22"/>
                <w:szCs w:val="22"/>
                <w:lang w:val="af-ZA"/>
              </w:rPr>
            </w:pPr>
            <w:r w:rsidRPr="00194588">
              <w:rPr>
                <w:rFonts w:ascii="Arial" w:hAnsi="Arial" w:cs="Arial"/>
                <w:b/>
                <w:sz w:val="22"/>
                <w:szCs w:val="22"/>
                <w:lang w:val="af-ZA"/>
              </w:rPr>
              <w:t>6</w:t>
            </w:r>
            <w:r w:rsidR="008D7BF9" w:rsidRPr="00194588">
              <w:rPr>
                <w:rFonts w:ascii="Arial" w:hAnsi="Arial" w:cs="Arial"/>
                <w:b/>
                <w:sz w:val="22"/>
                <w:szCs w:val="22"/>
                <w:lang w:val="af-ZA"/>
              </w:rPr>
              <w:t xml:space="preserve"> gedigte</w:t>
            </w:r>
            <w:r w:rsidR="00F74407" w:rsidRPr="00194588">
              <w:rPr>
                <w:rFonts w:ascii="Arial" w:hAnsi="Arial" w:cs="Arial"/>
                <w:sz w:val="22"/>
                <w:szCs w:val="22"/>
                <w:lang w:val="af-ZA"/>
              </w:rPr>
              <w:t xml:space="preserve">:  </w:t>
            </w:r>
          </w:p>
          <w:p w:rsidR="00050C64" w:rsidRPr="00194588" w:rsidRDefault="00F74407" w:rsidP="005973CC">
            <w:pPr>
              <w:rPr>
                <w:rFonts w:ascii="Arial" w:hAnsi="Arial" w:cs="Arial"/>
                <w:sz w:val="22"/>
                <w:szCs w:val="22"/>
                <w:lang w:val="af-ZA"/>
              </w:rPr>
            </w:pPr>
            <w:r w:rsidRPr="00194588">
              <w:rPr>
                <w:rFonts w:ascii="Arial" w:hAnsi="Arial" w:cs="Arial"/>
                <w:sz w:val="22"/>
                <w:szCs w:val="22"/>
                <w:lang w:val="af-ZA"/>
              </w:rPr>
              <w:t xml:space="preserve">1 </w:t>
            </w:r>
            <w:r w:rsidR="005973CC">
              <w:rPr>
                <w:rFonts w:ascii="Arial" w:hAnsi="Arial" w:cs="Arial"/>
                <w:sz w:val="22"/>
                <w:szCs w:val="22"/>
                <w:lang w:val="af-ZA"/>
              </w:rPr>
              <w:t xml:space="preserve">   </w:t>
            </w:r>
            <w:r w:rsidRPr="00194588">
              <w:rPr>
                <w:rFonts w:ascii="Arial" w:hAnsi="Arial" w:cs="Arial"/>
                <w:sz w:val="22"/>
                <w:szCs w:val="22"/>
                <w:lang w:val="af-ZA"/>
              </w:rPr>
              <w:t>27 April 1994</w:t>
            </w:r>
          </w:p>
          <w:p w:rsidR="00F74407" w:rsidRPr="00194588" w:rsidRDefault="00F74407" w:rsidP="005973CC">
            <w:pPr>
              <w:rPr>
                <w:rFonts w:ascii="Arial" w:hAnsi="Arial" w:cs="Arial"/>
                <w:sz w:val="22"/>
                <w:szCs w:val="22"/>
                <w:lang w:val="af-ZA"/>
              </w:rPr>
            </w:pPr>
            <w:r w:rsidRPr="00194588">
              <w:rPr>
                <w:rFonts w:ascii="Arial" w:hAnsi="Arial" w:cs="Arial"/>
                <w:sz w:val="22"/>
                <w:szCs w:val="22"/>
                <w:lang w:val="af-ZA"/>
              </w:rPr>
              <w:t xml:space="preserve">2 </w:t>
            </w:r>
            <w:r w:rsidR="005973CC">
              <w:rPr>
                <w:rFonts w:ascii="Arial" w:hAnsi="Arial" w:cs="Arial"/>
                <w:sz w:val="22"/>
                <w:szCs w:val="22"/>
                <w:lang w:val="af-ZA"/>
              </w:rPr>
              <w:t xml:space="preserve">  </w:t>
            </w:r>
            <w:r w:rsidRPr="00194588">
              <w:rPr>
                <w:rFonts w:ascii="Arial" w:hAnsi="Arial" w:cs="Arial"/>
                <w:sz w:val="22"/>
                <w:szCs w:val="22"/>
                <w:lang w:val="af-ZA"/>
              </w:rPr>
              <w:t>Voor ’n onbekende</w:t>
            </w:r>
            <w:r w:rsidR="00B53DA3">
              <w:rPr>
                <w:rFonts w:ascii="Arial" w:hAnsi="Arial" w:cs="Arial"/>
                <w:sz w:val="22"/>
                <w:szCs w:val="22"/>
                <w:lang w:val="af-ZA"/>
              </w:rPr>
              <w:t xml:space="preserve"> </w:t>
            </w:r>
            <w:r w:rsidRPr="00194588">
              <w:rPr>
                <w:rFonts w:ascii="Arial" w:hAnsi="Arial" w:cs="Arial"/>
                <w:sz w:val="22"/>
                <w:szCs w:val="22"/>
                <w:lang w:val="af-ZA"/>
              </w:rPr>
              <w:t> môre</w:t>
            </w:r>
          </w:p>
          <w:p w:rsidR="00F74407" w:rsidRPr="00194588" w:rsidRDefault="00F74407" w:rsidP="005973CC">
            <w:pPr>
              <w:rPr>
                <w:rFonts w:ascii="Arial" w:hAnsi="Arial" w:cs="Arial"/>
                <w:sz w:val="22"/>
                <w:szCs w:val="22"/>
                <w:lang w:val="af-ZA"/>
              </w:rPr>
            </w:pPr>
            <w:r w:rsidRPr="00194588">
              <w:rPr>
                <w:rFonts w:ascii="Arial" w:hAnsi="Arial" w:cs="Arial"/>
                <w:sz w:val="22"/>
                <w:szCs w:val="22"/>
                <w:lang w:val="af-ZA"/>
              </w:rPr>
              <w:t xml:space="preserve">3 </w:t>
            </w:r>
            <w:r w:rsidR="005973CC">
              <w:rPr>
                <w:rFonts w:ascii="Arial" w:hAnsi="Arial" w:cs="Arial"/>
                <w:sz w:val="22"/>
                <w:szCs w:val="22"/>
                <w:lang w:val="af-ZA"/>
              </w:rPr>
              <w:t xml:space="preserve">  </w:t>
            </w:r>
            <w:r w:rsidR="00464DDC" w:rsidRPr="00194588">
              <w:rPr>
                <w:rFonts w:ascii="Arial" w:hAnsi="Arial" w:cs="Arial"/>
                <w:sz w:val="22"/>
                <w:szCs w:val="22"/>
                <w:lang w:val="af-ZA"/>
              </w:rPr>
              <w:t>Herinneringe</w:t>
            </w:r>
          </w:p>
          <w:p w:rsidR="00F74407" w:rsidRPr="00194588" w:rsidRDefault="00F74407" w:rsidP="005973CC">
            <w:pPr>
              <w:rPr>
                <w:rFonts w:ascii="Arial" w:hAnsi="Arial" w:cs="Arial"/>
                <w:sz w:val="22"/>
                <w:szCs w:val="22"/>
                <w:lang w:val="af-ZA"/>
              </w:rPr>
            </w:pPr>
            <w:r w:rsidRPr="00194588">
              <w:rPr>
                <w:rFonts w:ascii="Arial" w:hAnsi="Arial" w:cs="Arial"/>
                <w:sz w:val="22"/>
                <w:szCs w:val="22"/>
                <w:lang w:val="af-ZA"/>
              </w:rPr>
              <w:t xml:space="preserve">4 </w:t>
            </w:r>
            <w:r w:rsidR="005973CC">
              <w:rPr>
                <w:rFonts w:ascii="Arial" w:hAnsi="Arial" w:cs="Arial"/>
                <w:sz w:val="22"/>
                <w:szCs w:val="22"/>
                <w:lang w:val="af-ZA"/>
              </w:rPr>
              <w:t xml:space="preserve">  </w:t>
            </w:r>
            <w:r w:rsidR="00464DDC" w:rsidRPr="00194588">
              <w:rPr>
                <w:rFonts w:ascii="Arial" w:hAnsi="Arial" w:cs="Arial"/>
                <w:sz w:val="22"/>
                <w:szCs w:val="22"/>
                <w:lang w:val="af-ZA"/>
              </w:rPr>
              <w:t xml:space="preserve">By die eeuwending </w:t>
            </w:r>
          </w:p>
          <w:p w:rsidR="00D74175" w:rsidRPr="00194588" w:rsidRDefault="00D74175" w:rsidP="005973CC">
            <w:pPr>
              <w:rPr>
                <w:rFonts w:ascii="Arial" w:hAnsi="Arial" w:cs="Arial"/>
                <w:sz w:val="22"/>
                <w:szCs w:val="22"/>
                <w:lang w:val="af-ZA"/>
              </w:rPr>
            </w:pPr>
            <w:r w:rsidRPr="00194588">
              <w:rPr>
                <w:rFonts w:ascii="Arial" w:hAnsi="Arial" w:cs="Arial"/>
                <w:sz w:val="22"/>
                <w:szCs w:val="22"/>
                <w:lang w:val="af-ZA"/>
              </w:rPr>
              <w:t xml:space="preserve">5 </w:t>
            </w:r>
            <w:r w:rsidR="005973CC">
              <w:rPr>
                <w:rFonts w:ascii="Arial" w:hAnsi="Arial" w:cs="Arial"/>
                <w:sz w:val="22"/>
                <w:szCs w:val="22"/>
                <w:lang w:val="af-ZA"/>
              </w:rPr>
              <w:t xml:space="preserve">  </w:t>
            </w:r>
            <w:r w:rsidRPr="00194588">
              <w:rPr>
                <w:rFonts w:ascii="Arial" w:hAnsi="Arial" w:cs="Arial"/>
                <w:sz w:val="22"/>
                <w:szCs w:val="22"/>
                <w:lang w:val="af-ZA"/>
              </w:rPr>
              <w:t>23ste gedig</w:t>
            </w:r>
          </w:p>
          <w:p w:rsidR="00FA5014" w:rsidRPr="00194588" w:rsidRDefault="00FA5014" w:rsidP="00B53DA3">
            <w:pPr>
              <w:rPr>
                <w:rFonts w:ascii="Arial" w:hAnsi="Arial" w:cs="Arial"/>
                <w:sz w:val="22"/>
                <w:szCs w:val="22"/>
                <w:lang w:val="af-ZA"/>
              </w:rPr>
            </w:pPr>
            <w:r w:rsidRPr="00194588">
              <w:rPr>
                <w:rFonts w:ascii="Arial" w:hAnsi="Arial" w:cs="Arial"/>
                <w:sz w:val="22"/>
                <w:szCs w:val="22"/>
                <w:lang w:val="af-ZA"/>
              </w:rPr>
              <w:t>6</w:t>
            </w:r>
            <w:r w:rsidR="005973CC">
              <w:rPr>
                <w:rFonts w:ascii="Arial" w:hAnsi="Arial" w:cs="Arial"/>
                <w:sz w:val="22"/>
                <w:szCs w:val="22"/>
                <w:lang w:val="af-ZA"/>
              </w:rPr>
              <w:t xml:space="preserve"> </w:t>
            </w:r>
            <w:r w:rsidRPr="00194588">
              <w:rPr>
                <w:rFonts w:ascii="Arial" w:hAnsi="Arial" w:cs="Arial"/>
                <w:sz w:val="22"/>
                <w:szCs w:val="22"/>
                <w:lang w:val="af-ZA"/>
              </w:rPr>
              <w:t xml:space="preserve"> Christ of the burnt men</w:t>
            </w:r>
          </w:p>
        </w:tc>
        <w:tc>
          <w:tcPr>
            <w:tcW w:w="2551" w:type="dxa"/>
          </w:tcPr>
          <w:p w:rsidR="005973CC" w:rsidRDefault="005973CC" w:rsidP="00194588">
            <w:pPr>
              <w:jc w:val="both"/>
              <w:rPr>
                <w:rFonts w:ascii="Arial" w:hAnsi="Arial" w:cs="Arial"/>
                <w:sz w:val="22"/>
                <w:szCs w:val="22"/>
                <w:lang w:val="af-ZA"/>
              </w:rPr>
            </w:pPr>
          </w:p>
          <w:p w:rsidR="00050C64"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Kontekstuele vrae in werkboeke doen en bespreek; </w:t>
            </w:r>
            <w:r w:rsidR="00B53DA3">
              <w:rPr>
                <w:rFonts w:ascii="Arial" w:hAnsi="Arial" w:cs="Arial"/>
                <w:sz w:val="22"/>
                <w:szCs w:val="22"/>
                <w:lang w:val="af-ZA"/>
              </w:rPr>
              <w:t xml:space="preserve"> mekaar se werk informeel asses</w:t>
            </w:r>
            <w:r w:rsidRPr="00194588">
              <w:rPr>
                <w:rFonts w:ascii="Arial" w:hAnsi="Arial" w:cs="Arial"/>
                <w:sz w:val="22"/>
                <w:szCs w:val="22"/>
                <w:lang w:val="af-ZA"/>
              </w:rPr>
              <w:t>seer</w:t>
            </w:r>
          </w:p>
        </w:tc>
      </w:tr>
      <w:tr w:rsidR="00050C64" w:rsidRPr="00194588" w:rsidTr="000659B1">
        <w:tc>
          <w:tcPr>
            <w:tcW w:w="2010"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Kwartaal 2</w:t>
            </w:r>
          </w:p>
          <w:p w:rsidR="00FA5014" w:rsidRPr="00194588" w:rsidRDefault="00FA5014" w:rsidP="00194588">
            <w:pPr>
              <w:jc w:val="both"/>
              <w:rPr>
                <w:rFonts w:ascii="Arial" w:hAnsi="Arial" w:cs="Arial"/>
                <w:sz w:val="22"/>
                <w:szCs w:val="22"/>
                <w:lang w:val="af-ZA"/>
              </w:rPr>
            </w:pPr>
          </w:p>
          <w:p w:rsidR="00D74175" w:rsidRPr="00194588" w:rsidRDefault="00D74175" w:rsidP="00194588">
            <w:pPr>
              <w:jc w:val="both"/>
              <w:rPr>
                <w:rFonts w:ascii="Arial" w:hAnsi="Arial" w:cs="Arial"/>
                <w:sz w:val="22"/>
                <w:szCs w:val="22"/>
                <w:lang w:val="af-ZA"/>
              </w:rPr>
            </w:pPr>
            <w:r w:rsidRPr="00194588">
              <w:rPr>
                <w:rFonts w:ascii="Arial" w:hAnsi="Arial" w:cs="Arial"/>
                <w:sz w:val="22"/>
                <w:szCs w:val="22"/>
                <w:lang w:val="af-ZA"/>
              </w:rPr>
              <w:t>12 Apr –</w:t>
            </w:r>
            <w:r w:rsidR="00FA5014" w:rsidRPr="00194588">
              <w:rPr>
                <w:rFonts w:ascii="Arial" w:hAnsi="Arial" w:cs="Arial"/>
                <w:sz w:val="22"/>
                <w:szCs w:val="22"/>
                <w:lang w:val="af-ZA"/>
              </w:rPr>
              <w:t xml:space="preserve"> voor Junie-</w:t>
            </w:r>
            <w:r w:rsidRPr="00194588">
              <w:rPr>
                <w:rFonts w:ascii="Arial" w:hAnsi="Arial" w:cs="Arial"/>
                <w:sz w:val="22"/>
                <w:szCs w:val="22"/>
                <w:lang w:val="af-ZA"/>
              </w:rPr>
              <w:t>eksamen</w:t>
            </w:r>
          </w:p>
        </w:tc>
        <w:tc>
          <w:tcPr>
            <w:tcW w:w="1259" w:type="dxa"/>
          </w:tcPr>
          <w:p w:rsidR="005973CC" w:rsidRDefault="005973CC" w:rsidP="00194588">
            <w:pPr>
              <w:jc w:val="both"/>
              <w:rPr>
                <w:rFonts w:ascii="Arial" w:hAnsi="Arial" w:cs="Arial"/>
                <w:sz w:val="22"/>
                <w:szCs w:val="22"/>
                <w:lang w:val="af-ZA"/>
              </w:rPr>
            </w:pP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LU 2 AS 4.3; LU 3 AS 1.5 </w:t>
            </w: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LU 3</w:t>
            </w:r>
          </w:p>
          <w:p w:rsidR="00050C64"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2.5,</w:t>
            </w:r>
            <w:r w:rsidR="000A4B83" w:rsidRPr="00194588">
              <w:rPr>
                <w:rFonts w:ascii="Arial" w:hAnsi="Arial" w:cs="Arial"/>
                <w:sz w:val="22"/>
                <w:szCs w:val="22"/>
                <w:lang w:val="af-ZA"/>
              </w:rPr>
              <w:t xml:space="preserve"> </w:t>
            </w:r>
            <w:r w:rsidRPr="00194588">
              <w:rPr>
                <w:rFonts w:ascii="Arial" w:hAnsi="Arial" w:cs="Arial"/>
                <w:sz w:val="22"/>
                <w:szCs w:val="22"/>
                <w:lang w:val="af-ZA"/>
              </w:rPr>
              <w:t>3.4</w:t>
            </w:r>
          </w:p>
        </w:tc>
        <w:tc>
          <w:tcPr>
            <w:tcW w:w="3678" w:type="dxa"/>
          </w:tcPr>
          <w:p w:rsidR="00F74407" w:rsidRPr="00194588" w:rsidRDefault="00FA5014" w:rsidP="005973CC">
            <w:pPr>
              <w:rPr>
                <w:rFonts w:ascii="Arial" w:hAnsi="Arial" w:cs="Arial"/>
                <w:b/>
                <w:sz w:val="22"/>
                <w:szCs w:val="22"/>
                <w:lang w:val="af-ZA"/>
              </w:rPr>
            </w:pPr>
            <w:r w:rsidRPr="00194588">
              <w:rPr>
                <w:rFonts w:ascii="Arial" w:hAnsi="Arial" w:cs="Arial"/>
                <w:b/>
                <w:sz w:val="22"/>
                <w:szCs w:val="22"/>
                <w:lang w:val="af-ZA"/>
              </w:rPr>
              <w:t xml:space="preserve">4 </w:t>
            </w:r>
            <w:r w:rsidR="008D7BF9" w:rsidRPr="00194588">
              <w:rPr>
                <w:rFonts w:ascii="Arial" w:hAnsi="Arial" w:cs="Arial"/>
                <w:b/>
                <w:sz w:val="22"/>
                <w:szCs w:val="22"/>
                <w:lang w:val="af-ZA"/>
              </w:rPr>
              <w:t>gedigte</w:t>
            </w:r>
            <w:r w:rsidR="00F74407" w:rsidRPr="00194588">
              <w:rPr>
                <w:rFonts w:ascii="Arial" w:hAnsi="Arial" w:cs="Arial"/>
                <w:b/>
                <w:sz w:val="22"/>
                <w:szCs w:val="22"/>
                <w:lang w:val="af-ZA"/>
              </w:rPr>
              <w:t>:</w:t>
            </w:r>
          </w:p>
          <w:p w:rsidR="00B53DA3" w:rsidRDefault="003C3449" w:rsidP="005973CC">
            <w:pPr>
              <w:rPr>
                <w:rFonts w:ascii="Arial" w:hAnsi="Arial" w:cs="Arial"/>
                <w:sz w:val="22"/>
                <w:szCs w:val="22"/>
                <w:lang w:val="af-ZA"/>
              </w:rPr>
            </w:pPr>
            <w:r w:rsidRPr="00194588">
              <w:rPr>
                <w:rFonts w:ascii="Arial" w:hAnsi="Arial" w:cs="Arial"/>
                <w:sz w:val="22"/>
                <w:szCs w:val="22"/>
                <w:lang w:val="af-ZA"/>
              </w:rPr>
              <w:t>7</w:t>
            </w:r>
            <w:r w:rsidR="005973CC">
              <w:rPr>
                <w:rFonts w:ascii="Arial" w:hAnsi="Arial" w:cs="Arial"/>
                <w:sz w:val="22"/>
                <w:szCs w:val="22"/>
                <w:lang w:val="af-ZA"/>
              </w:rPr>
              <w:t xml:space="preserve"> </w:t>
            </w:r>
            <w:r w:rsidRPr="00194588">
              <w:rPr>
                <w:rFonts w:ascii="Arial" w:hAnsi="Arial" w:cs="Arial"/>
                <w:sz w:val="22"/>
                <w:szCs w:val="22"/>
                <w:lang w:val="af-ZA"/>
              </w:rPr>
              <w:t xml:space="preserve"> </w:t>
            </w:r>
            <w:r w:rsidR="00B53DA3">
              <w:rPr>
                <w:rFonts w:ascii="Arial" w:hAnsi="Arial" w:cs="Arial"/>
                <w:sz w:val="22"/>
                <w:szCs w:val="22"/>
                <w:lang w:val="af-ZA"/>
              </w:rPr>
              <w:t xml:space="preserve"> </w:t>
            </w:r>
            <w:r w:rsidRPr="00194588">
              <w:rPr>
                <w:rFonts w:ascii="Arial" w:hAnsi="Arial" w:cs="Arial"/>
                <w:sz w:val="22"/>
                <w:szCs w:val="22"/>
                <w:lang w:val="af-ZA"/>
              </w:rPr>
              <w:t>Behoefte aan o</w:t>
            </w:r>
            <w:r w:rsidR="00FA5014" w:rsidRPr="00194588">
              <w:rPr>
                <w:rFonts w:ascii="Arial" w:hAnsi="Arial" w:cs="Arial"/>
                <w:sz w:val="22"/>
                <w:szCs w:val="22"/>
                <w:lang w:val="af-ZA"/>
              </w:rPr>
              <w:t>ngunstige</w:t>
            </w:r>
          </w:p>
          <w:p w:rsidR="005973CC" w:rsidRDefault="00B53DA3" w:rsidP="005973CC">
            <w:pPr>
              <w:rPr>
                <w:rFonts w:ascii="Arial" w:hAnsi="Arial" w:cs="Arial"/>
                <w:sz w:val="22"/>
                <w:szCs w:val="22"/>
                <w:lang w:val="af-ZA"/>
              </w:rPr>
            </w:pPr>
            <w:r>
              <w:rPr>
                <w:rFonts w:ascii="Arial" w:hAnsi="Arial" w:cs="Arial"/>
                <w:sz w:val="22"/>
                <w:szCs w:val="22"/>
                <w:lang w:val="af-ZA"/>
              </w:rPr>
              <w:t xml:space="preserve">     </w:t>
            </w:r>
            <w:r w:rsidR="00FA5014" w:rsidRPr="00194588">
              <w:rPr>
                <w:rFonts w:ascii="Arial" w:hAnsi="Arial" w:cs="Arial"/>
                <w:sz w:val="22"/>
                <w:szCs w:val="22"/>
                <w:lang w:val="af-ZA"/>
              </w:rPr>
              <w:t>weers-</w:t>
            </w:r>
            <w:r w:rsidR="003C3449" w:rsidRPr="00194588">
              <w:rPr>
                <w:rFonts w:ascii="Arial" w:hAnsi="Arial" w:cs="Arial"/>
                <w:sz w:val="22"/>
                <w:szCs w:val="22"/>
                <w:lang w:val="af-ZA"/>
              </w:rPr>
              <w:t xml:space="preserve"> en ander </w:t>
            </w:r>
            <w:r w:rsidR="00FA5014" w:rsidRPr="00194588">
              <w:rPr>
                <w:rFonts w:ascii="Arial" w:hAnsi="Arial" w:cs="Arial"/>
                <w:sz w:val="22"/>
                <w:szCs w:val="22"/>
                <w:lang w:val="af-ZA"/>
              </w:rPr>
              <w:t>omstandighede</w:t>
            </w:r>
          </w:p>
          <w:p w:rsidR="00FA5014" w:rsidRPr="00194588" w:rsidRDefault="005973CC" w:rsidP="005973CC">
            <w:pPr>
              <w:rPr>
                <w:rFonts w:ascii="Arial" w:hAnsi="Arial" w:cs="Arial"/>
                <w:sz w:val="22"/>
                <w:szCs w:val="22"/>
                <w:lang w:val="af-ZA"/>
              </w:rPr>
            </w:pPr>
            <w:r>
              <w:rPr>
                <w:rFonts w:ascii="Arial" w:hAnsi="Arial" w:cs="Arial"/>
                <w:sz w:val="22"/>
                <w:szCs w:val="22"/>
                <w:lang w:val="af-ZA"/>
              </w:rPr>
              <w:t xml:space="preserve">8 </w:t>
            </w:r>
            <w:r w:rsidR="00B53DA3">
              <w:rPr>
                <w:rFonts w:ascii="Arial" w:hAnsi="Arial" w:cs="Arial"/>
                <w:sz w:val="22"/>
                <w:szCs w:val="22"/>
                <w:lang w:val="af-ZA"/>
              </w:rPr>
              <w:t xml:space="preserve">   </w:t>
            </w:r>
            <w:r w:rsidR="003C3449" w:rsidRPr="00194588">
              <w:rPr>
                <w:rFonts w:ascii="Arial" w:hAnsi="Arial" w:cs="Arial"/>
                <w:sz w:val="22"/>
                <w:szCs w:val="22"/>
                <w:lang w:val="af-ZA"/>
              </w:rPr>
              <w:t>Versagtende  </w:t>
            </w:r>
            <w:r w:rsidR="00B53DA3">
              <w:rPr>
                <w:rFonts w:ascii="Arial" w:hAnsi="Arial" w:cs="Arial"/>
                <w:sz w:val="22"/>
                <w:szCs w:val="22"/>
                <w:lang w:val="af-ZA"/>
              </w:rPr>
              <w:t> om</w:t>
            </w:r>
            <w:r w:rsidR="00FA5014" w:rsidRPr="00194588">
              <w:rPr>
                <w:rFonts w:ascii="Arial" w:hAnsi="Arial" w:cs="Arial"/>
                <w:sz w:val="22"/>
                <w:szCs w:val="22"/>
                <w:lang w:val="af-ZA"/>
              </w:rPr>
              <w:t>standighede</w:t>
            </w:r>
          </w:p>
          <w:p w:rsidR="00B53DA3" w:rsidRDefault="005973CC" w:rsidP="005973CC">
            <w:pPr>
              <w:rPr>
                <w:rFonts w:ascii="Arial" w:hAnsi="Arial" w:cs="Arial"/>
                <w:sz w:val="22"/>
                <w:szCs w:val="22"/>
                <w:lang w:val="af-ZA"/>
              </w:rPr>
            </w:pPr>
            <w:r>
              <w:rPr>
                <w:rFonts w:ascii="Arial" w:hAnsi="Arial" w:cs="Arial"/>
                <w:sz w:val="22"/>
                <w:szCs w:val="22"/>
                <w:lang w:val="af-ZA"/>
              </w:rPr>
              <w:t xml:space="preserve">9 </w:t>
            </w:r>
            <w:r w:rsidR="00B53DA3">
              <w:rPr>
                <w:rFonts w:ascii="Arial" w:hAnsi="Arial" w:cs="Arial"/>
                <w:sz w:val="22"/>
                <w:szCs w:val="22"/>
                <w:lang w:val="af-ZA"/>
              </w:rPr>
              <w:t xml:space="preserve"> </w:t>
            </w:r>
            <w:r>
              <w:rPr>
                <w:rFonts w:ascii="Arial" w:hAnsi="Arial" w:cs="Arial"/>
                <w:sz w:val="22"/>
                <w:szCs w:val="22"/>
                <w:lang w:val="af-ZA"/>
              </w:rPr>
              <w:t xml:space="preserve"> </w:t>
            </w:r>
            <w:r w:rsidR="00F74407" w:rsidRPr="00194588">
              <w:rPr>
                <w:rFonts w:ascii="Arial" w:hAnsi="Arial" w:cs="Arial"/>
                <w:sz w:val="22"/>
                <w:szCs w:val="22"/>
                <w:lang w:val="af-ZA"/>
              </w:rPr>
              <w:t xml:space="preserve">Twee kleuters in </w:t>
            </w:r>
            <w:r w:rsidR="00726DF4" w:rsidRPr="00194588">
              <w:rPr>
                <w:rFonts w:ascii="Arial" w:hAnsi="Arial" w:cs="Arial"/>
                <w:sz w:val="22"/>
                <w:szCs w:val="22"/>
                <w:lang w:val="af-ZA"/>
              </w:rPr>
              <w:t xml:space="preserve">die </w:t>
            </w:r>
          </w:p>
          <w:p w:rsidR="00F74407" w:rsidRPr="00194588" w:rsidRDefault="00B53DA3" w:rsidP="005973CC">
            <w:pPr>
              <w:rPr>
                <w:rFonts w:ascii="Arial" w:hAnsi="Arial" w:cs="Arial"/>
                <w:sz w:val="22"/>
                <w:szCs w:val="22"/>
                <w:lang w:val="af-ZA"/>
              </w:rPr>
            </w:pPr>
            <w:r>
              <w:rPr>
                <w:rFonts w:ascii="Arial" w:hAnsi="Arial" w:cs="Arial"/>
                <w:sz w:val="22"/>
                <w:szCs w:val="22"/>
                <w:lang w:val="af-ZA"/>
              </w:rPr>
              <w:t xml:space="preserve"> </w:t>
            </w:r>
            <w:r w:rsidR="00726DF4" w:rsidRPr="00194588">
              <w:rPr>
                <w:rFonts w:ascii="Arial" w:hAnsi="Arial" w:cs="Arial"/>
                <w:sz w:val="22"/>
                <w:szCs w:val="22"/>
                <w:lang w:val="af-ZA"/>
              </w:rPr>
              <w:t> </w:t>
            </w:r>
            <w:r>
              <w:rPr>
                <w:rFonts w:ascii="Arial" w:hAnsi="Arial" w:cs="Arial"/>
                <w:sz w:val="22"/>
                <w:szCs w:val="22"/>
                <w:lang w:val="af-ZA"/>
              </w:rPr>
              <w:t xml:space="preserve">   </w:t>
            </w:r>
            <w:r w:rsidR="00F74407" w:rsidRPr="00194588">
              <w:rPr>
                <w:rFonts w:ascii="Arial" w:hAnsi="Arial" w:cs="Arial"/>
                <w:sz w:val="22"/>
                <w:szCs w:val="22"/>
                <w:lang w:val="af-ZA"/>
              </w:rPr>
              <w:t>Vondelpark</w:t>
            </w:r>
          </w:p>
          <w:p w:rsidR="00F74407" w:rsidRPr="00194588" w:rsidRDefault="00F74407" w:rsidP="005973CC">
            <w:pPr>
              <w:rPr>
                <w:rFonts w:ascii="Arial" w:hAnsi="Arial" w:cs="Arial"/>
                <w:sz w:val="22"/>
                <w:szCs w:val="22"/>
                <w:lang w:val="af-ZA"/>
              </w:rPr>
            </w:pPr>
            <w:r w:rsidRPr="00194588">
              <w:rPr>
                <w:rFonts w:ascii="Arial" w:hAnsi="Arial" w:cs="Arial"/>
                <w:sz w:val="22"/>
                <w:szCs w:val="22"/>
                <w:lang w:val="af-ZA"/>
              </w:rPr>
              <w:t xml:space="preserve">10  Man met flits </w:t>
            </w:r>
          </w:p>
        </w:tc>
        <w:tc>
          <w:tcPr>
            <w:tcW w:w="2551" w:type="dxa"/>
          </w:tcPr>
          <w:p w:rsidR="005973CC" w:rsidRDefault="005973CC" w:rsidP="00194588">
            <w:pPr>
              <w:jc w:val="both"/>
              <w:rPr>
                <w:rFonts w:ascii="Arial" w:hAnsi="Arial" w:cs="Arial"/>
                <w:sz w:val="22"/>
                <w:szCs w:val="22"/>
                <w:lang w:val="af-ZA"/>
              </w:rPr>
            </w:pPr>
          </w:p>
          <w:p w:rsidR="00050C64" w:rsidRPr="00194588" w:rsidRDefault="00145B0F" w:rsidP="00194588">
            <w:pPr>
              <w:jc w:val="both"/>
              <w:rPr>
                <w:rFonts w:ascii="Arial" w:hAnsi="Arial" w:cs="Arial"/>
                <w:sz w:val="22"/>
                <w:szCs w:val="22"/>
                <w:lang w:val="af-ZA"/>
              </w:rPr>
            </w:pPr>
            <w:r w:rsidRPr="00194588">
              <w:rPr>
                <w:rFonts w:ascii="Arial" w:hAnsi="Arial" w:cs="Arial"/>
                <w:sz w:val="22"/>
                <w:szCs w:val="22"/>
                <w:lang w:val="af-ZA"/>
              </w:rPr>
              <w:t xml:space="preserve">Taak </w:t>
            </w:r>
            <w:r w:rsidR="0091539F" w:rsidRPr="00194588">
              <w:rPr>
                <w:rFonts w:ascii="Arial" w:hAnsi="Arial" w:cs="Arial"/>
                <w:sz w:val="22"/>
                <w:szCs w:val="22"/>
                <w:lang w:val="af-ZA"/>
              </w:rPr>
              <w:t>2</w:t>
            </w:r>
            <w:r w:rsidR="00464DDC" w:rsidRPr="00194588">
              <w:rPr>
                <w:rFonts w:ascii="Arial" w:hAnsi="Arial" w:cs="Arial"/>
                <w:sz w:val="22"/>
                <w:szCs w:val="22"/>
                <w:lang w:val="af-ZA"/>
              </w:rPr>
              <w:t xml:space="preserve"> Letterkunde:  Kontekstu</w:t>
            </w:r>
            <w:r w:rsidR="00592AFE" w:rsidRPr="00194588">
              <w:rPr>
                <w:rFonts w:ascii="Arial" w:hAnsi="Arial" w:cs="Arial"/>
                <w:sz w:val="22"/>
                <w:szCs w:val="22"/>
                <w:lang w:val="af-ZA"/>
              </w:rPr>
              <w:t>eel</w:t>
            </w:r>
            <w:r w:rsidR="008D7BF9" w:rsidRPr="00194588">
              <w:rPr>
                <w:rFonts w:ascii="Arial" w:hAnsi="Arial" w:cs="Arial"/>
                <w:sz w:val="22"/>
                <w:szCs w:val="22"/>
                <w:lang w:val="af-ZA"/>
              </w:rPr>
              <w:t>/essay (30)</w:t>
            </w:r>
          </w:p>
          <w:p w:rsidR="00592AFE" w:rsidRPr="00194588" w:rsidRDefault="00592AFE" w:rsidP="00194588">
            <w:pPr>
              <w:jc w:val="both"/>
              <w:rPr>
                <w:rFonts w:ascii="Arial" w:hAnsi="Arial" w:cs="Arial"/>
                <w:sz w:val="22"/>
                <w:szCs w:val="22"/>
                <w:lang w:val="af-ZA"/>
              </w:rPr>
            </w:pP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Kontekstuele vrae in werkboeke doen en bespreek; </w:t>
            </w:r>
            <w:r w:rsidR="00B53DA3">
              <w:rPr>
                <w:rFonts w:ascii="Arial" w:hAnsi="Arial" w:cs="Arial"/>
                <w:sz w:val="22"/>
                <w:szCs w:val="22"/>
                <w:lang w:val="af-ZA"/>
              </w:rPr>
              <w:t xml:space="preserve"> mekaar se werk informeel asses</w:t>
            </w:r>
            <w:r w:rsidRPr="00194588">
              <w:rPr>
                <w:rFonts w:ascii="Arial" w:hAnsi="Arial" w:cs="Arial"/>
                <w:sz w:val="22"/>
                <w:szCs w:val="22"/>
                <w:lang w:val="af-ZA"/>
              </w:rPr>
              <w:t>seer</w:t>
            </w:r>
          </w:p>
        </w:tc>
      </w:tr>
      <w:tr w:rsidR="00050C64" w:rsidRPr="00194588" w:rsidTr="000659B1">
        <w:tc>
          <w:tcPr>
            <w:tcW w:w="2010"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Kwartaal 3</w:t>
            </w:r>
          </w:p>
          <w:p w:rsidR="00726DF4" w:rsidRPr="00194588" w:rsidRDefault="00726DF4" w:rsidP="00194588">
            <w:pPr>
              <w:jc w:val="both"/>
              <w:rPr>
                <w:rFonts w:ascii="Arial" w:hAnsi="Arial" w:cs="Arial"/>
                <w:sz w:val="22"/>
                <w:szCs w:val="22"/>
                <w:lang w:val="af-ZA"/>
              </w:rPr>
            </w:pPr>
          </w:p>
          <w:p w:rsidR="00726DF4" w:rsidRPr="00194588" w:rsidRDefault="00726DF4" w:rsidP="00194588">
            <w:pPr>
              <w:jc w:val="both"/>
              <w:rPr>
                <w:rFonts w:ascii="Arial" w:hAnsi="Arial" w:cs="Arial"/>
                <w:sz w:val="22"/>
                <w:szCs w:val="22"/>
                <w:lang w:val="af-ZA"/>
              </w:rPr>
            </w:pPr>
            <w:r w:rsidRPr="00194588">
              <w:rPr>
                <w:rFonts w:ascii="Arial" w:hAnsi="Arial" w:cs="Arial"/>
                <w:sz w:val="22"/>
                <w:szCs w:val="22"/>
                <w:lang w:val="af-ZA"/>
              </w:rPr>
              <w:t>13 Julie – 23 Sep.</w:t>
            </w:r>
          </w:p>
        </w:tc>
        <w:tc>
          <w:tcPr>
            <w:tcW w:w="1259" w:type="dxa"/>
          </w:tcPr>
          <w:p w:rsidR="005973CC" w:rsidRDefault="005973CC" w:rsidP="00194588">
            <w:pPr>
              <w:jc w:val="both"/>
              <w:rPr>
                <w:rFonts w:ascii="Arial" w:hAnsi="Arial" w:cs="Arial"/>
                <w:sz w:val="22"/>
                <w:szCs w:val="22"/>
                <w:lang w:val="af-ZA"/>
              </w:rPr>
            </w:pP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LU 2 AS 4.3; LU 3 AS 1.5 </w:t>
            </w: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LU 3</w:t>
            </w:r>
          </w:p>
          <w:p w:rsidR="00050C64"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2.5,</w:t>
            </w:r>
            <w:r w:rsidR="000A4B83" w:rsidRPr="00194588">
              <w:rPr>
                <w:rFonts w:ascii="Arial" w:hAnsi="Arial" w:cs="Arial"/>
                <w:sz w:val="22"/>
                <w:szCs w:val="22"/>
                <w:lang w:val="af-ZA"/>
              </w:rPr>
              <w:t xml:space="preserve"> </w:t>
            </w:r>
            <w:r w:rsidRPr="00194588">
              <w:rPr>
                <w:rFonts w:ascii="Arial" w:hAnsi="Arial" w:cs="Arial"/>
                <w:sz w:val="22"/>
                <w:szCs w:val="22"/>
                <w:lang w:val="af-ZA"/>
              </w:rPr>
              <w:t>3.4</w:t>
            </w:r>
          </w:p>
        </w:tc>
        <w:tc>
          <w:tcPr>
            <w:tcW w:w="3678" w:type="dxa"/>
          </w:tcPr>
          <w:p w:rsidR="00400BB5" w:rsidRPr="00194588" w:rsidRDefault="008D7BF9" w:rsidP="005973CC">
            <w:pPr>
              <w:rPr>
                <w:rFonts w:ascii="Arial" w:hAnsi="Arial" w:cs="Arial"/>
                <w:sz w:val="22"/>
                <w:szCs w:val="22"/>
                <w:lang w:val="af-ZA"/>
              </w:rPr>
            </w:pPr>
            <w:r w:rsidRPr="00194588">
              <w:rPr>
                <w:rFonts w:ascii="Arial" w:hAnsi="Arial" w:cs="Arial"/>
                <w:b/>
                <w:sz w:val="22"/>
                <w:szCs w:val="22"/>
                <w:lang w:val="af-ZA"/>
              </w:rPr>
              <w:t>5 gedigte</w:t>
            </w:r>
            <w:r w:rsidR="00F74407" w:rsidRPr="00194588">
              <w:rPr>
                <w:rFonts w:ascii="Arial" w:hAnsi="Arial" w:cs="Arial"/>
                <w:b/>
                <w:sz w:val="22"/>
                <w:szCs w:val="22"/>
                <w:lang w:val="af-ZA"/>
              </w:rPr>
              <w:t>:</w:t>
            </w:r>
            <w:r w:rsidR="00F74407" w:rsidRPr="00194588">
              <w:rPr>
                <w:rFonts w:ascii="Arial" w:hAnsi="Arial" w:cs="Arial"/>
                <w:sz w:val="22"/>
                <w:szCs w:val="22"/>
                <w:lang w:val="af-ZA"/>
              </w:rPr>
              <w:t xml:space="preserve"> </w:t>
            </w:r>
          </w:p>
          <w:p w:rsidR="00464DDC" w:rsidRPr="00194588" w:rsidRDefault="00464DDC" w:rsidP="005973CC">
            <w:pPr>
              <w:rPr>
                <w:rFonts w:ascii="Arial" w:hAnsi="Arial" w:cs="Arial"/>
                <w:sz w:val="22"/>
                <w:szCs w:val="22"/>
                <w:lang w:val="af-ZA"/>
              </w:rPr>
            </w:pPr>
            <w:r w:rsidRPr="00194588">
              <w:rPr>
                <w:rFonts w:ascii="Arial" w:hAnsi="Arial" w:cs="Arial"/>
                <w:sz w:val="22"/>
                <w:szCs w:val="22"/>
                <w:lang w:val="af-ZA"/>
              </w:rPr>
              <w:t>11 Skoppensboer</w:t>
            </w:r>
          </w:p>
          <w:p w:rsidR="00464DDC" w:rsidRPr="00194588" w:rsidRDefault="003C3449" w:rsidP="005973CC">
            <w:pPr>
              <w:rPr>
                <w:rFonts w:ascii="Arial" w:hAnsi="Arial" w:cs="Arial"/>
                <w:sz w:val="22"/>
                <w:szCs w:val="22"/>
                <w:lang w:val="af-ZA"/>
              </w:rPr>
            </w:pPr>
            <w:r w:rsidRPr="00194588">
              <w:rPr>
                <w:rFonts w:ascii="Arial" w:hAnsi="Arial" w:cs="Arial"/>
                <w:sz w:val="22"/>
                <w:szCs w:val="22"/>
                <w:lang w:val="af-ZA"/>
              </w:rPr>
              <w:t>12 Naskrif: ’n Credo</w:t>
            </w:r>
          </w:p>
          <w:p w:rsidR="00464DDC" w:rsidRPr="00194588" w:rsidRDefault="00464DDC" w:rsidP="005973CC">
            <w:pPr>
              <w:rPr>
                <w:rFonts w:ascii="Arial" w:hAnsi="Arial" w:cs="Arial"/>
                <w:sz w:val="22"/>
                <w:szCs w:val="22"/>
                <w:lang w:val="af-ZA"/>
              </w:rPr>
            </w:pPr>
            <w:r w:rsidRPr="00194588">
              <w:rPr>
                <w:rFonts w:ascii="Arial" w:hAnsi="Arial" w:cs="Arial"/>
                <w:sz w:val="22"/>
                <w:szCs w:val="22"/>
                <w:lang w:val="af-ZA"/>
              </w:rPr>
              <w:t>13 Marilyn Monroe: foto in rou</w:t>
            </w:r>
          </w:p>
          <w:p w:rsidR="00464DDC" w:rsidRPr="00194588" w:rsidRDefault="00464DDC" w:rsidP="005973CC">
            <w:pPr>
              <w:rPr>
                <w:rFonts w:ascii="Arial" w:hAnsi="Arial" w:cs="Arial"/>
                <w:sz w:val="22"/>
                <w:szCs w:val="22"/>
                <w:lang w:val="af-ZA"/>
              </w:rPr>
            </w:pPr>
            <w:r w:rsidRPr="00194588">
              <w:rPr>
                <w:rFonts w:ascii="Arial" w:hAnsi="Arial" w:cs="Arial"/>
                <w:sz w:val="22"/>
                <w:szCs w:val="22"/>
                <w:lang w:val="af-ZA"/>
              </w:rPr>
              <w:t>14  Onderwyser</w:t>
            </w:r>
          </w:p>
          <w:p w:rsidR="00F74407" w:rsidRPr="00194588" w:rsidRDefault="00464DDC" w:rsidP="005973CC">
            <w:pPr>
              <w:rPr>
                <w:rFonts w:ascii="Arial" w:hAnsi="Arial" w:cs="Arial"/>
                <w:sz w:val="22"/>
                <w:szCs w:val="22"/>
                <w:lang w:val="af-ZA"/>
              </w:rPr>
            </w:pPr>
            <w:r w:rsidRPr="00194588">
              <w:rPr>
                <w:rFonts w:ascii="Arial" w:hAnsi="Arial" w:cs="Arial"/>
                <w:sz w:val="22"/>
                <w:szCs w:val="22"/>
                <w:lang w:val="af-ZA"/>
              </w:rPr>
              <w:t xml:space="preserve">15 </w:t>
            </w:r>
            <w:r w:rsidR="00956FED" w:rsidRPr="00194588">
              <w:rPr>
                <w:rFonts w:ascii="Arial" w:hAnsi="Arial" w:cs="Arial"/>
                <w:sz w:val="22"/>
                <w:szCs w:val="22"/>
                <w:lang w:val="af-ZA"/>
              </w:rPr>
              <w:t>d</w:t>
            </w:r>
            <w:r w:rsidR="003C3449" w:rsidRPr="00194588">
              <w:rPr>
                <w:rFonts w:ascii="Arial" w:hAnsi="Arial" w:cs="Arial"/>
                <w:sz w:val="22"/>
                <w:szCs w:val="22"/>
                <w:lang w:val="af-ZA"/>
              </w:rPr>
              <w:t>ie s</w:t>
            </w:r>
            <w:r w:rsidRPr="00194588">
              <w:rPr>
                <w:rFonts w:ascii="Arial" w:hAnsi="Arial" w:cs="Arial"/>
                <w:sz w:val="22"/>
                <w:szCs w:val="22"/>
                <w:lang w:val="af-ZA"/>
              </w:rPr>
              <w:t>traatkind</w:t>
            </w:r>
          </w:p>
          <w:p w:rsidR="00464DDC" w:rsidRPr="00194588" w:rsidRDefault="00464DDC" w:rsidP="005973CC">
            <w:pPr>
              <w:rPr>
                <w:rFonts w:ascii="Arial" w:hAnsi="Arial" w:cs="Arial"/>
                <w:sz w:val="22"/>
                <w:szCs w:val="22"/>
                <w:lang w:val="af-ZA"/>
              </w:rPr>
            </w:pPr>
          </w:p>
        </w:tc>
        <w:tc>
          <w:tcPr>
            <w:tcW w:w="2551" w:type="dxa"/>
          </w:tcPr>
          <w:p w:rsidR="00B53DA3" w:rsidRDefault="00B53DA3" w:rsidP="00194588">
            <w:pPr>
              <w:jc w:val="both"/>
              <w:rPr>
                <w:rFonts w:ascii="Arial" w:hAnsi="Arial" w:cs="Arial"/>
                <w:sz w:val="22"/>
                <w:szCs w:val="22"/>
                <w:lang w:val="af-ZA"/>
              </w:rPr>
            </w:pPr>
          </w:p>
          <w:p w:rsidR="00226581" w:rsidRPr="00194588" w:rsidRDefault="00464DDC" w:rsidP="00194588">
            <w:pPr>
              <w:jc w:val="both"/>
              <w:rPr>
                <w:rFonts w:ascii="Arial" w:hAnsi="Arial" w:cs="Arial"/>
                <w:sz w:val="22"/>
                <w:szCs w:val="22"/>
                <w:lang w:val="af-ZA"/>
              </w:rPr>
            </w:pPr>
            <w:r w:rsidRPr="00194588">
              <w:rPr>
                <w:rFonts w:ascii="Arial" w:hAnsi="Arial" w:cs="Arial"/>
                <w:sz w:val="22"/>
                <w:szCs w:val="22"/>
                <w:lang w:val="af-ZA"/>
              </w:rPr>
              <w:t>Taak 6 Letterkunde:  Kontekstu</w:t>
            </w:r>
            <w:r w:rsidR="00226581" w:rsidRPr="00194588">
              <w:rPr>
                <w:rFonts w:ascii="Arial" w:hAnsi="Arial" w:cs="Arial"/>
                <w:sz w:val="22"/>
                <w:szCs w:val="22"/>
                <w:lang w:val="af-ZA"/>
              </w:rPr>
              <w:t>eel/essay</w:t>
            </w:r>
          </w:p>
          <w:p w:rsidR="00592AFE" w:rsidRPr="00194588" w:rsidRDefault="0091539F" w:rsidP="00194588">
            <w:pPr>
              <w:jc w:val="both"/>
              <w:rPr>
                <w:rFonts w:ascii="Arial" w:hAnsi="Arial" w:cs="Arial"/>
                <w:sz w:val="22"/>
                <w:szCs w:val="22"/>
                <w:lang w:val="af-ZA"/>
              </w:rPr>
            </w:pPr>
            <w:r w:rsidRPr="00194588">
              <w:rPr>
                <w:rFonts w:ascii="Arial" w:hAnsi="Arial" w:cs="Arial"/>
                <w:sz w:val="22"/>
                <w:szCs w:val="22"/>
                <w:lang w:val="af-ZA"/>
              </w:rPr>
              <w:t>(30)</w:t>
            </w:r>
          </w:p>
          <w:p w:rsidR="00592AFE" w:rsidRPr="00194588" w:rsidRDefault="00592AFE" w:rsidP="00194588">
            <w:pPr>
              <w:jc w:val="both"/>
              <w:rPr>
                <w:rFonts w:ascii="Arial" w:hAnsi="Arial" w:cs="Arial"/>
                <w:sz w:val="22"/>
                <w:szCs w:val="22"/>
                <w:lang w:val="af-ZA"/>
              </w:rPr>
            </w:pPr>
            <w:r w:rsidRPr="00194588">
              <w:rPr>
                <w:rFonts w:ascii="Arial" w:hAnsi="Arial" w:cs="Arial"/>
                <w:sz w:val="22"/>
                <w:szCs w:val="22"/>
                <w:lang w:val="af-ZA"/>
              </w:rPr>
              <w:t xml:space="preserve">Kontekstuele vrae in werkboeke doen en bespreek; </w:t>
            </w:r>
            <w:r w:rsidR="00B53DA3">
              <w:rPr>
                <w:rFonts w:ascii="Arial" w:hAnsi="Arial" w:cs="Arial"/>
                <w:sz w:val="22"/>
                <w:szCs w:val="22"/>
                <w:lang w:val="af-ZA"/>
              </w:rPr>
              <w:t xml:space="preserve"> mekaar se werk informeel asses</w:t>
            </w:r>
            <w:r w:rsidRPr="00194588">
              <w:rPr>
                <w:rFonts w:ascii="Arial" w:hAnsi="Arial" w:cs="Arial"/>
                <w:sz w:val="22"/>
                <w:szCs w:val="22"/>
                <w:lang w:val="af-ZA"/>
              </w:rPr>
              <w:t>seer</w:t>
            </w:r>
          </w:p>
        </w:tc>
      </w:tr>
      <w:tr w:rsidR="00050C64" w:rsidRPr="00194588" w:rsidTr="000659B1">
        <w:tc>
          <w:tcPr>
            <w:tcW w:w="2010" w:type="dxa"/>
          </w:tcPr>
          <w:p w:rsidR="00050C64" w:rsidRPr="00194588" w:rsidRDefault="00050C64" w:rsidP="00194588">
            <w:pPr>
              <w:jc w:val="both"/>
              <w:rPr>
                <w:rFonts w:ascii="Arial" w:hAnsi="Arial" w:cs="Arial"/>
                <w:sz w:val="22"/>
                <w:szCs w:val="22"/>
                <w:lang w:val="af-ZA"/>
              </w:rPr>
            </w:pPr>
            <w:r w:rsidRPr="00194588">
              <w:rPr>
                <w:rFonts w:ascii="Arial" w:hAnsi="Arial" w:cs="Arial"/>
                <w:sz w:val="22"/>
                <w:szCs w:val="22"/>
                <w:lang w:val="af-ZA"/>
              </w:rPr>
              <w:t>Kwartaal 4</w:t>
            </w:r>
          </w:p>
          <w:p w:rsidR="00726DF4" w:rsidRPr="00194588" w:rsidRDefault="00726DF4" w:rsidP="00194588">
            <w:pPr>
              <w:jc w:val="both"/>
              <w:rPr>
                <w:rFonts w:ascii="Arial" w:hAnsi="Arial" w:cs="Arial"/>
                <w:sz w:val="22"/>
                <w:szCs w:val="22"/>
                <w:lang w:val="af-ZA"/>
              </w:rPr>
            </w:pPr>
            <w:r w:rsidRPr="00194588">
              <w:rPr>
                <w:rFonts w:ascii="Arial" w:hAnsi="Arial" w:cs="Arial"/>
                <w:sz w:val="22"/>
                <w:szCs w:val="22"/>
                <w:lang w:val="af-ZA"/>
              </w:rPr>
              <w:t xml:space="preserve">4 Okt </w:t>
            </w:r>
            <w:r w:rsidR="00FA5014" w:rsidRPr="00194588">
              <w:rPr>
                <w:rFonts w:ascii="Arial" w:hAnsi="Arial" w:cs="Arial"/>
                <w:sz w:val="22"/>
                <w:szCs w:val="22"/>
                <w:lang w:val="af-ZA"/>
              </w:rPr>
              <w:t>–</w:t>
            </w:r>
            <w:r w:rsidRPr="00194588">
              <w:rPr>
                <w:rFonts w:ascii="Arial" w:hAnsi="Arial" w:cs="Arial"/>
                <w:sz w:val="22"/>
                <w:szCs w:val="22"/>
                <w:lang w:val="af-ZA"/>
              </w:rPr>
              <w:t xml:space="preserve"> </w:t>
            </w:r>
            <w:r w:rsidR="00FA5014" w:rsidRPr="00194588">
              <w:rPr>
                <w:rFonts w:ascii="Arial" w:hAnsi="Arial" w:cs="Arial"/>
                <w:sz w:val="22"/>
                <w:szCs w:val="22"/>
                <w:lang w:val="af-ZA"/>
              </w:rPr>
              <w:t>?</w:t>
            </w:r>
          </w:p>
        </w:tc>
        <w:tc>
          <w:tcPr>
            <w:tcW w:w="1259" w:type="dxa"/>
          </w:tcPr>
          <w:p w:rsidR="00050C64" w:rsidRPr="00194588" w:rsidRDefault="00050C64" w:rsidP="00194588">
            <w:pPr>
              <w:jc w:val="both"/>
              <w:rPr>
                <w:rFonts w:ascii="Arial" w:hAnsi="Arial" w:cs="Arial"/>
                <w:sz w:val="22"/>
                <w:szCs w:val="22"/>
                <w:lang w:val="af-ZA"/>
              </w:rPr>
            </w:pPr>
          </w:p>
        </w:tc>
        <w:tc>
          <w:tcPr>
            <w:tcW w:w="3678" w:type="dxa"/>
          </w:tcPr>
          <w:p w:rsidR="00050C64" w:rsidRPr="00194588" w:rsidRDefault="008D7BF9" w:rsidP="00194588">
            <w:pPr>
              <w:jc w:val="both"/>
              <w:rPr>
                <w:rFonts w:ascii="Arial" w:hAnsi="Arial" w:cs="Arial"/>
                <w:sz w:val="22"/>
                <w:szCs w:val="22"/>
                <w:lang w:val="af-ZA"/>
              </w:rPr>
            </w:pPr>
            <w:r w:rsidRPr="00194588">
              <w:rPr>
                <w:rFonts w:ascii="Arial" w:hAnsi="Arial" w:cs="Arial"/>
                <w:sz w:val="22"/>
                <w:szCs w:val="22"/>
                <w:lang w:val="af-ZA"/>
              </w:rPr>
              <w:t>Hersiening</w:t>
            </w:r>
          </w:p>
        </w:tc>
        <w:tc>
          <w:tcPr>
            <w:tcW w:w="2551" w:type="dxa"/>
          </w:tcPr>
          <w:p w:rsidR="00050C64" w:rsidRPr="00194588" w:rsidRDefault="00050C64" w:rsidP="00194588">
            <w:pPr>
              <w:jc w:val="both"/>
              <w:rPr>
                <w:rFonts w:ascii="Arial" w:hAnsi="Arial" w:cs="Arial"/>
                <w:sz w:val="22"/>
                <w:szCs w:val="22"/>
                <w:lang w:val="af-ZA"/>
              </w:rPr>
            </w:pPr>
          </w:p>
        </w:tc>
      </w:tr>
    </w:tbl>
    <w:p w:rsidR="00592AFE" w:rsidRPr="003C3449" w:rsidRDefault="00592AFE" w:rsidP="00A56C9F">
      <w:pPr>
        <w:jc w:val="both"/>
        <w:rPr>
          <w:rFonts w:ascii="Arial" w:hAnsi="Arial" w:cs="Arial"/>
          <w:sz w:val="22"/>
          <w:szCs w:val="22"/>
          <w:lang w:val="af-ZA"/>
        </w:rPr>
      </w:pPr>
    </w:p>
    <w:p w:rsidR="00050C64"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Die groepering van die gedigte is sover moontlik </w:t>
      </w:r>
      <w:r w:rsidRPr="00B53DA3">
        <w:rPr>
          <w:rFonts w:ascii="Arial" w:hAnsi="Arial" w:cs="Arial"/>
          <w:b/>
          <w:sz w:val="22"/>
          <w:szCs w:val="22"/>
          <w:u w:val="single"/>
          <w:lang w:val="af-ZA"/>
        </w:rPr>
        <w:t>tematies</w:t>
      </w:r>
      <w:r w:rsidRPr="003C3449">
        <w:rPr>
          <w:rFonts w:ascii="Arial" w:hAnsi="Arial" w:cs="Arial"/>
          <w:sz w:val="22"/>
          <w:szCs w:val="22"/>
          <w:lang w:val="af-ZA"/>
        </w:rPr>
        <w:t xml:space="preserve"> gedoen, en wel soos volg:</w:t>
      </w:r>
    </w:p>
    <w:p w:rsidR="0069777F" w:rsidRPr="003C3449" w:rsidRDefault="0069777F" w:rsidP="00A56C9F">
      <w:pPr>
        <w:jc w:val="both"/>
        <w:rPr>
          <w:rFonts w:ascii="Arial" w:hAnsi="Arial" w:cs="Arial"/>
          <w:sz w:val="22"/>
          <w:szCs w:val="22"/>
          <w:lang w:val="af-ZA"/>
        </w:rPr>
      </w:pP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u w:val="single"/>
          <w:lang w:val="af-ZA"/>
        </w:rPr>
        <w:t>Politieke verse:</w:t>
      </w:r>
      <w:r w:rsidRPr="003C3449">
        <w:rPr>
          <w:rFonts w:ascii="Arial" w:hAnsi="Arial" w:cs="Arial"/>
          <w:sz w:val="22"/>
          <w:szCs w:val="22"/>
          <w:lang w:val="af-ZA"/>
        </w:rPr>
        <w:t xml:space="preserve">  </w:t>
      </w:r>
      <w:r w:rsidR="00B53DA3">
        <w:rPr>
          <w:rFonts w:ascii="Arial" w:hAnsi="Arial" w:cs="Arial"/>
          <w:sz w:val="22"/>
          <w:szCs w:val="22"/>
          <w:lang w:val="af-ZA"/>
        </w:rPr>
        <w:tab/>
      </w:r>
      <w:r w:rsidR="00A054FA" w:rsidRPr="003C3449">
        <w:rPr>
          <w:rFonts w:ascii="Arial" w:hAnsi="Arial" w:cs="Arial"/>
          <w:sz w:val="22"/>
          <w:szCs w:val="22"/>
          <w:lang w:val="af-ZA"/>
        </w:rPr>
        <w:t xml:space="preserve"> </w:t>
      </w:r>
      <w:r w:rsidRPr="003C3449">
        <w:rPr>
          <w:rFonts w:ascii="Arial" w:hAnsi="Arial" w:cs="Arial"/>
          <w:sz w:val="22"/>
          <w:szCs w:val="22"/>
          <w:lang w:val="af-ZA"/>
        </w:rPr>
        <w:t>27 April 1994 – Vincent Oliphant</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B53DA3">
        <w:rPr>
          <w:rFonts w:ascii="Arial" w:hAnsi="Arial" w:cs="Arial"/>
          <w:sz w:val="22"/>
          <w:szCs w:val="22"/>
          <w:lang w:val="af-ZA"/>
        </w:rPr>
        <w:tab/>
      </w:r>
      <w:r w:rsidRPr="003C3449">
        <w:rPr>
          <w:rFonts w:ascii="Arial" w:hAnsi="Arial" w:cs="Arial"/>
          <w:sz w:val="22"/>
          <w:szCs w:val="22"/>
          <w:lang w:val="af-ZA"/>
        </w:rPr>
        <w:t xml:space="preserve">  Voor ’n onbekende môre – Mathews Phosa</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u w:val="single"/>
          <w:lang w:val="af-ZA"/>
        </w:rPr>
        <w:t>Liefde:</w:t>
      </w:r>
      <w:r w:rsidR="000A4B83" w:rsidRPr="003C3449">
        <w:rPr>
          <w:rFonts w:ascii="Arial" w:hAnsi="Arial" w:cs="Arial"/>
          <w:sz w:val="22"/>
          <w:szCs w:val="22"/>
          <w:lang w:val="af-ZA"/>
        </w:rPr>
        <w:t xml:space="preserve">  </w:t>
      </w:r>
      <w:r w:rsidR="008C0FAD" w:rsidRPr="003C3449">
        <w:rPr>
          <w:rFonts w:ascii="Arial" w:hAnsi="Arial" w:cs="Arial"/>
          <w:sz w:val="22"/>
          <w:szCs w:val="22"/>
          <w:lang w:val="af-ZA"/>
        </w:rPr>
        <w:t xml:space="preserve"> </w:t>
      </w:r>
      <w:r w:rsidR="00A054FA" w:rsidRPr="003C3449">
        <w:rPr>
          <w:rFonts w:ascii="Arial" w:hAnsi="Arial" w:cs="Arial"/>
          <w:sz w:val="22"/>
          <w:szCs w:val="22"/>
          <w:lang w:val="af-ZA"/>
        </w:rPr>
        <w:t xml:space="preserve"> </w:t>
      </w:r>
      <w:r w:rsidR="00B53DA3">
        <w:rPr>
          <w:rFonts w:ascii="Arial" w:hAnsi="Arial" w:cs="Arial"/>
          <w:sz w:val="22"/>
          <w:szCs w:val="22"/>
          <w:lang w:val="af-ZA"/>
        </w:rPr>
        <w:tab/>
      </w:r>
      <w:r w:rsidR="00B53DA3">
        <w:rPr>
          <w:rFonts w:ascii="Arial" w:hAnsi="Arial" w:cs="Arial"/>
          <w:sz w:val="22"/>
          <w:szCs w:val="22"/>
          <w:lang w:val="af-ZA"/>
        </w:rPr>
        <w:tab/>
      </w:r>
      <w:r w:rsidR="008C0FAD" w:rsidRPr="003C3449">
        <w:rPr>
          <w:rFonts w:ascii="Arial" w:hAnsi="Arial" w:cs="Arial"/>
          <w:sz w:val="22"/>
          <w:szCs w:val="22"/>
          <w:lang w:val="af-ZA"/>
        </w:rPr>
        <w:t xml:space="preserve">Herinneringe </w:t>
      </w:r>
      <w:r w:rsidRPr="003C3449">
        <w:rPr>
          <w:rFonts w:ascii="Arial" w:hAnsi="Arial" w:cs="Arial"/>
          <w:sz w:val="22"/>
          <w:szCs w:val="22"/>
          <w:lang w:val="af-ZA"/>
        </w:rPr>
        <w:t xml:space="preserve"> – Koos du Plessis</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B53DA3">
        <w:rPr>
          <w:rFonts w:ascii="Arial" w:hAnsi="Arial" w:cs="Arial"/>
          <w:sz w:val="22"/>
          <w:szCs w:val="22"/>
          <w:lang w:val="af-ZA"/>
        </w:rPr>
        <w:tab/>
      </w:r>
      <w:r w:rsidR="00B53DA3">
        <w:rPr>
          <w:rFonts w:ascii="Arial" w:hAnsi="Arial" w:cs="Arial"/>
          <w:sz w:val="22"/>
          <w:szCs w:val="22"/>
          <w:lang w:val="af-ZA"/>
        </w:rPr>
        <w:tab/>
      </w:r>
      <w:r w:rsidRPr="003C3449">
        <w:rPr>
          <w:rFonts w:ascii="Arial" w:hAnsi="Arial" w:cs="Arial"/>
          <w:sz w:val="22"/>
          <w:szCs w:val="22"/>
          <w:lang w:val="af-ZA"/>
        </w:rPr>
        <w:t>By die eeuwending – Louis Esterhuizen</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B53DA3">
        <w:rPr>
          <w:rFonts w:ascii="Arial" w:hAnsi="Arial" w:cs="Arial"/>
          <w:sz w:val="22"/>
          <w:szCs w:val="22"/>
          <w:lang w:val="af-ZA"/>
        </w:rPr>
        <w:tab/>
      </w:r>
      <w:r w:rsidR="00B53DA3">
        <w:rPr>
          <w:rFonts w:ascii="Arial" w:hAnsi="Arial" w:cs="Arial"/>
          <w:sz w:val="22"/>
          <w:szCs w:val="22"/>
          <w:lang w:val="af-ZA"/>
        </w:rPr>
        <w:tab/>
      </w:r>
      <w:r w:rsidRPr="003C3449">
        <w:rPr>
          <w:rFonts w:ascii="Arial" w:hAnsi="Arial" w:cs="Arial"/>
          <w:sz w:val="22"/>
          <w:szCs w:val="22"/>
          <w:lang w:val="af-ZA"/>
        </w:rPr>
        <w:t>23ste gedig – Breyten Breytenbach</w:t>
      </w:r>
    </w:p>
    <w:p w:rsidR="00A054FA" w:rsidRPr="003C3449" w:rsidRDefault="00A054FA" w:rsidP="00A56C9F">
      <w:pPr>
        <w:jc w:val="both"/>
        <w:rPr>
          <w:rFonts w:ascii="Arial" w:hAnsi="Arial" w:cs="Arial"/>
          <w:sz w:val="22"/>
          <w:szCs w:val="22"/>
          <w:lang w:val="af-ZA"/>
        </w:rPr>
      </w:pPr>
    </w:p>
    <w:p w:rsidR="0069777F" w:rsidRPr="003C3449" w:rsidRDefault="00A054FA" w:rsidP="00A56C9F">
      <w:pPr>
        <w:jc w:val="both"/>
        <w:rPr>
          <w:rFonts w:ascii="Arial" w:hAnsi="Arial" w:cs="Arial"/>
          <w:sz w:val="22"/>
          <w:szCs w:val="22"/>
          <w:lang w:val="af-ZA"/>
        </w:rPr>
      </w:pPr>
      <w:r w:rsidRPr="003C3449">
        <w:rPr>
          <w:rFonts w:ascii="Arial" w:hAnsi="Arial" w:cs="Arial"/>
          <w:sz w:val="22"/>
          <w:szCs w:val="22"/>
          <w:u w:val="single"/>
          <w:lang w:val="af-ZA"/>
        </w:rPr>
        <w:t>Geloof:</w:t>
      </w:r>
      <w:r w:rsidRPr="003C3449">
        <w:rPr>
          <w:rFonts w:ascii="Arial" w:hAnsi="Arial" w:cs="Arial"/>
          <w:sz w:val="22"/>
          <w:szCs w:val="22"/>
          <w:lang w:val="af-ZA"/>
        </w:rPr>
        <w:t xml:space="preserve">  </w:t>
      </w:r>
      <w:r w:rsidR="0069777F" w:rsidRPr="003C3449">
        <w:rPr>
          <w:rFonts w:ascii="Arial" w:hAnsi="Arial" w:cs="Arial"/>
          <w:sz w:val="22"/>
          <w:szCs w:val="22"/>
          <w:lang w:val="af-ZA"/>
        </w:rPr>
        <w:t xml:space="preserve"> </w:t>
      </w:r>
      <w:r w:rsidR="00B53DA3">
        <w:rPr>
          <w:rFonts w:ascii="Arial" w:hAnsi="Arial" w:cs="Arial"/>
          <w:sz w:val="22"/>
          <w:szCs w:val="22"/>
          <w:lang w:val="af-ZA"/>
        </w:rPr>
        <w:tab/>
        <w:t xml:space="preserve">            </w:t>
      </w:r>
      <w:r w:rsidR="0069777F" w:rsidRPr="003C3449">
        <w:rPr>
          <w:rFonts w:ascii="Arial" w:hAnsi="Arial" w:cs="Arial"/>
          <w:sz w:val="22"/>
          <w:szCs w:val="22"/>
          <w:lang w:val="af-ZA"/>
        </w:rPr>
        <w:t>Christ of the burnt men – Sheila Cussons</w:t>
      </w:r>
    </w:p>
    <w:p w:rsidR="005E185E" w:rsidRPr="003C3449" w:rsidRDefault="005E185E" w:rsidP="00A56C9F">
      <w:pPr>
        <w:jc w:val="both"/>
        <w:rPr>
          <w:rFonts w:ascii="Arial" w:hAnsi="Arial" w:cs="Arial"/>
          <w:sz w:val="22"/>
          <w:szCs w:val="22"/>
          <w:lang w:val="af-ZA"/>
        </w:rPr>
      </w:pPr>
    </w:p>
    <w:p w:rsidR="00B53DA3" w:rsidRDefault="005E185E" w:rsidP="005E185E">
      <w:pPr>
        <w:jc w:val="both"/>
        <w:rPr>
          <w:rFonts w:ascii="Arial" w:hAnsi="Arial" w:cs="Arial"/>
          <w:sz w:val="22"/>
          <w:szCs w:val="22"/>
          <w:lang w:val="af-ZA"/>
        </w:rPr>
      </w:pPr>
      <w:r w:rsidRPr="003C3449">
        <w:rPr>
          <w:rFonts w:ascii="Arial" w:hAnsi="Arial" w:cs="Arial"/>
          <w:sz w:val="22"/>
          <w:szCs w:val="22"/>
          <w:u w:val="single"/>
          <w:lang w:val="af-ZA"/>
        </w:rPr>
        <w:t>Satire:</w:t>
      </w:r>
      <w:r w:rsidRPr="003C3449">
        <w:rPr>
          <w:rFonts w:ascii="Arial" w:hAnsi="Arial" w:cs="Arial"/>
          <w:sz w:val="22"/>
          <w:szCs w:val="22"/>
          <w:lang w:val="af-ZA"/>
        </w:rPr>
        <w:t xml:space="preserve">  </w:t>
      </w:r>
      <w:r w:rsidR="00B53DA3">
        <w:rPr>
          <w:rFonts w:ascii="Arial" w:hAnsi="Arial" w:cs="Arial"/>
          <w:sz w:val="22"/>
          <w:szCs w:val="22"/>
          <w:lang w:val="af-ZA"/>
        </w:rPr>
        <w:tab/>
      </w:r>
      <w:r w:rsidR="00B53DA3">
        <w:rPr>
          <w:rFonts w:ascii="Arial" w:hAnsi="Arial" w:cs="Arial"/>
          <w:sz w:val="22"/>
          <w:szCs w:val="22"/>
          <w:lang w:val="af-ZA"/>
        </w:rPr>
        <w:tab/>
      </w:r>
      <w:r w:rsidRPr="003C3449">
        <w:rPr>
          <w:rFonts w:ascii="Arial" w:hAnsi="Arial" w:cs="Arial"/>
          <w:sz w:val="22"/>
          <w:szCs w:val="22"/>
          <w:lang w:val="af-ZA"/>
        </w:rPr>
        <w:t>Behoefte aan ongunstige weers- en ander omstandighede –</w:t>
      </w:r>
    </w:p>
    <w:p w:rsidR="005E185E" w:rsidRPr="003C3449" w:rsidRDefault="005E185E" w:rsidP="00B53DA3">
      <w:pPr>
        <w:ind w:left="1440" w:firstLine="720"/>
        <w:jc w:val="both"/>
        <w:rPr>
          <w:rFonts w:ascii="Arial" w:hAnsi="Arial" w:cs="Arial"/>
          <w:sz w:val="22"/>
          <w:szCs w:val="22"/>
          <w:lang w:val="af-ZA"/>
        </w:rPr>
      </w:pPr>
      <w:r w:rsidRPr="003C3449">
        <w:rPr>
          <w:rFonts w:ascii="Arial" w:hAnsi="Arial" w:cs="Arial"/>
          <w:sz w:val="22"/>
          <w:szCs w:val="22"/>
          <w:lang w:val="af-ZA"/>
        </w:rPr>
        <w:t>T. T. Cloete</w:t>
      </w: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 xml:space="preserve">           </w:t>
      </w:r>
      <w:r w:rsidR="00B53DA3">
        <w:rPr>
          <w:rFonts w:ascii="Arial" w:hAnsi="Arial" w:cs="Arial"/>
          <w:sz w:val="22"/>
          <w:szCs w:val="22"/>
          <w:lang w:val="af-ZA"/>
        </w:rPr>
        <w:tab/>
      </w:r>
      <w:r w:rsidR="00B53DA3">
        <w:rPr>
          <w:rFonts w:ascii="Arial" w:hAnsi="Arial" w:cs="Arial"/>
          <w:sz w:val="22"/>
          <w:szCs w:val="22"/>
          <w:lang w:val="af-ZA"/>
        </w:rPr>
        <w:tab/>
      </w:r>
      <w:r w:rsidR="00B53DA3">
        <w:rPr>
          <w:rFonts w:ascii="Arial" w:hAnsi="Arial" w:cs="Arial"/>
          <w:sz w:val="22"/>
          <w:szCs w:val="22"/>
          <w:lang w:val="af-ZA"/>
        </w:rPr>
        <w:tab/>
      </w:r>
      <w:r w:rsidRPr="003C3449">
        <w:rPr>
          <w:rFonts w:ascii="Arial" w:hAnsi="Arial" w:cs="Arial"/>
          <w:sz w:val="22"/>
          <w:szCs w:val="22"/>
          <w:lang w:val="af-ZA"/>
        </w:rPr>
        <w:t>Versagtende omstandighede – Peter Snyders</w:t>
      </w:r>
    </w:p>
    <w:p w:rsidR="0069777F" w:rsidRPr="003C3449" w:rsidRDefault="0069777F" w:rsidP="00A56C9F">
      <w:pPr>
        <w:jc w:val="both"/>
        <w:rPr>
          <w:rFonts w:ascii="Arial" w:hAnsi="Arial" w:cs="Arial"/>
          <w:sz w:val="22"/>
          <w:szCs w:val="22"/>
          <w:lang w:val="af-ZA"/>
        </w:rPr>
      </w:pP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u w:val="single"/>
          <w:lang w:val="af-ZA"/>
        </w:rPr>
        <w:t xml:space="preserve">Lewe en </w:t>
      </w:r>
      <w:r w:rsidR="00FA5014" w:rsidRPr="003C3449">
        <w:rPr>
          <w:rFonts w:ascii="Arial" w:hAnsi="Arial" w:cs="Arial"/>
          <w:sz w:val="22"/>
          <w:szCs w:val="22"/>
          <w:u w:val="single"/>
          <w:lang w:val="af-ZA"/>
        </w:rPr>
        <w:t>afskeid/</w:t>
      </w:r>
      <w:r w:rsidRPr="003C3449">
        <w:rPr>
          <w:rFonts w:ascii="Arial" w:hAnsi="Arial" w:cs="Arial"/>
          <w:sz w:val="22"/>
          <w:szCs w:val="22"/>
          <w:u w:val="single"/>
          <w:lang w:val="af-ZA"/>
        </w:rPr>
        <w:t>dood:</w:t>
      </w:r>
      <w:r w:rsidR="000A4B83" w:rsidRPr="003C3449">
        <w:rPr>
          <w:rFonts w:ascii="Arial" w:hAnsi="Arial" w:cs="Arial"/>
          <w:sz w:val="22"/>
          <w:szCs w:val="22"/>
          <w:lang w:val="af-ZA"/>
        </w:rPr>
        <w:t xml:space="preserve"> </w:t>
      </w:r>
      <w:r w:rsidR="00FA5014" w:rsidRPr="003C3449">
        <w:rPr>
          <w:rFonts w:ascii="Arial" w:hAnsi="Arial" w:cs="Arial"/>
          <w:sz w:val="22"/>
          <w:szCs w:val="22"/>
          <w:lang w:val="af-ZA"/>
        </w:rPr>
        <w:t xml:space="preserve"> </w:t>
      </w:r>
      <w:r w:rsidR="000A4B83" w:rsidRPr="003C3449">
        <w:rPr>
          <w:rFonts w:ascii="Arial" w:hAnsi="Arial" w:cs="Arial"/>
          <w:sz w:val="22"/>
          <w:szCs w:val="22"/>
          <w:lang w:val="af-ZA"/>
        </w:rPr>
        <w:t xml:space="preserve"> </w:t>
      </w:r>
      <w:r w:rsidRPr="003C3449">
        <w:rPr>
          <w:rFonts w:ascii="Arial" w:hAnsi="Arial" w:cs="Arial"/>
          <w:sz w:val="22"/>
          <w:szCs w:val="22"/>
          <w:lang w:val="af-ZA"/>
        </w:rPr>
        <w:t>T</w:t>
      </w:r>
      <w:r w:rsidR="00FA5014" w:rsidRPr="003C3449">
        <w:rPr>
          <w:rFonts w:ascii="Arial" w:hAnsi="Arial" w:cs="Arial"/>
          <w:sz w:val="22"/>
          <w:szCs w:val="22"/>
          <w:lang w:val="af-ZA"/>
        </w:rPr>
        <w:t>wee kleuters in die Vondelpark -</w:t>
      </w:r>
      <w:r w:rsidRPr="003C3449">
        <w:rPr>
          <w:rFonts w:ascii="Arial" w:hAnsi="Arial" w:cs="Arial"/>
          <w:sz w:val="22"/>
          <w:szCs w:val="22"/>
          <w:lang w:val="af-ZA"/>
        </w:rPr>
        <w:t xml:space="preserve"> E</w:t>
      </w:r>
      <w:r w:rsidR="00464DDC" w:rsidRPr="003C3449">
        <w:rPr>
          <w:rFonts w:ascii="Arial" w:hAnsi="Arial" w:cs="Arial"/>
          <w:sz w:val="22"/>
          <w:szCs w:val="22"/>
          <w:lang w:val="af-ZA"/>
        </w:rPr>
        <w:t>lisabeth</w:t>
      </w:r>
      <w:r w:rsidRPr="003C3449">
        <w:rPr>
          <w:rFonts w:ascii="Arial" w:hAnsi="Arial" w:cs="Arial"/>
          <w:sz w:val="22"/>
          <w:szCs w:val="22"/>
          <w:lang w:val="af-ZA"/>
        </w:rPr>
        <w:t xml:space="preserve"> Eybers</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FA5014" w:rsidRPr="003C3449">
        <w:rPr>
          <w:rFonts w:ascii="Arial" w:hAnsi="Arial" w:cs="Arial"/>
          <w:sz w:val="22"/>
          <w:szCs w:val="22"/>
          <w:lang w:val="af-ZA"/>
        </w:rPr>
        <w:tab/>
        <w:t xml:space="preserve">   </w:t>
      </w:r>
      <w:r w:rsidR="00B53DA3">
        <w:rPr>
          <w:rFonts w:ascii="Arial" w:hAnsi="Arial" w:cs="Arial"/>
          <w:sz w:val="22"/>
          <w:szCs w:val="22"/>
          <w:lang w:val="af-ZA"/>
        </w:rPr>
        <w:t xml:space="preserve"> </w:t>
      </w:r>
      <w:r w:rsidRPr="003C3449">
        <w:rPr>
          <w:rFonts w:ascii="Arial" w:hAnsi="Arial" w:cs="Arial"/>
          <w:sz w:val="22"/>
          <w:szCs w:val="22"/>
          <w:lang w:val="af-ZA"/>
        </w:rPr>
        <w:t xml:space="preserve"> Man met flits – D J Opperman</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FA5014" w:rsidRPr="003C3449">
        <w:rPr>
          <w:rFonts w:ascii="Arial" w:hAnsi="Arial" w:cs="Arial"/>
          <w:sz w:val="22"/>
          <w:szCs w:val="22"/>
          <w:lang w:val="af-ZA"/>
        </w:rPr>
        <w:tab/>
        <w:t xml:space="preserve"> </w:t>
      </w:r>
      <w:r w:rsidRPr="003C3449">
        <w:rPr>
          <w:rFonts w:ascii="Arial" w:hAnsi="Arial" w:cs="Arial"/>
          <w:sz w:val="22"/>
          <w:szCs w:val="22"/>
          <w:lang w:val="af-ZA"/>
        </w:rPr>
        <w:t xml:space="preserve">   </w:t>
      </w:r>
      <w:r w:rsidR="00B53DA3">
        <w:rPr>
          <w:rFonts w:ascii="Arial" w:hAnsi="Arial" w:cs="Arial"/>
          <w:sz w:val="22"/>
          <w:szCs w:val="22"/>
          <w:lang w:val="af-ZA"/>
        </w:rPr>
        <w:t xml:space="preserve"> </w:t>
      </w:r>
      <w:r w:rsidRPr="003C3449">
        <w:rPr>
          <w:rFonts w:ascii="Arial" w:hAnsi="Arial" w:cs="Arial"/>
          <w:sz w:val="22"/>
          <w:szCs w:val="22"/>
          <w:lang w:val="af-ZA"/>
        </w:rPr>
        <w:t>Skoppensboer – E</w:t>
      </w:r>
      <w:r w:rsidR="00464DDC" w:rsidRPr="003C3449">
        <w:rPr>
          <w:rFonts w:ascii="Arial" w:hAnsi="Arial" w:cs="Arial"/>
          <w:sz w:val="22"/>
          <w:szCs w:val="22"/>
          <w:lang w:val="af-ZA"/>
        </w:rPr>
        <w:t>ugene</w:t>
      </w:r>
      <w:r w:rsidRPr="003C3449">
        <w:rPr>
          <w:rFonts w:ascii="Arial" w:hAnsi="Arial" w:cs="Arial"/>
          <w:sz w:val="22"/>
          <w:szCs w:val="22"/>
          <w:lang w:val="af-ZA"/>
        </w:rPr>
        <w:t xml:space="preserve"> Marais</w:t>
      </w:r>
    </w:p>
    <w:p w:rsidR="0069777F" w:rsidRPr="003C3449" w:rsidRDefault="0069777F" w:rsidP="00A56C9F">
      <w:pPr>
        <w:jc w:val="both"/>
        <w:rPr>
          <w:rFonts w:ascii="Arial" w:hAnsi="Arial" w:cs="Arial"/>
          <w:sz w:val="22"/>
          <w:szCs w:val="22"/>
          <w:lang w:val="af-ZA"/>
        </w:rPr>
      </w:pPr>
      <w:r w:rsidRPr="003C3449">
        <w:rPr>
          <w:rFonts w:ascii="Arial" w:hAnsi="Arial" w:cs="Arial"/>
          <w:sz w:val="22"/>
          <w:szCs w:val="22"/>
          <w:lang w:val="af-ZA"/>
        </w:rPr>
        <w:t xml:space="preserve">                          </w:t>
      </w:r>
      <w:r w:rsidR="00FA5014" w:rsidRPr="003C3449">
        <w:rPr>
          <w:rFonts w:ascii="Arial" w:hAnsi="Arial" w:cs="Arial"/>
          <w:sz w:val="22"/>
          <w:szCs w:val="22"/>
          <w:lang w:val="af-ZA"/>
        </w:rPr>
        <w:tab/>
        <w:t xml:space="preserve">   </w:t>
      </w:r>
      <w:r w:rsidR="003C3449">
        <w:rPr>
          <w:rFonts w:ascii="Arial" w:hAnsi="Arial" w:cs="Arial"/>
          <w:sz w:val="22"/>
          <w:szCs w:val="22"/>
          <w:lang w:val="af-ZA"/>
        </w:rPr>
        <w:t xml:space="preserve"> </w:t>
      </w:r>
      <w:r w:rsidR="00B53DA3">
        <w:rPr>
          <w:rFonts w:ascii="Arial" w:hAnsi="Arial" w:cs="Arial"/>
          <w:sz w:val="22"/>
          <w:szCs w:val="22"/>
          <w:lang w:val="af-ZA"/>
        </w:rPr>
        <w:t xml:space="preserve"> </w:t>
      </w:r>
      <w:r w:rsidR="003C3449">
        <w:rPr>
          <w:rFonts w:ascii="Arial" w:hAnsi="Arial" w:cs="Arial"/>
          <w:sz w:val="22"/>
          <w:szCs w:val="22"/>
          <w:lang w:val="af-ZA"/>
        </w:rPr>
        <w:t>Naskrif</w:t>
      </w:r>
      <w:r w:rsidRPr="003C3449">
        <w:rPr>
          <w:rFonts w:ascii="Arial" w:hAnsi="Arial" w:cs="Arial"/>
          <w:sz w:val="22"/>
          <w:szCs w:val="22"/>
          <w:lang w:val="af-ZA"/>
        </w:rPr>
        <w:t>:  ’n Credo – L</w:t>
      </w:r>
      <w:r w:rsidR="00464DDC" w:rsidRPr="003C3449">
        <w:rPr>
          <w:rFonts w:ascii="Arial" w:hAnsi="Arial" w:cs="Arial"/>
          <w:sz w:val="22"/>
          <w:szCs w:val="22"/>
          <w:lang w:val="af-ZA"/>
        </w:rPr>
        <w:t>ina</w:t>
      </w:r>
      <w:r w:rsidRPr="003C3449">
        <w:rPr>
          <w:rFonts w:ascii="Arial" w:hAnsi="Arial" w:cs="Arial"/>
          <w:sz w:val="22"/>
          <w:szCs w:val="22"/>
          <w:lang w:val="af-ZA"/>
        </w:rPr>
        <w:t xml:space="preserve"> Spies</w:t>
      </w:r>
    </w:p>
    <w:p w:rsidR="00FA5014" w:rsidRPr="003C3449" w:rsidRDefault="00FA5014" w:rsidP="00A56C9F">
      <w:pPr>
        <w:jc w:val="both"/>
        <w:rPr>
          <w:rFonts w:ascii="Arial" w:hAnsi="Arial" w:cs="Arial"/>
          <w:sz w:val="22"/>
          <w:szCs w:val="22"/>
          <w:u w:val="single"/>
          <w:lang w:val="af-ZA"/>
        </w:rPr>
      </w:pPr>
    </w:p>
    <w:p w:rsidR="0069777F" w:rsidRPr="003C3449" w:rsidRDefault="000A4B83" w:rsidP="00A56C9F">
      <w:pPr>
        <w:jc w:val="both"/>
        <w:rPr>
          <w:rFonts w:ascii="Arial" w:hAnsi="Arial" w:cs="Arial"/>
          <w:sz w:val="22"/>
          <w:szCs w:val="22"/>
          <w:lang w:val="af-ZA"/>
        </w:rPr>
      </w:pPr>
      <w:r w:rsidRPr="003C3449">
        <w:rPr>
          <w:rFonts w:ascii="Arial" w:hAnsi="Arial" w:cs="Arial"/>
          <w:sz w:val="22"/>
          <w:szCs w:val="22"/>
          <w:u w:val="single"/>
          <w:lang w:val="af-ZA"/>
        </w:rPr>
        <w:t>Ikone en ander</w:t>
      </w:r>
      <w:r w:rsidR="00FA5014" w:rsidRPr="003C3449">
        <w:rPr>
          <w:rFonts w:ascii="Arial" w:hAnsi="Arial" w:cs="Arial"/>
          <w:sz w:val="22"/>
          <w:szCs w:val="22"/>
          <w:u w:val="single"/>
          <w:lang w:val="af-ZA"/>
        </w:rPr>
        <w:t xml:space="preserve"> </w:t>
      </w:r>
      <w:r w:rsidR="0069777F" w:rsidRPr="003C3449">
        <w:rPr>
          <w:rFonts w:ascii="Arial" w:hAnsi="Arial" w:cs="Arial"/>
          <w:sz w:val="22"/>
          <w:szCs w:val="22"/>
          <w:u w:val="single"/>
          <w:lang w:val="af-ZA"/>
        </w:rPr>
        <w:t>:</w:t>
      </w:r>
      <w:r w:rsidRPr="003C3449">
        <w:rPr>
          <w:rFonts w:ascii="Arial" w:hAnsi="Arial" w:cs="Arial"/>
          <w:sz w:val="22"/>
          <w:szCs w:val="22"/>
          <w:lang w:val="af-ZA"/>
        </w:rPr>
        <w:t xml:space="preserve"> </w:t>
      </w:r>
      <w:r w:rsidR="00226581" w:rsidRPr="003C3449">
        <w:rPr>
          <w:rFonts w:ascii="Arial" w:hAnsi="Arial" w:cs="Arial"/>
          <w:sz w:val="22"/>
          <w:szCs w:val="22"/>
          <w:lang w:val="af-ZA"/>
        </w:rPr>
        <w:t xml:space="preserve"> </w:t>
      </w:r>
      <w:r w:rsidR="00B53DA3">
        <w:rPr>
          <w:rFonts w:ascii="Arial" w:hAnsi="Arial" w:cs="Arial"/>
          <w:sz w:val="22"/>
          <w:szCs w:val="22"/>
          <w:lang w:val="af-ZA"/>
        </w:rPr>
        <w:tab/>
        <w:t xml:space="preserve">  </w:t>
      </w:r>
      <w:r w:rsidR="00226581" w:rsidRPr="003C3449">
        <w:rPr>
          <w:rFonts w:ascii="Arial" w:hAnsi="Arial" w:cs="Arial"/>
          <w:sz w:val="22"/>
          <w:szCs w:val="22"/>
          <w:lang w:val="af-ZA"/>
        </w:rPr>
        <w:t xml:space="preserve">  </w:t>
      </w:r>
      <w:r w:rsidR="0069777F" w:rsidRPr="003C3449">
        <w:rPr>
          <w:rFonts w:ascii="Arial" w:hAnsi="Arial" w:cs="Arial"/>
          <w:sz w:val="22"/>
          <w:szCs w:val="22"/>
          <w:lang w:val="af-ZA"/>
        </w:rPr>
        <w:t>Marilyn Monroe:  foto in rou –</w:t>
      </w:r>
      <w:r w:rsidR="00464DDC" w:rsidRPr="003C3449">
        <w:rPr>
          <w:rFonts w:ascii="Arial" w:hAnsi="Arial" w:cs="Arial"/>
          <w:sz w:val="22"/>
          <w:szCs w:val="22"/>
          <w:lang w:val="af-ZA"/>
        </w:rPr>
        <w:t xml:space="preserve"> Joan </w:t>
      </w:r>
      <w:r w:rsidR="0069777F" w:rsidRPr="003C3449">
        <w:rPr>
          <w:rFonts w:ascii="Arial" w:hAnsi="Arial" w:cs="Arial"/>
          <w:sz w:val="22"/>
          <w:szCs w:val="22"/>
          <w:lang w:val="af-ZA"/>
        </w:rPr>
        <w:t>Hambidge</w:t>
      </w:r>
    </w:p>
    <w:p w:rsidR="0069777F" w:rsidRPr="003C3449" w:rsidRDefault="00226581" w:rsidP="00A56C9F">
      <w:pPr>
        <w:jc w:val="both"/>
        <w:rPr>
          <w:rFonts w:ascii="Arial" w:hAnsi="Arial" w:cs="Arial"/>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t xml:space="preserve">    </w:t>
      </w:r>
      <w:r w:rsidR="00B53DA3">
        <w:rPr>
          <w:rFonts w:ascii="Arial" w:hAnsi="Arial" w:cs="Arial"/>
          <w:sz w:val="22"/>
          <w:szCs w:val="22"/>
          <w:lang w:val="af-ZA"/>
        </w:rPr>
        <w:tab/>
        <w:t xml:space="preserve">  </w:t>
      </w:r>
      <w:r w:rsidRPr="003C3449">
        <w:rPr>
          <w:rFonts w:ascii="Arial" w:hAnsi="Arial" w:cs="Arial"/>
          <w:sz w:val="22"/>
          <w:szCs w:val="22"/>
          <w:lang w:val="af-ZA"/>
        </w:rPr>
        <w:t xml:space="preserve">  </w:t>
      </w:r>
      <w:r w:rsidR="0069777F" w:rsidRPr="003C3449">
        <w:rPr>
          <w:rFonts w:ascii="Arial" w:hAnsi="Arial" w:cs="Arial"/>
          <w:sz w:val="22"/>
          <w:szCs w:val="22"/>
          <w:lang w:val="af-ZA"/>
        </w:rPr>
        <w:t>Onderwyser – Antjie Krog</w:t>
      </w:r>
    </w:p>
    <w:p w:rsidR="00400BB5" w:rsidRPr="003C3449" w:rsidRDefault="00226581" w:rsidP="00A56C9F">
      <w:pPr>
        <w:jc w:val="both"/>
        <w:rPr>
          <w:rFonts w:ascii="Arial" w:hAnsi="Arial" w:cs="Arial"/>
          <w:sz w:val="22"/>
          <w:szCs w:val="22"/>
          <w:lang w:val="af-ZA"/>
        </w:rPr>
      </w:pPr>
      <w:r w:rsidRPr="003C3449">
        <w:rPr>
          <w:rFonts w:ascii="Arial" w:hAnsi="Arial" w:cs="Arial"/>
          <w:sz w:val="22"/>
          <w:szCs w:val="22"/>
          <w:lang w:val="af-ZA"/>
        </w:rPr>
        <w:t xml:space="preserve">           </w:t>
      </w:r>
      <w:r w:rsidRPr="003C3449">
        <w:rPr>
          <w:rFonts w:ascii="Arial" w:hAnsi="Arial" w:cs="Arial"/>
          <w:sz w:val="22"/>
          <w:szCs w:val="22"/>
          <w:lang w:val="af-ZA"/>
        </w:rPr>
        <w:tab/>
      </w:r>
      <w:r w:rsidRPr="003C3449">
        <w:rPr>
          <w:rFonts w:ascii="Arial" w:hAnsi="Arial" w:cs="Arial"/>
          <w:sz w:val="22"/>
          <w:szCs w:val="22"/>
          <w:lang w:val="af-ZA"/>
        </w:rPr>
        <w:tab/>
        <w:t xml:space="preserve">    </w:t>
      </w:r>
      <w:r w:rsidR="00B53DA3">
        <w:rPr>
          <w:rFonts w:ascii="Arial" w:hAnsi="Arial" w:cs="Arial"/>
          <w:sz w:val="22"/>
          <w:szCs w:val="22"/>
          <w:lang w:val="af-ZA"/>
        </w:rPr>
        <w:t xml:space="preserve"> </w:t>
      </w:r>
      <w:r w:rsidR="00B53DA3">
        <w:rPr>
          <w:rFonts w:ascii="Arial" w:hAnsi="Arial" w:cs="Arial"/>
          <w:sz w:val="22"/>
          <w:szCs w:val="22"/>
          <w:lang w:val="af-ZA"/>
        </w:rPr>
        <w:tab/>
        <w:t xml:space="preserve">   </w:t>
      </w:r>
      <w:r w:rsidRPr="003C3449">
        <w:rPr>
          <w:rFonts w:ascii="Arial" w:hAnsi="Arial" w:cs="Arial"/>
          <w:sz w:val="22"/>
          <w:szCs w:val="22"/>
          <w:lang w:val="af-ZA"/>
        </w:rPr>
        <w:t xml:space="preserve"> </w:t>
      </w:r>
      <w:r w:rsidR="00956FED">
        <w:rPr>
          <w:rFonts w:ascii="Arial" w:hAnsi="Arial" w:cs="Arial"/>
          <w:sz w:val="22"/>
          <w:szCs w:val="22"/>
          <w:lang w:val="af-ZA"/>
        </w:rPr>
        <w:t>die s</w:t>
      </w:r>
      <w:r w:rsidR="0069777F" w:rsidRPr="003C3449">
        <w:rPr>
          <w:rFonts w:ascii="Arial" w:hAnsi="Arial" w:cs="Arial"/>
          <w:sz w:val="22"/>
          <w:szCs w:val="22"/>
          <w:lang w:val="af-ZA"/>
        </w:rPr>
        <w:t>traatkind – Linda Roos</w:t>
      </w:r>
    </w:p>
    <w:p w:rsidR="00592AFE" w:rsidRPr="003C3449" w:rsidRDefault="00592AFE"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5973CC" w:rsidRPr="0086531A" w:rsidRDefault="005973CC" w:rsidP="00A56C9F">
      <w:pPr>
        <w:jc w:val="both"/>
        <w:rPr>
          <w:rFonts w:ascii="Arial" w:hAnsi="Arial" w:cs="Arial"/>
          <w:szCs w:val="22"/>
          <w:lang w:val="af-ZA"/>
        </w:rPr>
      </w:pPr>
      <w:r w:rsidRPr="0086531A">
        <w:rPr>
          <w:rFonts w:ascii="Arial" w:hAnsi="Arial" w:cs="Arial"/>
          <w:b/>
          <w:szCs w:val="22"/>
          <w:u w:val="single"/>
          <w:lang w:val="af-ZA"/>
        </w:rPr>
        <w:t>TEMA 1:  POLITIEK:</w:t>
      </w:r>
      <w:r w:rsidRPr="0086531A">
        <w:rPr>
          <w:rFonts w:ascii="Arial" w:hAnsi="Arial" w:cs="Arial"/>
          <w:szCs w:val="22"/>
          <w:lang w:val="af-ZA"/>
        </w:rPr>
        <w:t xml:space="preserve"> </w:t>
      </w:r>
    </w:p>
    <w:p w:rsidR="00464DDC" w:rsidRPr="003C3449" w:rsidRDefault="00A054FA" w:rsidP="00A56C9F">
      <w:pPr>
        <w:jc w:val="both"/>
        <w:rPr>
          <w:rFonts w:ascii="Arial" w:hAnsi="Arial" w:cs="Arial"/>
          <w:sz w:val="22"/>
          <w:szCs w:val="22"/>
          <w:lang w:val="af-ZA"/>
        </w:rPr>
      </w:pPr>
      <w:r w:rsidRPr="003C3449">
        <w:rPr>
          <w:rFonts w:ascii="Arial" w:hAnsi="Arial" w:cs="Arial"/>
          <w:sz w:val="22"/>
          <w:szCs w:val="22"/>
          <w:lang w:val="af-ZA"/>
        </w:rPr>
        <w:t>In ’n land wat baie swaar dra aan politieke woelinge en men</w:t>
      </w:r>
      <w:r w:rsidR="00226581" w:rsidRPr="003C3449">
        <w:rPr>
          <w:rFonts w:ascii="Arial" w:hAnsi="Arial" w:cs="Arial"/>
          <w:sz w:val="22"/>
          <w:szCs w:val="22"/>
          <w:lang w:val="af-ZA"/>
        </w:rPr>
        <w:t>-</w:t>
      </w:r>
      <w:r w:rsidRPr="003C3449">
        <w:rPr>
          <w:rFonts w:ascii="Arial" w:hAnsi="Arial" w:cs="Arial"/>
          <w:sz w:val="22"/>
          <w:szCs w:val="22"/>
          <w:lang w:val="af-ZA"/>
        </w:rPr>
        <w:t xml:space="preserve">seregteskendings, is hierdie tema voor die handliggend. </w:t>
      </w:r>
    </w:p>
    <w:p w:rsidR="00B415CA" w:rsidRPr="003C3449" w:rsidRDefault="00B415CA" w:rsidP="00A56C9F">
      <w:pPr>
        <w:jc w:val="both"/>
        <w:rPr>
          <w:rFonts w:ascii="Arial" w:hAnsi="Arial" w:cs="Arial"/>
          <w:b/>
          <w:sz w:val="22"/>
          <w:szCs w:val="22"/>
          <w:u w:val="single"/>
          <w:lang w:val="af-ZA"/>
        </w:rPr>
      </w:pPr>
    </w:p>
    <w:p w:rsidR="00B415CA" w:rsidRPr="0086531A" w:rsidRDefault="00A318AB" w:rsidP="00A56C9F">
      <w:pPr>
        <w:jc w:val="both"/>
        <w:rPr>
          <w:rFonts w:ascii="Arial" w:hAnsi="Arial" w:cs="Arial"/>
          <w:b/>
          <w:szCs w:val="22"/>
          <w:lang w:val="af-ZA"/>
        </w:rPr>
      </w:pPr>
      <w:r w:rsidRPr="0086531A">
        <w:rPr>
          <w:rFonts w:ascii="Arial" w:hAnsi="Arial" w:cs="Arial"/>
          <w:b/>
          <w:szCs w:val="22"/>
          <w:lang w:val="af-ZA"/>
        </w:rPr>
        <w:t xml:space="preserve">1  </w:t>
      </w:r>
      <w:r w:rsidRPr="0086531A">
        <w:rPr>
          <w:rFonts w:ascii="Arial" w:hAnsi="Arial" w:cs="Arial"/>
          <w:b/>
          <w:szCs w:val="22"/>
          <w:u w:val="single"/>
          <w:lang w:val="af-ZA"/>
        </w:rPr>
        <w:t>2</w:t>
      </w:r>
      <w:r w:rsidR="00B415CA" w:rsidRPr="0086531A">
        <w:rPr>
          <w:rFonts w:ascii="Arial" w:hAnsi="Arial" w:cs="Arial"/>
          <w:b/>
          <w:szCs w:val="22"/>
          <w:u w:val="single"/>
          <w:lang w:val="af-ZA"/>
        </w:rPr>
        <w:t>7 April 1994</w:t>
      </w:r>
      <w:r w:rsidR="00356E1C" w:rsidRPr="0086531A">
        <w:rPr>
          <w:rFonts w:ascii="Arial" w:hAnsi="Arial" w:cs="Arial"/>
          <w:b/>
          <w:szCs w:val="22"/>
          <w:lang w:val="af-ZA"/>
        </w:rPr>
        <w:t xml:space="preserve"> </w:t>
      </w:r>
      <w:r w:rsidRPr="0086531A">
        <w:rPr>
          <w:rFonts w:ascii="Arial" w:hAnsi="Arial" w:cs="Arial"/>
          <w:b/>
          <w:szCs w:val="22"/>
          <w:lang w:val="af-ZA"/>
        </w:rPr>
        <w:t xml:space="preserve"> (</w:t>
      </w:r>
      <w:r w:rsidR="00356E1C" w:rsidRPr="0086531A">
        <w:rPr>
          <w:rFonts w:ascii="Arial" w:hAnsi="Arial" w:cs="Arial"/>
          <w:b/>
          <w:szCs w:val="22"/>
          <w:lang w:val="af-ZA"/>
        </w:rPr>
        <w:t>Vincent Oliphant</w:t>
      </w:r>
      <w:r w:rsidRPr="0086531A">
        <w:rPr>
          <w:rFonts w:ascii="Arial" w:hAnsi="Arial" w:cs="Arial"/>
          <w:b/>
          <w:szCs w:val="22"/>
          <w:lang w:val="af-ZA"/>
        </w:rPr>
        <w:t>) - p. 152</w:t>
      </w:r>
    </w:p>
    <w:p w:rsidR="00617EEE" w:rsidRPr="003C3449" w:rsidRDefault="00617EEE" w:rsidP="00A56C9F">
      <w:pPr>
        <w:jc w:val="both"/>
        <w:rPr>
          <w:rFonts w:ascii="Arial" w:hAnsi="Arial" w:cs="Arial"/>
          <w:b/>
          <w:sz w:val="22"/>
          <w:szCs w:val="22"/>
          <w:lang w:val="af-ZA"/>
        </w:rPr>
      </w:pPr>
    </w:p>
    <w:p w:rsidR="00617EEE" w:rsidRPr="003C3449" w:rsidRDefault="00617EEE" w:rsidP="00A56C9F">
      <w:pPr>
        <w:jc w:val="both"/>
        <w:rPr>
          <w:rFonts w:ascii="Arial" w:hAnsi="Arial" w:cs="Arial"/>
          <w:i/>
          <w:sz w:val="22"/>
          <w:szCs w:val="22"/>
          <w:lang w:val="af-ZA"/>
        </w:rPr>
      </w:pPr>
      <w:r w:rsidRPr="003C3449">
        <w:rPr>
          <w:rFonts w:ascii="Arial" w:hAnsi="Arial" w:cs="Arial"/>
          <w:sz w:val="22"/>
          <w:szCs w:val="22"/>
          <w:lang w:val="af-ZA"/>
        </w:rPr>
        <w:t>Vincent Oliphant  is in 1954 naby Grahamstad gebore en het ’n B.Sc.-graad met Wis-</w:t>
      </w:r>
      <w:r w:rsidR="008E4A03" w:rsidRPr="003C3449">
        <w:rPr>
          <w:rFonts w:ascii="Arial" w:hAnsi="Arial" w:cs="Arial"/>
          <w:sz w:val="22"/>
          <w:szCs w:val="22"/>
          <w:lang w:val="af-ZA"/>
        </w:rPr>
        <w:t>k</w:t>
      </w:r>
      <w:r w:rsidRPr="003C3449">
        <w:rPr>
          <w:rFonts w:ascii="Arial" w:hAnsi="Arial" w:cs="Arial"/>
          <w:sz w:val="22"/>
          <w:szCs w:val="22"/>
          <w:lang w:val="af-ZA"/>
        </w:rPr>
        <w:t xml:space="preserve">unde en Fisika as hoofvakke behaal.  Hy het reeds as </w:t>
      </w:r>
      <w:r w:rsidR="008E4A03" w:rsidRPr="003C3449">
        <w:rPr>
          <w:rFonts w:ascii="Arial" w:hAnsi="Arial" w:cs="Arial"/>
          <w:sz w:val="22"/>
          <w:szCs w:val="22"/>
          <w:lang w:val="af-ZA"/>
        </w:rPr>
        <w:t>student begin om gedigte te publi</w:t>
      </w:r>
      <w:r w:rsidRPr="003C3449">
        <w:rPr>
          <w:rFonts w:ascii="Arial" w:hAnsi="Arial" w:cs="Arial"/>
          <w:sz w:val="22"/>
          <w:szCs w:val="22"/>
          <w:lang w:val="af-ZA"/>
        </w:rPr>
        <w:t xml:space="preserve">seer.  Sy gedigte was van persoonlike aard eerder as polities.  Sy eerste bundel was </w:t>
      </w:r>
      <w:r w:rsidRPr="003C3449">
        <w:rPr>
          <w:rFonts w:ascii="Arial" w:hAnsi="Arial" w:cs="Arial"/>
          <w:i/>
          <w:sz w:val="22"/>
          <w:szCs w:val="22"/>
          <w:lang w:val="af-ZA"/>
        </w:rPr>
        <w:t>Bloed vloei in stilte</w:t>
      </w:r>
      <w:r w:rsidRPr="003C3449">
        <w:rPr>
          <w:rFonts w:ascii="Arial" w:hAnsi="Arial" w:cs="Arial"/>
          <w:sz w:val="22"/>
          <w:szCs w:val="22"/>
          <w:lang w:val="af-ZA"/>
        </w:rPr>
        <w:t xml:space="preserve"> (1982).  Kort na die demokratiese verkiesing begin hy weer dig en gee in 1994 </w:t>
      </w:r>
      <w:r w:rsidRPr="003C3449">
        <w:rPr>
          <w:rFonts w:ascii="Arial" w:hAnsi="Arial" w:cs="Arial"/>
          <w:i/>
          <w:sz w:val="22"/>
          <w:szCs w:val="22"/>
          <w:lang w:val="af-ZA"/>
        </w:rPr>
        <w:t xml:space="preserve">Die sagte vlees </w:t>
      </w:r>
      <w:r w:rsidRPr="003C3449">
        <w:rPr>
          <w:rFonts w:ascii="Arial" w:hAnsi="Arial" w:cs="Arial"/>
          <w:sz w:val="22"/>
          <w:szCs w:val="22"/>
          <w:lang w:val="af-ZA"/>
        </w:rPr>
        <w:t xml:space="preserve">uit.  Hy is kurrikulumadviseur in die Oos-Kaap en is </w:t>
      </w:r>
      <w:r w:rsidR="00604AE8">
        <w:rPr>
          <w:rFonts w:ascii="Arial" w:hAnsi="Arial" w:cs="Arial"/>
          <w:sz w:val="22"/>
          <w:szCs w:val="22"/>
          <w:lang w:val="af-ZA"/>
        </w:rPr>
        <w:t xml:space="preserve">tans </w:t>
      </w:r>
      <w:r w:rsidRPr="003C3449">
        <w:rPr>
          <w:rFonts w:ascii="Arial" w:hAnsi="Arial" w:cs="Arial"/>
          <w:sz w:val="22"/>
          <w:szCs w:val="22"/>
          <w:lang w:val="af-ZA"/>
        </w:rPr>
        <w:t xml:space="preserve">besig met navorsing oor die onderrig en leer van Wiskunde. (Bron:  </w:t>
      </w:r>
      <w:hyperlink r:id="rId10" w:history="1">
        <w:r w:rsidRPr="003C3449">
          <w:rPr>
            <w:rStyle w:val="Hyperlink"/>
            <w:rFonts w:ascii="Arial" w:hAnsi="Arial" w:cs="Arial"/>
            <w:b/>
            <w:sz w:val="22"/>
            <w:szCs w:val="22"/>
            <w:lang w:val="af-ZA"/>
          </w:rPr>
          <w:t>http://versindaba.co.za/gedigte/vincent-oliphant</w:t>
        </w:r>
      </w:hyperlink>
      <w:r w:rsidRPr="003C3449">
        <w:rPr>
          <w:rFonts w:ascii="Arial" w:hAnsi="Arial" w:cs="Arial"/>
          <w:sz w:val="22"/>
          <w:szCs w:val="22"/>
          <w:lang w:val="af-ZA"/>
        </w:rPr>
        <w:t xml:space="preserve"> , 4 Januarie 2010 afgelaai).</w:t>
      </w:r>
      <w:r w:rsidR="00987FDE" w:rsidRPr="003C3449">
        <w:rPr>
          <w:rFonts w:ascii="Arial" w:hAnsi="Arial" w:cs="Arial"/>
          <w:sz w:val="22"/>
          <w:szCs w:val="22"/>
          <w:lang w:val="af-ZA"/>
        </w:rPr>
        <w:t xml:space="preserve">  In die handboek is daar vollediger biografiese gegewens (p. 148).</w:t>
      </w:r>
    </w:p>
    <w:p w:rsidR="00B415CA" w:rsidRPr="003C3449" w:rsidRDefault="00B415CA" w:rsidP="00A56C9F">
      <w:pPr>
        <w:jc w:val="both"/>
        <w:rPr>
          <w:rFonts w:ascii="Arial" w:hAnsi="Arial" w:cs="Arial"/>
          <w:b/>
          <w:sz w:val="22"/>
          <w:szCs w:val="22"/>
          <w:u w:val="single"/>
          <w:lang w:val="af-ZA"/>
        </w:rPr>
      </w:pPr>
    </w:p>
    <w:p w:rsidR="008C0FAD" w:rsidRPr="003C3449" w:rsidRDefault="00B415CA" w:rsidP="00A56C9F">
      <w:pPr>
        <w:jc w:val="both"/>
        <w:rPr>
          <w:rFonts w:ascii="Arial" w:hAnsi="Arial" w:cs="Arial"/>
          <w:sz w:val="22"/>
          <w:szCs w:val="22"/>
          <w:lang w:val="af-ZA"/>
        </w:rPr>
      </w:pPr>
      <w:r w:rsidRPr="003C3449">
        <w:rPr>
          <w:rFonts w:ascii="Arial" w:hAnsi="Arial" w:cs="Arial"/>
          <w:sz w:val="22"/>
          <w:szCs w:val="22"/>
          <w:lang w:val="af-ZA"/>
        </w:rPr>
        <w:t xml:space="preserve">Die eerste demokratiese verkiesing in SA het aan baie mense nuutgevonde vreugde verskaf, want die meerderheid van die bevolking kon vir die eerste keer “uiteindelik” hul stem uitbring en ook van vreugde sing. </w:t>
      </w:r>
      <w:r w:rsidR="00035CD0" w:rsidRPr="003C3449">
        <w:rPr>
          <w:rFonts w:ascii="Arial" w:hAnsi="Arial" w:cs="Arial"/>
          <w:sz w:val="22"/>
          <w:szCs w:val="22"/>
          <w:lang w:val="af-ZA"/>
        </w:rPr>
        <w:t>Hulle was bereid om in lang rye te staan om hierdie vreugde te geniet. Koerantopskrifte het o.a. gelui:  “I have waited all my life for this day.  No long queue is stopping me”, 19 533 498 stemme is uitgebring.</w:t>
      </w:r>
      <w:r w:rsidR="00400BB5" w:rsidRPr="003C3449">
        <w:rPr>
          <w:rFonts w:ascii="Arial" w:hAnsi="Arial" w:cs="Arial"/>
          <w:sz w:val="22"/>
          <w:szCs w:val="22"/>
          <w:lang w:val="af-ZA"/>
        </w:rPr>
        <w:t xml:space="preserve"> (Nel en Vermaak gee ’n vollediger prentjie op p. 112</w:t>
      </w:r>
      <w:r w:rsidR="004B05F5" w:rsidRPr="003C3449">
        <w:rPr>
          <w:rFonts w:ascii="Arial" w:hAnsi="Arial" w:cs="Arial"/>
          <w:sz w:val="22"/>
          <w:szCs w:val="22"/>
          <w:lang w:val="af-ZA"/>
        </w:rPr>
        <w:t xml:space="preserve"> – Onderwysersgids van </w:t>
      </w:r>
      <w:r w:rsidR="004B05F5" w:rsidRPr="003C3449">
        <w:rPr>
          <w:rFonts w:ascii="Arial" w:hAnsi="Arial" w:cs="Arial"/>
          <w:i/>
          <w:sz w:val="22"/>
          <w:szCs w:val="22"/>
          <w:lang w:val="af-ZA"/>
        </w:rPr>
        <w:t>Vlymskerp</w:t>
      </w:r>
      <w:r w:rsidR="00400BB5" w:rsidRPr="003C3449">
        <w:rPr>
          <w:rFonts w:ascii="Arial" w:hAnsi="Arial" w:cs="Arial"/>
          <w:sz w:val="22"/>
          <w:szCs w:val="22"/>
          <w:lang w:val="af-ZA"/>
        </w:rPr>
        <w:t>).</w:t>
      </w:r>
      <w:r w:rsidR="00035CD0" w:rsidRPr="003C3449">
        <w:rPr>
          <w:rFonts w:ascii="Arial" w:hAnsi="Arial" w:cs="Arial"/>
          <w:sz w:val="22"/>
          <w:szCs w:val="22"/>
          <w:lang w:val="af-ZA"/>
        </w:rPr>
        <w:t xml:space="preserve">  Die di</w:t>
      </w:r>
      <w:r w:rsidRPr="003C3449">
        <w:rPr>
          <w:rFonts w:ascii="Arial" w:hAnsi="Arial" w:cs="Arial"/>
          <w:sz w:val="22"/>
          <w:szCs w:val="22"/>
          <w:lang w:val="af-ZA"/>
        </w:rPr>
        <w:t xml:space="preserve">gter gebruik die metafoor van die duif </w:t>
      </w:r>
      <w:r w:rsidR="001A2F5F" w:rsidRPr="003C3449">
        <w:rPr>
          <w:rFonts w:ascii="Arial" w:hAnsi="Arial" w:cs="Arial"/>
          <w:sz w:val="22"/>
          <w:szCs w:val="22"/>
          <w:lang w:val="af-ZA"/>
        </w:rPr>
        <w:t xml:space="preserve">se vlerk </w:t>
      </w:r>
      <w:r w:rsidR="00035CD0" w:rsidRPr="003C3449">
        <w:rPr>
          <w:rFonts w:ascii="Arial" w:hAnsi="Arial" w:cs="Arial"/>
          <w:sz w:val="22"/>
          <w:szCs w:val="22"/>
          <w:lang w:val="af-ZA"/>
        </w:rPr>
        <w:t>om hierdie</w:t>
      </w:r>
      <w:r w:rsidRPr="003C3449">
        <w:rPr>
          <w:rFonts w:ascii="Arial" w:hAnsi="Arial" w:cs="Arial"/>
          <w:sz w:val="22"/>
          <w:szCs w:val="22"/>
          <w:lang w:val="af-ZA"/>
        </w:rPr>
        <w:t xml:space="preserve"> oorwel</w:t>
      </w:r>
      <w:r w:rsidR="004B05F5" w:rsidRPr="003C3449">
        <w:rPr>
          <w:rFonts w:ascii="Arial" w:hAnsi="Arial" w:cs="Arial"/>
          <w:sz w:val="22"/>
          <w:szCs w:val="22"/>
          <w:lang w:val="af-ZA"/>
        </w:rPr>
        <w:t>-</w:t>
      </w:r>
      <w:r w:rsidRPr="003C3449">
        <w:rPr>
          <w:rFonts w:ascii="Arial" w:hAnsi="Arial" w:cs="Arial"/>
          <w:sz w:val="22"/>
          <w:szCs w:val="22"/>
          <w:lang w:val="af-ZA"/>
        </w:rPr>
        <w:t xml:space="preserve">digende gevoel van vreugde en vrede </w:t>
      </w:r>
      <w:r w:rsidR="001A2F5F" w:rsidRPr="003C3449">
        <w:rPr>
          <w:rFonts w:ascii="Arial" w:hAnsi="Arial" w:cs="Arial"/>
          <w:sz w:val="22"/>
          <w:szCs w:val="22"/>
          <w:lang w:val="af-ZA"/>
        </w:rPr>
        <w:t xml:space="preserve">oor te dra. </w:t>
      </w:r>
      <w:r w:rsidR="00EA5D9E" w:rsidRPr="003C3449">
        <w:rPr>
          <w:rFonts w:ascii="Arial" w:hAnsi="Arial" w:cs="Arial"/>
          <w:sz w:val="22"/>
          <w:szCs w:val="22"/>
          <w:lang w:val="af-ZA"/>
        </w:rPr>
        <w:t>Hierdie vlerk weerspieël dieselfde gevoel van vryheid wat die opvou en ingooi van die stembriefie in die stembus bring</w:t>
      </w:r>
      <w:r w:rsidR="00035CD0" w:rsidRPr="003C3449">
        <w:rPr>
          <w:rFonts w:ascii="Arial" w:hAnsi="Arial" w:cs="Arial"/>
          <w:sz w:val="22"/>
          <w:szCs w:val="22"/>
          <w:lang w:val="af-ZA"/>
        </w:rPr>
        <w:t xml:space="preserve"> (dit glip sonder moeite)</w:t>
      </w:r>
      <w:r w:rsidR="00EA5D9E" w:rsidRPr="003C3449">
        <w:rPr>
          <w:rFonts w:ascii="Arial" w:hAnsi="Arial" w:cs="Arial"/>
          <w:sz w:val="22"/>
          <w:szCs w:val="22"/>
          <w:lang w:val="af-ZA"/>
        </w:rPr>
        <w:t>:  die verlede is verby, die ou geskiedenis is verby en ’n nuwe tydvak begin.</w:t>
      </w:r>
      <w:r w:rsidR="001A2F5F" w:rsidRPr="003C3449">
        <w:rPr>
          <w:rFonts w:ascii="Arial" w:hAnsi="Arial" w:cs="Arial"/>
          <w:sz w:val="22"/>
          <w:szCs w:val="22"/>
          <w:lang w:val="af-ZA"/>
        </w:rPr>
        <w:t xml:space="preserve"> Die duif is die versinnebeelding van vrede (Bybel as interteks</w:t>
      </w:r>
      <w:r w:rsidR="008C0FAD" w:rsidRPr="003C3449">
        <w:rPr>
          <w:rFonts w:ascii="Arial" w:hAnsi="Arial" w:cs="Arial"/>
          <w:sz w:val="22"/>
          <w:szCs w:val="22"/>
          <w:lang w:val="af-ZA"/>
        </w:rPr>
        <w:t xml:space="preserve"> - oor in</w:t>
      </w:r>
      <w:r w:rsidR="004B05F5" w:rsidRPr="003C3449">
        <w:rPr>
          <w:rFonts w:ascii="Arial" w:hAnsi="Arial" w:cs="Arial"/>
          <w:sz w:val="22"/>
          <w:szCs w:val="22"/>
          <w:lang w:val="af-ZA"/>
        </w:rPr>
        <w:t>-</w:t>
      </w:r>
      <w:r w:rsidR="008C0FAD" w:rsidRPr="003C3449">
        <w:rPr>
          <w:rFonts w:ascii="Arial" w:hAnsi="Arial" w:cs="Arial"/>
          <w:sz w:val="22"/>
          <w:szCs w:val="22"/>
          <w:lang w:val="af-ZA"/>
        </w:rPr>
        <w:t>tertekstualiteit, sien die afdeling oor “Marilyn Monroe:  foto in rou”</w:t>
      </w:r>
      <w:r w:rsidR="001A2F5F" w:rsidRPr="003C3449">
        <w:rPr>
          <w:rFonts w:ascii="Arial" w:hAnsi="Arial" w:cs="Arial"/>
          <w:sz w:val="22"/>
          <w:szCs w:val="22"/>
          <w:lang w:val="af-ZA"/>
        </w:rPr>
        <w:t>), maar in die Chris</w:t>
      </w:r>
      <w:r w:rsidR="004B05F5" w:rsidRPr="003C3449">
        <w:rPr>
          <w:rFonts w:ascii="Arial" w:hAnsi="Arial" w:cs="Arial"/>
          <w:sz w:val="22"/>
          <w:szCs w:val="22"/>
          <w:lang w:val="af-ZA"/>
        </w:rPr>
        <w:t>-</w:t>
      </w:r>
      <w:r w:rsidR="001A2F5F" w:rsidRPr="003C3449">
        <w:rPr>
          <w:rFonts w:ascii="Arial" w:hAnsi="Arial" w:cs="Arial"/>
          <w:sz w:val="22"/>
          <w:szCs w:val="22"/>
          <w:lang w:val="af-ZA"/>
        </w:rPr>
        <w:t xml:space="preserve">tendom ook simbolies van die Heilige Gees wat as duif op mensdom neerdaal.  </w:t>
      </w:r>
      <w:r w:rsidR="008C0FAD" w:rsidRPr="003C3449">
        <w:rPr>
          <w:rFonts w:ascii="Arial" w:hAnsi="Arial" w:cs="Arial"/>
          <w:sz w:val="22"/>
          <w:szCs w:val="22"/>
          <w:lang w:val="af-ZA"/>
        </w:rPr>
        <w:t>Die neerdaal van die Heilige Gees weerspieël eenwording, vrede en medemenslikheid.  Die droom van die digter.</w:t>
      </w:r>
    </w:p>
    <w:p w:rsidR="008C0FAD" w:rsidRPr="003C3449" w:rsidRDefault="008C0FAD" w:rsidP="00A56C9F">
      <w:pPr>
        <w:jc w:val="both"/>
        <w:rPr>
          <w:rFonts w:ascii="Arial" w:hAnsi="Arial" w:cs="Arial"/>
          <w:sz w:val="22"/>
          <w:szCs w:val="22"/>
          <w:lang w:val="af-ZA"/>
        </w:rPr>
      </w:pPr>
    </w:p>
    <w:p w:rsidR="00097D38" w:rsidRPr="003C3449" w:rsidRDefault="001A2F5F" w:rsidP="00A56C9F">
      <w:pPr>
        <w:jc w:val="both"/>
        <w:rPr>
          <w:rFonts w:ascii="Arial" w:hAnsi="Arial" w:cs="Arial"/>
          <w:sz w:val="22"/>
          <w:szCs w:val="22"/>
          <w:lang w:val="af-ZA"/>
        </w:rPr>
      </w:pPr>
      <w:r w:rsidRPr="003C3449">
        <w:rPr>
          <w:rFonts w:ascii="Arial" w:hAnsi="Arial" w:cs="Arial"/>
          <w:sz w:val="22"/>
          <w:szCs w:val="22"/>
          <w:lang w:val="af-ZA"/>
        </w:rPr>
        <w:t>Die digter gebruik ook die beeld van die tong</w:t>
      </w:r>
      <w:r w:rsidR="00097D38" w:rsidRPr="003C3449">
        <w:rPr>
          <w:rFonts w:ascii="Arial" w:hAnsi="Arial" w:cs="Arial"/>
          <w:sz w:val="22"/>
          <w:szCs w:val="22"/>
          <w:lang w:val="af-ZA"/>
        </w:rPr>
        <w:t xml:space="preserve"> (r. 10)</w:t>
      </w:r>
      <w:r w:rsidRPr="003C3449">
        <w:rPr>
          <w:rFonts w:ascii="Arial" w:hAnsi="Arial" w:cs="Arial"/>
          <w:sz w:val="22"/>
          <w:szCs w:val="22"/>
          <w:lang w:val="af-ZA"/>
        </w:rPr>
        <w:t>, en die tong sluit aan by die beeld van die Heilige Gees wat as</w:t>
      </w:r>
      <w:r w:rsidR="00EA5D9E" w:rsidRPr="003C3449">
        <w:rPr>
          <w:rFonts w:ascii="Arial" w:hAnsi="Arial" w:cs="Arial"/>
          <w:sz w:val="22"/>
          <w:szCs w:val="22"/>
          <w:lang w:val="af-ZA"/>
        </w:rPr>
        <w:t xml:space="preserve"> tonge op die gemeente neerdaal (Handelinge 2:3</w:t>
      </w:r>
      <w:r w:rsidR="00987FDE" w:rsidRPr="003C3449">
        <w:rPr>
          <w:rFonts w:ascii="Arial" w:hAnsi="Arial" w:cs="Arial"/>
          <w:sz w:val="22"/>
          <w:szCs w:val="22"/>
          <w:lang w:val="af-ZA"/>
        </w:rPr>
        <w:t>:</w:t>
      </w:r>
      <w:r w:rsidR="00EA5D9E" w:rsidRPr="003C3449">
        <w:rPr>
          <w:rFonts w:ascii="Arial" w:hAnsi="Arial" w:cs="Arial"/>
          <w:sz w:val="22"/>
          <w:szCs w:val="22"/>
          <w:lang w:val="af-ZA"/>
        </w:rPr>
        <w:t xml:space="preserve">  “Hulle het iets soos vuur gesien wat in tonge verdeel en op elkeen van hulle gekom het.”</w:t>
      </w:r>
      <w:r w:rsidR="00097D38" w:rsidRPr="003C3449">
        <w:rPr>
          <w:rFonts w:ascii="Arial" w:hAnsi="Arial" w:cs="Arial"/>
          <w:sz w:val="22"/>
          <w:szCs w:val="22"/>
          <w:lang w:val="af-ZA"/>
        </w:rPr>
        <w:t>)</w:t>
      </w:r>
      <w:r w:rsidR="00EA5D9E" w:rsidRPr="003C3449">
        <w:rPr>
          <w:rFonts w:ascii="Arial" w:hAnsi="Arial" w:cs="Arial"/>
          <w:sz w:val="22"/>
          <w:szCs w:val="22"/>
          <w:lang w:val="af-ZA"/>
        </w:rPr>
        <w:t xml:space="preserve"> Hierdie nuutgevonde vryheid word beklemtoon deur die assonansie van die v-klank (vou, verlede, vlerk, vinger vas, veilig, vry, vrede, vlerk</w:t>
      </w:r>
      <w:r w:rsidR="00097D38" w:rsidRPr="003C3449">
        <w:rPr>
          <w:rFonts w:ascii="Arial" w:hAnsi="Arial" w:cs="Arial"/>
          <w:sz w:val="22"/>
          <w:szCs w:val="22"/>
          <w:lang w:val="af-ZA"/>
        </w:rPr>
        <w:t>, veilig</w:t>
      </w:r>
      <w:r w:rsidR="00EA5D9E" w:rsidRPr="003C3449">
        <w:rPr>
          <w:rFonts w:ascii="Arial" w:hAnsi="Arial" w:cs="Arial"/>
          <w:sz w:val="22"/>
          <w:szCs w:val="22"/>
          <w:lang w:val="af-ZA"/>
        </w:rPr>
        <w:t>)</w:t>
      </w:r>
      <w:r w:rsidR="00097D38" w:rsidRPr="003C3449">
        <w:rPr>
          <w:rFonts w:ascii="Arial" w:hAnsi="Arial" w:cs="Arial"/>
          <w:sz w:val="22"/>
          <w:szCs w:val="22"/>
          <w:lang w:val="af-ZA"/>
        </w:rPr>
        <w:t xml:space="preserve"> wat deur die alleenplasing van die woord “vry” in r. 6 verder beklemtoon woord.  Die stembrief vlieg bevrydend weg soos ’n voël, die vryheid in. </w:t>
      </w:r>
    </w:p>
    <w:p w:rsidR="008C0FAD" w:rsidRPr="003C3449" w:rsidRDefault="008C0FAD" w:rsidP="00A56C9F">
      <w:pPr>
        <w:jc w:val="both"/>
        <w:rPr>
          <w:rFonts w:ascii="Arial" w:hAnsi="Arial" w:cs="Arial"/>
          <w:sz w:val="22"/>
          <w:szCs w:val="22"/>
          <w:lang w:val="af-ZA"/>
        </w:rPr>
      </w:pPr>
    </w:p>
    <w:p w:rsidR="002C707B" w:rsidRPr="003C3449" w:rsidRDefault="00097D38" w:rsidP="00A56C9F">
      <w:pPr>
        <w:jc w:val="both"/>
        <w:rPr>
          <w:rFonts w:ascii="Arial" w:hAnsi="Arial" w:cs="Arial"/>
          <w:sz w:val="22"/>
          <w:szCs w:val="22"/>
          <w:lang w:val="af-ZA"/>
        </w:rPr>
      </w:pPr>
      <w:r w:rsidRPr="003C3449">
        <w:rPr>
          <w:rFonts w:ascii="Arial" w:hAnsi="Arial" w:cs="Arial"/>
          <w:sz w:val="22"/>
          <w:szCs w:val="22"/>
          <w:lang w:val="af-ZA"/>
        </w:rPr>
        <w:t>Die “duif van vrede” sprei sy blou vlerke.  Bl</w:t>
      </w:r>
      <w:r w:rsidR="008C0FAD" w:rsidRPr="003C3449">
        <w:rPr>
          <w:rFonts w:ascii="Arial" w:hAnsi="Arial" w:cs="Arial"/>
          <w:sz w:val="22"/>
          <w:szCs w:val="22"/>
          <w:lang w:val="af-ZA"/>
        </w:rPr>
        <w:t>ou is die kleur van die lug, van</w:t>
      </w:r>
      <w:r w:rsidRPr="003C3449">
        <w:rPr>
          <w:rFonts w:ascii="Arial" w:hAnsi="Arial" w:cs="Arial"/>
          <w:sz w:val="22"/>
          <w:szCs w:val="22"/>
          <w:lang w:val="af-ZA"/>
        </w:rPr>
        <w:t xml:space="preserve"> vryheid;  hierdie vryheid gaan verder as die stembriefie.  </w:t>
      </w:r>
      <w:r w:rsidR="00035CD0" w:rsidRPr="003C3449">
        <w:rPr>
          <w:rFonts w:ascii="Arial" w:hAnsi="Arial" w:cs="Arial"/>
          <w:sz w:val="22"/>
          <w:szCs w:val="22"/>
          <w:lang w:val="af-ZA"/>
        </w:rPr>
        <w:t>Die simb</w:t>
      </w:r>
      <w:r w:rsidR="00412D75" w:rsidRPr="003C3449">
        <w:rPr>
          <w:rFonts w:ascii="Arial" w:hAnsi="Arial" w:cs="Arial"/>
          <w:sz w:val="22"/>
          <w:szCs w:val="22"/>
          <w:lang w:val="af-ZA"/>
        </w:rPr>
        <w:t>oliek van blou is ook diepte</w:t>
      </w:r>
      <w:r w:rsidR="00035CD0" w:rsidRPr="003C3449">
        <w:rPr>
          <w:rFonts w:ascii="Arial" w:hAnsi="Arial" w:cs="Arial"/>
          <w:sz w:val="22"/>
          <w:szCs w:val="22"/>
          <w:lang w:val="af-ZA"/>
        </w:rPr>
        <w:t xml:space="preserve"> </w:t>
      </w:r>
      <w:r w:rsidR="00412D75" w:rsidRPr="003C3449">
        <w:rPr>
          <w:rFonts w:ascii="Arial" w:hAnsi="Arial" w:cs="Arial"/>
          <w:sz w:val="22"/>
          <w:szCs w:val="22"/>
          <w:lang w:val="af-ZA"/>
        </w:rPr>
        <w:t xml:space="preserve">en </w:t>
      </w:r>
      <w:r w:rsidR="00035CD0" w:rsidRPr="003C3449">
        <w:rPr>
          <w:rFonts w:ascii="Arial" w:hAnsi="Arial" w:cs="Arial"/>
          <w:sz w:val="22"/>
          <w:szCs w:val="22"/>
          <w:lang w:val="af-ZA"/>
        </w:rPr>
        <w:t>sta</w:t>
      </w:r>
      <w:r w:rsidR="00412D75" w:rsidRPr="003C3449">
        <w:rPr>
          <w:rFonts w:ascii="Arial" w:hAnsi="Arial" w:cs="Arial"/>
          <w:sz w:val="22"/>
          <w:szCs w:val="22"/>
          <w:lang w:val="af-ZA"/>
        </w:rPr>
        <w:t>biliteit;</w:t>
      </w:r>
      <w:r w:rsidR="00035CD0" w:rsidRPr="003C3449">
        <w:rPr>
          <w:rFonts w:ascii="Arial" w:hAnsi="Arial" w:cs="Arial"/>
          <w:sz w:val="22"/>
          <w:szCs w:val="22"/>
          <w:lang w:val="af-ZA"/>
        </w:rPr>
        <w:t xml:space="preserve">  blou is ook kalmerend.  </w:t>
      </w:r>
      <w:r w:rsidRPr="003C3449">
        <w:rPr>
          <w:rFonts w:ascii="Arial" w:hAnsi="Arial" w:cs="Arial"/>
          <w:sz w:val="22"/>
          <w:szCs w:val="22"/>
          <w:lang w:val="af-ZA"/>
        </w:rPr>
        <w:t>Hy kan nou sy letterlike “stem” laat hoor, hy het ook nou ’n sê, hy kan ook sy land se volkslied met trots sing</w:t>
      </w:r>
      <w:r w:rsidR="002C707B" w:rsidRPr="003C3449">
        <w:rPr>
          <w:rFonts w:ascii="Arial" w:hAnsi="Arial" w:cs="Arial"/>
          <w:sz w:val="22"/>
          <w:szCs w:val="22"/>
          <w:lang w:val="af-ZA"/>
        </w:rPr>
        <w:t xml:space="preserve"> (hy “smag” eintlik na die woorde, so graag wil hy sy trots vir sy land wys)</w:t>
      </w:r>
      <w:r w:rsidRPr="003C3449">
        <w:rPr>
          <w:rFonts w:ascii="Arial" w:hAnsi="Arial" w:cs="Arial"/>
          <w:sz w:val="22"/>
          <w:szCs w:val="22"/>
          <w:lang w:val="af-ZA"/>
        </w:rPr>
        <w:t xml:space="preserve"> en sy land se vlag eer, die vlag wat oorwinning en vryheid van ’n land en sy mense simboliseer.  Hy gebruik hier ’n ver</w:t>
      </w:r>
      <w:r w:rsidR="00226581" w:rsidRPr="003C3449">
        <w:rPr>
          <w:rFonts w:ascii="Arial" w:hAnsi="Arial" w:cs="Arial"/>
          <w:sz w:val="22"/>
          <w:szCs w:val="22"/>
          <w:lang w:val="af-ZA"/>
        </w:rPr>
        <w:t>-</w:t>
      </w:r>
      <w:r w:rsidRPr="003C3449">
        <w:rPr>
          <w:rFonts w:ascii="Arial" w:hAnsi="Arial" w:cs="Arial"/>
          <w:sz w:val="22"/>
          <w:szCs w:val="22"/>
          <w:lang w:val="af-ZA"/>
        </w:rPr>
        <w:t>gelyking tussen sy stem=woorde=lied=vlag wat sweef (soos ’n duif in die lug)</w:t>
      </w:r>
      <w:r w:rsidR="002C707B" w:rsidRPr="003C3449">
        <w:rPr>
          <w:rFonts w:ascii="Arial" w:hAnsi="Arial" w:cs="Arial"/>
          <w:sz w:val="22"/>
          <w:szCs w:val="22"/>
          <w:lang w:val="af-ZA"/>
        </w:rPr>
        <w:t xml:space="preserve"> om die oorwinning oor die “skanse van die vel” voor te stel.  Velkleur is uiteindelik nie meer die bepaler van geluk en leefwyse nie;  menslikheid het bo ras uitgestyg, “geruisloos” soos die duif in die lug sweef.  </w:t>
      </w:r>
    </w:p>
    <w:p w:rsidR="002C707B" w:rsidRPr="003C3449" w:rsidRDefault="002C707B" w:rsidP="00A56C9F">
      <w:pPr>
        <w:jc w:val="both"/>
        <w:rPr>
          <w:rFonts w:ascii="Arial" w:hAnsi="Arial" w:cs="Arial"/>
          <w:sz w:val="22"/>
          <w:szCs w:val="22"/>
          <w:lang w:val="af-ZA"/>
        </w:rPr>
      </w:pPr>
    </w:p>
    <w:p w:rsidR="005973CC" w:rsidRDefault="002C707B" w:rsidP="00A56C9F">
      <w:pPr>
        <w:jc w:val="both"/>
        <w:rPr>
          <w:rFonts w:ascii="Arial" w:hAnsi="Arial" w:cs="Arial"/>
          <w:sz w:val="22"/>
          <w:szCs w:val="22"/>
          <w:lang w:val="af-ZA"/>
        </w:rPr>
      </w:pPr>
      <w:r w:rsidRPr="003C3449">
        <w:rPr>
          <w:rFonts w:ascii="Arial" w:hAnsi="Arial" w:cs="Arial"/>
          <w:sz w:val="22"/>
          <w:szCs w:val="22"/>
          <w:lang w:val="af-ZA"/>
        </w:rPr>
        <w:t>Hierdie uitbring van die stembrief en ook die werklike stem, bring ’n verdere dimens</w:t>
      </w:r>
      <w:r w:rsidR="00987FDE" w:rsidRPr="003C3449">
        <w:rPr>
          <w:rFonts w:ascii="Arial" w:hAnsi="Arial" w:cs="Arial"/>
          <w:sz w:val="22"/>
          <w:szCs w:val="22"/>
          <w:lang w:val="af-ZA"/>
        </w:rPr>
        <w:t>ie na vore:  hy voel nie meer soos</w:t>
      </w:r>
      <w:r w:rsidRPr="003C3449">
        <w:rPr>
          <w:rFonts w:ascii="Arial" w:hAnsi="Arial" w:cs="Arial"/>
          <w:sz w:val="22"/>
          <w:szCs w:val="22"/>
          <w:lang w:val="af-ZA"/>
        </w:rPr>
        <w:t xml:space="preserve"> ’n vreemdeling in sy eie land nie, hy tree “vry” uit die “vervreemding” om volledig men</w:t>
      </w:r>
      <w:r w:rsidR="00E677B1" w:rsidRPr="003C3449">
        <w:rPr>
          <w:rFonts w:ascii="Arial" w:hAnsi="Arial" w:cs="Arial"/>
          <w:sz w:val="22"/>
          <w:szCs w:val="22"/>
          <w:lang w:val="af-ZA"/>
        </w:rPr>
        <w:t>s in almal se oë</w:t>
      </w:r>
      <w:r w:rsidR="00987FDE" w:rsidRPr="003C3449">
        <w:rPr>
          <w:rFonts w:ascii="Arial" w:hAnsi="Arial" w:cs="Arial"/>
          <w:sz w:val="22"/>
          <w:szCs w:val="22"/>
          <w:lang w:val="af-ZA"/>
        </w:rPr>
        <w:t xml:space="preserve"> te kan word</w:t>
      </w:r>
      <w:r w:rsidR="00E677B1" w:rsidRPr="003C3449">
        <w:rPr>
          <w:rFonts w:ascii="Arial" w:hAnsi="Arial" w:cs="Arial"/>
          <w:sz w:val="22"/>
          <w:szCs w:val="22"/>
          <w:lang w:val="af-ZA"/>
        </w:rPr>
        <w:t>, ook vir</w:t>
      </w:r>
      <w:r w:rsidRPr="003C3449">
        <w:rPr>
          <w:rFonts w:ascii="Arial" w:hAnsi="Arial" w:cs="Arial"/>
          <w:sz w:val="22"/>
          <w:szCs w:val="22"/>
          <w:lang w:val="af-ZA"/>
        </w:rPr>
        <w:t xml:space="preserve"> diegene wat hom voorafgegaan het (</w:t>
      </w:r>
      <w:r w:rsidR="00E677B1" w:rsidRPr="003C3449">
        <w:rPr>
          <w:rFonts w:ascii="Arial" w:hAnsi="Arial" w:cs="Arial"/>
          <w:sz w:val="22"/>
          <w:szCs w:val="22"/>
          <w:lang w:val="af-ZA"/>
        </w:rPr>
        <w:t>“ver</w:t>
      </w:r>
      <w:r w:rsidR="00226581" w:rsidRPr="003C3449">
        <w:rPr>
          <w:rFonts w:ascii="Arial" w:hAnsi="Arial" w:cs="Arial"/>
          <w:sz w:val="22"/>
          <w:szCs w:val="22"/>
          <w:lang w:val="af-ZA"/>
        </w:rPr>
        <w:t xml:space="preserve">getenes en langverlorenes”). </w:t>
      </w:r>
    </w:p>
    <w:p w:rsidR="007321E9" w:rsidRDefault="00E677B1" w:rsidP="00A56C9F">
      <w:pPr>
        <w:jc w:val="both"/>
        <w:rPr>
          <w:rFonts w:ascii="Arial" w:hAnsi="Arial" w:cs="Arial"/>
          <w:sz w:val="22"/>
          <w:szCs w:val="22"/>
          <w:lang w:val="af-ZA"/>
        </w:rPr>
      </w:pPr>
      <w:r w:rsidRPr="003C3449">
        <w:rPr>
          <w:rFonts w:ascii="Arial" w:hAnsi="Arial" w:cs="Arial"/>
          <w:sz w:val="22"/>
          <w:szCs w:val="22"/>
          <w:lang w:val="af-ZA"/>
        </w:rPr>
        <w:t>Hy herhaal “uiteindelik” (r. 1 en 14), wat impliseer hoe bly hy is om homself te kan sien as ’n nuwe mens, iemand wat trots kan wees op sy land en op homself;  vir die eerste keer kan hy homself ken en homself laat ken deur almal in die land omdat hy ook nou sy eie stem kan hoor en kan laat hoor.  Hy sien homself deur die oë van sy voorvaders en waarvoor hulle geveg het, hy gee “hulle” die hand (op figuurlike vlak) en raak deel van hulle, maar hy gee ook die mense in die land letterlik die hand sodat hy aan ander mag raak aan wie hy nooit mag</w:t>
      </w:r>
      <w:r w:rsidR="00592AFE" w:rsidRPr="003C3449">
        <w:rPr>
          <w:rFonts w:ascii="Arial" w:hAnsi="Arial" w:cs="Arial"/>
          <w:sz w:val="22"/>
          <w:szCs w:val="22"/>
          <w:lang w:val="af-ZA"/>
        </w:rPr>
        <w:t xml:space="preserve"> </w:t>
      </w:r>
      <w:r w:rsidRPr="003C3449">
        <w:rPr>
          <w:rFonts w:ascii="Arial" w:hAnsi="Arial" w:cs="Arial"/>
          <w:sz w:val="22"/>
          <w:szCs w:val="22"/>
          <w:lang w:val="af-ZA"/>
        </w:rPr>
        <w:t xml:space="preserve">geraak het nie, ook emosioneel </w:t>
      </w:r>
    </w:p>
    <w:p w:rsidR="00E677B1" w:rsidRPr="003C3449" w:rsidRDefault="00E677B1" w:rsidP="00A56C9F">
      <w:pPr>
        <w:jc w:val="both"/>
        <w:rPr>
          <w:rFonts w:ascii="Arial" w:hAnsi="Arial" w:cs="Arial"/>
          <w:sz w:val="22"/>
          <w:szCs w:val="22"/>
          <w:lang w:val="af-ZA"/>
        </w:rPr>
      </w:pPr>
      <w:r w:rsidRPr="003C3449">
        <w:rPr>
          <w:rFonts w:ascii="Arial" w:hAnsi="Arial" w:cs="Arial"/>
          <w:sz w:val="22"/>
          <w:szCs w:val="22"/>
          <w:lang w:val="af-ZA"/>
        </w:rPr>
        <w:t>(“vlees en vlees ontmoet” r. 17).  Die bundeltitel</w:t>
      </w:r>
      <w:r w:rsidR="008C0FAD" w:rsidRPr="003C3449">
        <w:rPr>
          <w:rFonts w:ascii="Arial" w:hAnsi="Arial" w:cs="Arial"/>
          <w:sz w:val="22"/>
          <w:szCs w:val="22"/>
          <w:lang w:val="af-ZA"/>
        </w:rPr>
        <w:t xml:space="preserve">, </w:t>
      </w:r>
      <w:r w:rsidR="008C0FAD" w:rsidRPr="003C3449">
        <w:rPr>
          <w:rFonts w:ascii="Arial" w:hAnsi="Arial" w:cs="Arial"/>
          <w:i/>
          <w:sz w:val="22"/>
          <w:szCs w:val="22"/>
          <w:lang w:val="af-ZA"/>
        </w:rPr>
        <w:t>Die sagte vlees</w:t>
      </w:r>
      <w:r w:rsidR="00987FDE" w:rsidRPr="003C3449">
        <w:rPr>
          <w:rFonts w:ascii="Arial" w:hAnsi="Arial" w:cs="Arial"/>
          <w:sz w:val="22"/>
          <w:szCs w:val="22"/>
          <w:lang w:val="af-ZA"/>
        </w:rPr>
        <w:t>,</w:t>
      </w:r>
      <w:r w:rsidRPr="003C3449">
        <w:rPr>
          <w:rFonts w:ascii="Arial" w:hAnsi="Arial" w:cs="Arial"/>
          <w:sz w:val="22"/>
          <w:szCs w:val="22"/>
          <w:lang w:val="af-ZA"/>
        </w:rPr>
        <w:t xml:space="preserve"> sluit aan by hierdie  idee van “vlees” – dit is sag en weerloos. </w:t>
      </w:r>
    </w:p>
    <w:p w:rsidR="00E677B1" w:rsidRPr="003C3449" w:rsidRDefault="00E677B1" w:rsidP="00A56C9F">
      <w:pPr>
        <w:jc w:val="both"/>
        <w:rPr>
          <w:rFonts w:ascii="Arial" w:hAnsi="Arial" w:cs="Arial"/>
          <w:sz w:val="22"/>
          <w:szCs w:val="22"/>
          <w:lang w:val="af-ZA"/>
        </w:rPr>
      </w:pPr>
    </w:p>
    <w:p w:rsidR="00B415CA" w:rsidRPr="003C3449" w:rsidRDefault="00E677B1" w:rsidP="00A56C9F">
      <w:pPr>
        <w:jc w:val="both"/>
        <w:rPr>
          <w:rFonts w:ascii="Arial" w:hAnsi="Arial" w:cs="Arial"/>
          <w:sz w:val="22"/>
          <w:szCs w:val="22"/>
          <w:lang w:val="af-ZA"/>
        </w:rPr>
      </w:pPr>
      <w:r w:rsidRPr="003C3449">
        <w:rPr>
          <w:rFonts w:ascii="Arial" w:hAnsi="Arial" w:cs="Arial"/>
          <w:sz w:val="22"/>
          <w:szCs w:val="22"/>
          <w:lang w:val="af-ZA"/>
        </w:rPr>
        <w:lastRenderedPageBreak/>
        <w:t>In die slot (str. 5) gee hy redes waarom hy so voel (“want”):  almal in hierdie land is mense wat dieselfde bloedlyn deel</w:t>
      </w:r>
      <w:r w:rsidR="007D50A2" w:rsidRPr="003C3449">
        <w:rPr>
          <w:rFonts w:ascii="Arial" w:hAnsi="Arial" w:cs="Arial"/>
          <w:sz w:val="22"/>
          <w:szCs w:val="22"/>
          <w:lang w:val="af-ZA"/>
        </w:rPr>
        <w:t xml:space="preserve"> (“deur die eeue”</w:t>
      </w:r>
      <w:r w:rsidR="00403071" w:rsidRPr="003C3449">
        <w:rPr>
          <w:rFonts w:ascii="Arial" w:hAnsi="Arial" w:cs="Arial"/>
          <w:sz w:val="22"/>
          <w:szCs w:val="22"/>
          <w:lang w:val="af-ZA"/>
        </w:rPr>
        <w:t xml:space="preserve"> – ons is eerstens mens, dan man/vrou en lid van ’n ras), </w:t>
      </w:r>
      <w:r w:rsidRPr="003C3449">
        <w:rPr>
          <w:rFonts w:ascii="Arial" w:hAnsi="Arial" w:cs="Arial"/>
          <w:sz w:val="22"/>
          <w:szCs w:val="22"/>
          <w:lang w:val="af-ZA"/>
        </w:rPr>
        <w:t>vanaf Adam, omdat ons as mense geskep i</w:t>
      </w:r>
      <w:r w:rsidR="007D50A2" w:rsidRPr="003C3449">
        <w:rPr>
          <w:rFonts w:ascii="Arial" w:hAnsi="Arial" w:cs="Arial"/>
          <w:sz w:val="22"/>
          <w:szCs w:val="22"/>
          <w:lang w:val="af-ZA"/>
        </w:rPr>
        <w:t>s (“ganse geskiedenis”).  Ons hoort almal saam.  Die gedig betrek hier ook die leser deur die gebruik van “jou” (r. 21);  so word ons almal deel van die nuwe land en die nuwe mense omdat almal uiteindelik hulself gevind het en nie meer vreemdelinge is in hul (ons) eie</w:t>
      </w:r>
      <w:r w:rsidRPr="003C3449">
        <w:rPr>
          <w:rFonts w:ascii="Arial" w:hAnsi="Arial" w:cs="Arial"/>
          <w:sz w:val="22"/>
          <w:szCs w:val="22"/>
          <w:lang w:val="af-ZA"/>
        </w:rPr>
        <w:t xml:space="preserve"> </w:t>
      </w:r>
      <w:r w:rsidR="007D50A2" w:rsidRPr="003C3449">
        <w:rPr>
          <w:rFonts w:ascii="Arial" w:hAnsi="Arial" w:cs="Arial"/>
          <w:sz w:val="22"/>
          <w:szCs w:val="22"/>
          <w:lang w:val="af-ZA"/>
        </w:rPr>
        <w:t xml:space="preserve">land nie.  Die herhaling van “loop”  sluit aan by bloed wat loop, maar ook die beweging na mekaar toe.  </w:t>
      </w:r>
    </w:p>
    <w:p w:rsidR="007D50A2" w:rsidRPr="003C3449" w:rsidRDefault="007D50A2" w:rsidP="00A56C9F">
      <w:pPr>
        <w:jc w:val="both"/>
        <w:rPr>
          <w:rFonts w:ascii="Arial" w:hAnsi="Arial" w:cs="Arial"/>
          <w:sz w:val="22"/>
          <w:szCs w:val="22"/>
          <w:lang w:val="af-ZA"/>
        </w:rPr>
      </w:pPr>
    </w:p>
    <w:p w:rsidR="007D50A2" w:rsidRPr="003C3449" w:rsidRDefault="007D50A2" w:rsidP="00A56C9F">
      <w:pPr>
        <w:jc w:val="both"/>
        <w:rPr>
          <w:rFonts w:ascii="Arial" w:hAnsi="Arial" w:cs="Arial"/>
          <w:sz w:val="22"/>
          <w:szCs w:val="22"/>
          <w:lang w:val="af-ZA"/>
        </w:rPr>
      </w:pPr>
      <w:r w:rsidRPr="003C3449">
        <w:rPr>
          <w:rFonts w:ascii="Arial" w:hAnsi="Arial" w:cs="Arial"/>
          <w:sz w:val="22"/>
          <w:szCs w:val="22"/>
          <w:lang w:val="af-ZA"/>
        </w:rPr>
        <w:t>Die versvorm pas by die tema van die gedig:  vrye vers en vryheid, die “skanse”/</w:t>
      </w:r>
      <w:r w:rsidR="00987FDE" w:rsidRPr="003C3449">
        <w:rPr>
          <w:rFonts w:ascii="Arial" w:hAnsi="Arial" w:cs="Arial"/>
          <w:sz w:val="22"/>
          <w:szCs w:val="22"/>
          <w:lang w:val="af-ZA"/>
        </w:rPr>
        <w:t xml:space="preserve"> </w:t>
      </w:r>
      <w:r w:rsidRPr="003C3449">
        <w:rPr>
          <w:rFonts w:ascii="Arial" w:hAnsi="Arial" w:cs="Arial"/>
          <w:sz w:val="22"/>
          <w:szCs w:val="22"/>
          <w:lang w:val="af-ZA"/>
        </w:rPr>
        <w:t>grense het verval en mense kan word wie en wat hul eintlik is.</w:t>
      </w:r>
      <w:r w:rsidR="00631FD7" w:rsidRPr="003C3449">
        <w:rPr>
          <w:rFonts w:ascii="Arial" w:hAnsi="Arial" w:cs="Arial"/>
          <w:sz w:val="22"/>
          <w:szCs w:val="22"/>
          <w:lang w:val="af-ZA"/>
        </w:rPr>
        <w:t xml:space="preserve">  Let op hoeveel woorde skakel klankmatig (alliterasie) en op betekenisvlak met hierdie vryheid/vrye vers:  vou verlede toe, veilig deur gleuf in geskiedenis glip, vry wat alleen staan, die duif van vrede wat sy vlerke sprei, </w:t>
      </w:r>
      <w:r w:rsidR="00954455" w:rsidRPr="003C3449">
        <w:rPr>
          <w:rFonts w:ascii="Arial" w:hAnsi="Arial" w:cs="Arial"/>
          <w:sz w:val="22"/>
          <w:szCs w:val="22"/>
          <w:lang w:val="af-ZA"/>
        </w:rPr>
        <w:t xml:space="preserve">die een met die </w:t>
      </w:r>
      <w:r w:rsidR="00631FD7" w:rsidRPr="003C3449">
        <w:rPr>
          <w:rFonts w:ascii="Arial" w:hAnsi="Arial" w:cs="Arial"/>
          <w:sz w:val="22"/>
          <w:szCs w:val="22"/>
          <w:lang w:val="af-ZA"/>
        </w:rPr>
        <w:t>nuutgebore stem, sweef, val van die skanse van die vel, vry uit die vervreemding tree, hand te gee.</w:t>
      </w:r>
    </w:p>
    <w:p w:rsidR="007D50A2" w:rsidRPr="003C3449" w:rsidRDefault="007D50A2" w:rsidP="00A56C9F">
      <w:pPr>
        <w:jc w:val="both"/>
        <w:rPr>
          <w:rFonts w:ascii="Arial" w:hAnsi="Arial" w:cs="Arial"/>
          <w:sz w:val="22"/>
          <w:szCs w:val="22"/>
          <w:lang w:val="af-ZA"/>
        </w:rPr>
      </w:pPr>
    </w:p>
    <w:p w:rsidR="00631FD7" w:rsidRPr="003C3449" w:rsidRDefault="007D50A2" w:rsidP="00A56C9F">
      <w:pPr>
        <w:jc w:val="both"/>
        <w:rPr>
          <w:rFonts w:ascii="Arial" w:hAnsi="Arial" w:cs="Arial"/>
          <w:sz w:val="22"/>
          <w:szCs w:val="22"/>
          <w:lang w:val="af-ZA"/>
        </w:rPr>
      </w:pPr>
      <w:r w:rsidRPr="003C3449">
        <w:rPr>
          <w:rFonts w:ascii="Arial" w:hAnsi="Arial" w:cs="Arial"/>
          <w:i/>
          <w:sz w:val="22"/>
          <w:szCs w:val="22"/>
          <w:lang w:val="af-ZA"/>
        </w:rPr>
        <w:t>Let op na die volgende sake:</w:t>
      </w:r>
      <w:r w:rsidRPr="003C3449">
        <w:rPr>
          <w:rFonts w:ascii="Arial" w:hAnsi="Arial" w:cs="Arial"/>
          <w:sz w:val="22"/>
          <w:szCs w:val="22"/>
          <w:lang w:val="af-ZA"/>
        </w:rPr>
        <w:t xml:space="preserve">  alliterasie van v en g; vrye</w:t>
      </w:r>
      <w:r w:rsidR="006B2CDA" w:rsidRPr="003C3449">
        <w:rPr>
          <w:rFonts w:ascii="Arial" w:hAnsi="Arial" w:cs="Arial"/>
          <w:sz w:val="22"/>
          <w:szCs w:val="22"/>
          <w:lang w:val="af-ZA"/>
        </w:rPr>
        <w:t xml:space="preserve"> versvorm, metafo</w:t>
      </w:r>
      <w:r w:rsidR="00403071" w:rsidRPr="003C3449">
        <w:rPr>
          <w:rFonts w:ascii="Arial" w:hAnsi="Arial" w:cs="Arial"/>
          <w:sz w:val="22"/>
          <w:szCs w:val="22"/>
          <w:lang w:val="af-ZA"/>
        </w:rPr>
        <w:t>re (r. 2 en 11</w:t>
      </w:r>
      <w:r w:rsidR="00DD21D1" w:rsidRPr="003C3449">
        <w:rPr>
          <w:rFonts w:ascii="Arial" w:hAnsi="Arial" w:cs="Arial"/>
          <w:sz w:val="22"/>
          <w:szCs w:val="22"/>
          <w:lang w:val="af-ZA"/>
        </w:rPr>
        <w:t xml:space="preserve">) </w:t>
      </w:r>
      <w:r w:rsidR="006B2CDA" w:rsidRPr="003C3449">
        <w:rPr>
          <w:rFonts w:ascii="Arial" w:hAnsi="Arial" w:cs="Arial"/>
          <w:sz w:val="22"/>
          <w:szCs w:val="22"/>
          <w:lang w:val="af-ZA"/>
        </w:rPr>
        <w:t>en vergelyking</w:t>
      </w:r>
      <w:r w:rsidR="00DD21D1" w:rsidRPr="003C3449">
        <w:rPr>
          <w:rFonts w:ascii="Arial" w:hAnsi="Arial" w:cs="Arial"/>
          <w:sz w:val="22"/>
          <w:szCs w:val="22"/>
          <w:lang w:val="af-ZA"/>
        </w:rPr>
        <w:t xml:space="preserve">s (r. </w:t>
      </w:r>
      <w:r w:rsidR="00403071" w:rsidRPr="003C3449">
        <w:rPr>
          <w:rFonts w:ascii="Arial" w:hAnsi="Arial" w:cs="Arial"/>
          <w:sz w:val="22"/>
          <w:szCs w:val="22"/>
          <w:lang w:val="af-ZA"/>
        </w:rPr>
        <w:t xml:space="preserve">9, </w:t>
      </w:r>
      <w:r w:rsidR="00DD21D1" w:rsidRPr="003C3449">
        <w:rPr>
          <w:rFonts w:ascii="Arial" w:hAnsi="Arial" w:cs="Arial"/>
          <w:sz w:val="22"/>
          <w:szCs w:val="22"/>
          <w:lang w:val="af-ZA"/>
        </w:rPr>
        <w:t>10, 15)</w:t>
      </w:r>
      <w:r w:rsidR="00631FD7" w:rsidRPr="003C3449">
        <w:rPr>
          <w:rFonts w:ascii="Arial" w:hAnsi="Arial" w:cs="Arial"/>
          <w:sz w:val="22"/>
          <w:szCs w:val="22"/>
          <w:lang w:val="af-ZA"/>
        </w:rPr>
        <w:t>, afwesigheid van leestekens, enjambemente, ver</w:t>
      </w:r>
      <w:r w:rsidR="00226581" w:rsidRPr="003C3449">
        <w:rPr>
          <w:rFonts w:ascii="Arial" w:hAnsi="Arial" w:cs="Arial"/>
          <w:sz w:val="22"/>
          <w:szCs w:val="22"/>
          <w:lang w:val="af-ZA"/>
        </w:rPr>
        <w:t>-</w:t>
      </w:r>
      <w:r w:rsidR="00631FD7" w:rsidRPr="003C3449">
        <w:rPr>
          <w:rFonts w:ascii="Arial" w:hAnsi="Arial" w:cs="Arial"/>
          <w:sz w:val="22"/>
          <w:szCs w:val="22"/>
          <w:lang w:val="af-ZA"/>
        </w:rPr>
        <w:t>wysing na “vlees” wat letterlik en figuurlik is (sien handboek)</w:t>
      </w:r>
      <w:r w:rsidR="00403071" w:rsidRPr="003C3449">
        <w:rPr>
          <w:rFonts w:ascii="Arial" w:hAnsi="Arial" w:cs="Arial"/>
          <w:sz w:val="22"/>
          <w:szCs w:val="22"/>
          <w:lang w:val="af-ZA"/>
        </w:rPr>
        <w:t>, metonimia (r. 17), herhaling (loop).</w:t>
      </w:r>
    </w:p>
    <w:p w:rsidR="008451ED" w:rsidRPr="003C3449" w:rsidRDefault="008451ED" w:rsidP="00A56C9F">
      <w:pPr>
        <w:jc w:val="both"/>
        <w:rPr>
          <w:rFonts w:ascii="Arial" w:hAnsi="Arial" w:cs="Arial"/>
          <w:sz w:val="22"/>
          <w:szCs w:val="22"/>
          <w:lang w:val="af-ZA"/>
        </w:rPr>
      </w:pPr>
    </w:p>
    <w:p w:rsidR="00592AFE" w:rsidRDefault="00592AFE"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B53DA3" w:rsidRDefault="00B53DA3" w:rsidP="00A56C9F">
      <w:pPr>
        <w:jc w:val="both"/>
        <w:rPr>
          <w:rFonts w:ascii="Arial" w:hAnsi="Arial" w:cs="Arial"/>
          <w:b/>
          <w:sz w:val="22"/>
          <w:szCs w:val="22"/>
          <w:lang w:val="af-ZA"/>
        </w:rPr>
      </w:pPr>
    </w:p>
    <w:p w:rsidR="007321E9" w:rsidRDefault="007321E9" w:rsidP="00A56C9F">
      <w:pPr>
        <w:jc w:val="both"/>
        <w:rPr>
          <w:rFonts w:ascii="Arial" w:hAnsi="Arial" w:cs="Arial"/>
          <w:b/>
          <w:sz w:val="22"/>
          <w:szCs w:val="22"/>
          <w:lang w:val="af-ZA"/>
        </w:rPr>
      </w:pPr>
    </w:p>
    <w:p w:rsidR="000659B1" w:rsidRDefault="000659B1" w:rsidP="00A56C9F">
      <w:pPr>
        <w:jc w:val="both"/>
        <w:rPr>
          <w:rFonts w:ascii="Arial" w:hAnsi="Arial" w:cs="Arial"/>
          <w:b/>
          <w:sz w:val="22"/>
          <w:szCs w:val="22"/>
          <w:lang w:val="af-ZA"/>
        </w:rPr>
      </w:pPr>
    </w:p>
    <w:p w:rsidR="000659B1" w:rsidRDefault="000659B1" w:rsidP="00A56C9F">
      <w:pPr>
        <w:jc w:val="both"/>
        <w:rPr>
          <w:rFonts w:ascii="Arial" w:hAnsi="Arial" w:cs="Arial"/>
          <w:b/>
          <w:sz w:val="22"/>
          <w:szCs w:val="22"/>
          <w:lang w:val="af-ZA"/>
        </w:rPr>
      </w:pPr>
    </w:p>
    <w:p w:rsidR="000659B1" w:rsidRDefault="000659B1" w:rsidP="00A56C9F">
      <w:pPr>
        <w:jc w:val="both"/>
        <w:rPr>
          <w:rFonts w:ascii="Arial" w:hAnsi="Arial" w:cs="Arial"/>
          <w:b/>
          <w:sz w:val="22"/>
          <w:szCs w:val="22"/>
          <w:lang w:val="af-ZA"/>
        </w:rPr>
      </w:pPr>
    </w:p>
    <w:p w:rsidR="000659B1" w:rsidRDefault="000659B1" w:rsidP="00A56C9F">
      <w:pPr>
        <w:jc w:val="both"/>
        <w:rPr>
          <w:rFonts w:ascii="Arial" w:hAnsi="Arial" w:cs="Arial"/>
          <w:b/>
          <w:sz w:val="22"/>
          <w:szCs w:val="22"/>
          <w:lang w:val="af-ZA"/>
        </w:rPr>
      </w:pPr>
    </w:p>
    <w:p w:rsidR="007321E9" w:rsidRDefault="007321E9" w:rsidP="00A56C9F">
      <w:pPr>
        <w:jc w:val="both"/>
        <w:rPr>
          <w:rFonts w:ascii="Arial" w:hAnsi="Arial" w:cs="Arial"/>
          <w:b/>
          <w:sz w:val="22"/>
          <w:szCs w:val="22"/>
          <w:lang w:val="af-ZA"/>
        </w:rPr>
      </w:pPr>
    </w:p>
    <w:p w:rsidR="00DD21D1" w:rsidRPr="0086531A" w:rsidRDefault="00A318AB" w:rsidP="00A56C9F">
      <w:pPr>
        <w:jc w:val="both"/>
        <w:rPr>
          <w:rFonts w:ascii="Arial" w:hAnsi="Arial" w:cs="Arial"/>
          <w:b/>
          <w:szCs w:val="22"/>
          <w:lang w:val="af-ZA"/>
        </w:rPr>
      </w:pPr>
      <w:r w:rsidRPr="0086531A">
        <w:rPr>
          <w:rFonts w:ascii="Arial" w:hAnsi="Arial" w:cs="Arial"/>
          <w:b/>
          <w:szCs w:val="22"/>
          <w:lang w:val="af-ZA"/>
        </w:rPr>
        <w:lastRenderedPageBreak/>
        <w:t xml:space="preserve">2  </w:t>
      </w:r>
      <w:r w:rsidR="00DD21D1" w:rsidRPr="0086531A">
        <w:rPr>
          <w:rFonts w:ascii="Arial" w:hAnsi="Arial" w:cs="Arial"/>
          <w:b/>
          <w:szCs w:val="22"/>
          <w:u w:val="single"/>
          <w:lang w:val="af-ZA"/>
        </w:rPr>
        <w:t>Voor ’n onbekende môre</w:t>
      </w:r>
      <w:r w:rsidRPr="0086531A">
        <w:rPr>
          <w:rFonts w:ascii="Arial" w:hAnsi="Arial" w:cs="Arial"/>
          <w:b/>
          <w:szCs w:val="22"/>
          <w:lang w:val="af-ZA"/>
        </w:rPr>
        <w:t xml:space="preserve">  (</w:t>
      </w:r>
      <w:r w:rsidR="00356E1C" w:rsidRPr="0086531A">
        <w:rPr>
          <w:rFonts w:ascii="Arial" w:hAnsi="Arial" w:cs="Arial"/>
          <w:b/>
          <w:szCs w:val="22"/>
          <w:lang w:val="af-ZA"/>
        </w:rPr>
        <w:t>Mathews Phosa</w:t>
      </w:r>
      <w:r w:rsidRPr="0086531A">
        <w:rPr>
          <w:rFonts w:ascii="Arial" w:hAnsi="Arial" w:cs="Arial"/>
          <w:b/>
          <w:szCs w:val="22"/>
          <w:lang w:val="af-ZA"/>
        </w:rPr>
        <w:t>) - p. 182</w:t>
      </w:r>
    </w:p>
    <w:p w:rsidR="00040DA5" w:rsidRPr="003C3449" w:rsidRDefault="00040DA5" w:rsidP="00A56C9F">
      <w:pPr>
        <w:jc w:val="both"/>
        <w:rPr>
          <w:rFonts w:ascii="Arial" w:hAnsi="Arial" w:cs="Arial"/>
          <w:sz w:val="22"/>
          <w:szCs w:val="22"/>
          <w:lang w:val="af-ZA"/>
        </w:rPr>
      </w:pPr>
    </w:p>
    <w:p w:rsidR="00040DA5" w:rsidRPr="003C3449" w:rsidRDefault="00040DA5" w:rsidP="00A56C9F">
      <w:pPr>
        <w:jc w:val="both"/>
        <w:rPr>
          <w:rFonts w:ascii="Arial" w:hAnsi="Arial" w:cs="Arial"/>
          <w:sz w:val="22"/>
          <w:szCs w:val="22"/>
          <w:lang w:val="af-ZA"/>
        </w:rPr>
      </w:pPr>
      <w:r w:rsidRPr="003C3449">
        <w:rPr>
          <w:rFonts w:ascii="Arial" w:hAnsi="Arial" w:cs="Arial"/>
          <w:sz w:val="22"/>
          <w:szCs w:val="22"/>
          <w:lang w:val="af-ZA"/>
        </w:rPr>
        <w:t>Ons ken Mathews Phosa as die politikus wat</w:t>
      </w:r>
      <w:r w:rsidR="00035CD0" w:rsidRPr="003C3449">
        <w:rPr>
          <w:rFonts w:ascii="Arial" w:hAnsi="Arial" w:cs="Arial"/>
          <w:sz w:val="22"/>
          <w:szCs w:val="22"/>
          <w:lang w:val="af-ZA"/>
        </w:rPr>
        <w:t xml:space="preserve"> ses tale kan praat en hy is baie lief</w:t>
      </w:r>
      <w:r w:rsidRPr="003C3449">
        <w:rPr>
          <w:rFonts w:ascii="Arial" w:hAnsi="Arial" w:cs="Arial"/>
          <w:sz w:val="22"/>
          <w:szCs w:val="22"/>
          <w:lang w:val="af-ZA"/>
        </w:rPr>
        <w:t xml:space="preserve"> vir Afrikaans, soveel so dat hy daarin dig.  Hy dig ook in Pedi, sy moedertaal.  Hierdie digter, ’n prokureur wat in die “struggle”-jare in ballingskap moes gaan</w:t>
      </w:r>
      <w:r w:rsidR="00FB4B99" w:rsidRPr="003C3449">
        <w:rPr>
          <w:rFonts w:ascii="Arial" w:hAnsi="Arial" w:cs="Arial"/>
          <w:sz w:val="22"/>
          <w:szCs w:val="22"/>
          <w:lang w:val="af-ZA"/>
        </w:rPr>
        <w:t xml:space="preserve"> (hy was dus ook ’n “exile”)</w:t>
      </w:r>
      <w:r w:rsidRPr="003C3449">
        <w:rPr>
          <w:rFonts w:ascii="Arial" w:hAnsi="Arial" w:cs="Arial"/>
          <w:sz w:val="22"/>
          <w:szCs w:val="22"/>
          <w:lang w:val="af-ZA"/>
        </w:rPr>
        <w:t xml:space="preserve"> as gevolg van moorddreigemente teen hom weens sy betrokkenheid by die ANC, dig al vandat hy 17 is.  In sy gedigte soek hy versoening en nederigheid (sy pa het hom immers geleer dat snobisme onaanvaarbaar is), deurlopende temas in sy gedigte.  </w:t>
      </w:r>
    </w:p>
    <w:p w:rsidR="00040DA5" w:rsidRPr="003C3449" w:rsidRDefault="00040DA5" w:rsidP="00A56C9F">
      <w:pPr>
        <w:jc w:val="both"/>
        <w:rPr>
          <w:rFonts w:ascii="Arial" w:hAnsi="Arial" w:cs="Arial"/>
          <w:sz w:val="22"/>
          <w:szCs w:val="22"/>
          <w:lang w:val="af-ZA"/>
        </w:rPr>
      </w:pPr>
    </w:p>
    <w:p w:rsidR="00040DA5" w:rsidRPr="003C3449" w:rsidRDefault="005D6C3A" w:rsidP="00A56C9F">
      <w:pPr>
        <w:jc w:val="both"/>
        <w:rPr>
          <w:rFonts w:ascii="Arial" w:hAnsi="Arial" w:cs="Arial"/>
          <w:sz w:val="22"/>
          <w:szCs w:val="22"/>
          <w:lang w:val="af-ZA"/>
        </w:rPr>
      </w:pPr>
      <w:r w:rsidRPr="003C3449">
        <w:rPr>
          <w:rFonts w:ascii="Arial" w:hAnsi="Arial" w:cs="Arial"/>
          <w:sz w:val="22"/>
          <w:szCs w:val="22"/>
          <w:lang w:val="af-ZA"/>
        </w:rPr>
        <w:t>Hy sê self die volgende:  “Ons kan nooit genoeg doen vir versoening in hierdie land nie en ons mag dit nooit as vanselfsprekend aanvaar nie.  Dit is nodig dat ons besef ons is een volk, al praat</w:t>
      </w:r>
      <w:r w:rsidR="008E4A03" w:rsidRPr="003C3449">
        <w:rPr>
          <w:rFonts w:ascii="Arial" w:hAnsi="Arial" w:cs="Arial"/>
          <w:sz w:val="22"/>
          <w:szCs w:val="22"/>
          <w:lang w:val="af-ZA"/>
        </w:rPr>
        <w:t xml:space="preserve"> ons verskillende tale.” (</w:t>
      </w:r>
      <w:r w:rsidR="003C3449">
        <w:rPr>
          <w:rFonts w:ascii="Arial" w:hAnsi="Arial" w:cs="Arial"/>
          <w:sz w:val="22"/>
          <w:szCs w:val="22"/>
          <w:lang w:val="af-ZA"/>
        </w:rPr>
        <w:t>http://www.</w:t>
      </w:r>
      <w:r w:rsidR="008E4A03" w:rsidRPr="003C3449">
        <w:rPr>
          <w:rFonts w:ascii="Arial" w:hAnsi="Arial" w:cs="Arial"/>
          <w:sz w:val="22"/>
          <w:szCs w:val="22"/>
          <w:lang w:val="af-ZA"/>
        </w:rPr>
        <w:t>litnet.co.za/cgi-bin/giga.cgi?</w:t>
      </w:r>
      <w:r w:rsidR="00536F3F" w:rsidRPr="003C3449">
        <w:rPr>
          <w:rFonts w:ascii="Arial" w:hAnsi="Arial" w:cs="Arial"/>
          <w:sz w:val="22"/>
          <w:szCs w:val="22"/>
          <w:lang w:val="af-ZA"/>
        </w:rPr>
        <w:t xml:space="preserve"> </w:t>
      </w:r>
      <w:r w:rsidR="008E4A03" w:rsidRPr="003C3449">
        <w:rPr>
          <w:rFonts w:ascii="Arial" w:hAnsi="Arial" w:cs="Arial"/>
          <w:sz w:val="22"/>
          <w:szCs w:val="22"/>
          <w:lang w:val="af-ZA"/>
        </w:rPr>
        <w:t>cmd=ca</w:t>
      </w:r>
      <w:r w:rsidR="00226581" w:rsidRPr="003C3449">
        <w:rPr>
          <w:rFonts w:ascii="Arial" w:hAnsi="Arial" w:cs="Arial"/>
          <w:sz w:val="22"/>
          <w:szCs w:val="22"/>
          <w:lang w:val="af-ZA"/>
        </w:rPr>
        <w:t xml:space="preserve">; </w:t>
      </w:r>
      <w:r w:rsidR="00536F3F" w:rsidRPr="003C3449">
        <w:rPr>
          <w:rFonts w:ascii="Arial" w:hAnsi="Arial" w:cs="Arial"/>
          <w:sz w:val="22"/>
          <w:szCs w:val="22"/>
          <w:lang w:val="af-ZA"/>
        </w:rPr>
        <w:t>datum afgelaai 2009/02/28)</w:t>
      </w:r>
      <w:r w:rsidRPr="003C3449">
        <w:rPr>
          <w:rFonts w:ascii="Arial" w:hAnsi="Arial" w:cs="Arial"/>
          <w:sz w:val="22"/>
          <w:szCs w:val="22"/>
          <w:lang w:val="af-ZA"/>
        </w:rPr>
        <w:t>)</w:t>
      </w:r>
      <w:r w:rsidR="00FB4B99" w:rsidRPr="003C3449">
        <w:rPr>
          <w:rFonts w:ascii="Arial" w:hAnsi="Arial" w:cs="Arial"/>
          <w:sz w:val="22"/>
          <w:szCs w:val="22"/>
          <w:lang w:val="af-ZA"/>
        </w:rPr>
        <w:t>.  Hy moes na sy terugkeer die terugkoms van die uitgewekenes organiseer.</w:t>
      </w:r>
    </w:p>
    <w:p w:rsidR="005D6C3A" w:rsidRPr="003C3449" w:rsidRDefault="005D6C3A" w:rsidP="00A56C9F">
      <w:pPr>
        <w:jc w:val="both"/>
        <w:rPr>
          <w:rFonts w:ascii="Arial" w:hAnsi="Arial" w:cs="Arial"/>
          <w:sz w:val="22"/>
          <w:szCs w:val="22"/>
          <w:lang w:val="af-ZA"/>
        </w:rPr>
      </w:pPr>
    </w:p>
    <w:p w:rsidR="005D6C3A" w:rsidRPr="003C3449" w:rsidRDefault="005D6C3A" w:rsidP="00A56C9F">
      <w:pPr>
        <w:jc w:val="both"/>
        <w:rPr>
          <w:rFonts w:ascii="Arial" w:hAnsi="Arial" w:cs="Arial"/>
          <w:sz w:val="22"/>
          <w:szCs w:val="22"/>
          <w:lang w:val="af-ZA"/>
        </w:rPr>
      </w:pPr>
      <w:r w:rsidRPr="003C3449">
        <w:rPr>
          <w:rFonts w:ascii="Arial" w:hAnsi="Arial" w:cs="Arial"/>
          <w:sz w:val="22"/>
          <w:szCs w:val="22"/>
          <w:lang w:val="af-ZA"/>
        </w:rPr>
        <w:t>Hierdie idee van nederigheid en versoening sluit ook aan by hierdie gedig.  Hy praat met die uitgewekenes (Hy “roep” hulle in Engels, maar praat dan in Afrikaans</w:t>
      </w:r>
      <w:r w:rsidR="00C231AB" w:rsidRPr="003C3449">
        <w:rPr>
          <w:rFonts w:ascii="Arial" w:hAnsi="Arial" w:cs="Arial"/>
          <w:sz w:val="22"/>
          <w:szCs w:val="22"/>
          <w:lang w:val="af-ZA"/>
        </w:rPr>
        <w:t>;  dis</w:t>
      </w:r>
      <w:r w:rsidR="00EF39B2" w:rsidRPr="003C3449">
        <w:rPr>
          <w:rFonts w:ascii="Arial" w:hAnsi="Arial" w:cs="Arial"/>
          <w:sz w:val="22"/>
          <w:szCs w:val="22"/>
          <w:lang w:val="af-ZA"/>
        </w:rPr>
        <w:t xml:space="preserve"> nog “boys en girls” omdat hulle nog onervare</w:t>
      </w:r>
      <w:r w:rsidR="00C231AB" w:rsidRPr="003C3449">
        <w:rPr>
          <w:rFonts w:ascii="Arial" w:hAnsi="Arial" w:cs="Arial"/>
          <w:sz w:val="22"/>
          <w:szCs w:val="22"/>
          <w:lang w:val="af-ZA"/>
        </w:rPr>
        <w:t xml:space="preserve"> t.o.v. die nuwe land</w:t>
      </w:r>
      <w:r w:rsidR="00EF39B2" w:rsidRPr="003C3449">
        <w:rPr>
          <w:rFonts w:ascii="Arial" w:hAnsi="Arial" w:cs="Arial"/>
          <w:sz w:val="22"/>
          <w:szCs w:val="22"/>
          <w:lang w:val="af-ZA"/>
        </w:rPr>
        <w:t xml:space="preserve"> is</w:t>
      </w:r>
      <w:r w:rsidRPr="003C3449">
        <w:rPr>
          <w:rFonts w:ascii="Arial" w:hAnsi="Arial" w:cs="Arial"/>
          <w:sz w:val="22"/>
          <w:szCs w:val="22"/>
          <w:lang w:val="af-ZA"/>
        </w:rPr>
        <w:t xml:space="preserve">) om hulle te skik volgens die nuwe land </w:t>
      </w:r>
      <w:r w:rsidR="00EE57D1" w:rsidRPr="003C3449">
        <w:rPr>
          <w:rFonts w:ascii="Arial" w:hAnsi="Arial" w:cs="Arial"/>
          <w:sz w:val="22"/>
          <w:szCs w:val="22"/>
          <w:lang w:val="af-ZA"/>
        </w:rPr>
        <w:t xml:space="preserve">en sy mense </w:t>
      </w:r>
      <w:r w:rsidRPr="003C3449">
        <w:rPr>
          <w:rFonts w:ascii="Arial" w:hAnsi="Arial" w:cs="Arial"/>
          <w:sz w:val="22"/>
          <w:szCs w:val="22"/>
          <w:lang w:val="af-ZA"/>
        </w:rPr>
        <w:t>en nie volgens eie behoeftes nie.  Eers gee hy raad: (1) wees beskeie en nederig, want julle kan maak of breek, (2) besluit wie ge</w:t>
      </w:r>
      <w:r w:rsidR="00536F3F" w:rsidRPr="003C3449">
        <w:rPr>
          <w:rFonts w:ascii="Arial" w:hAnsi="Arial" w:cs="Arial"/>
          <w:sz w:val="22"/>
          <w:szCs w:val="22"/>
          <w:lang w:val="af-ZA"/>
        </w:rPr>
        <w:t xml:space="preserve">- </w:t>
      </w:r>
      <w:r w:rsidRPr="003C3449">
        <w:rPr>
          <w:rFonts w:ascii="Arial" w:hAnsi="Arial" w:cs="Arial"/>
          <w:sz w:val="22"/>
          <w:szCs w:val="22"/>
          <w:lang w:val="af-ZA"/>
        </w:rPr>
        <w:t xml:space="preserve">dien moet word, want almal sal nooit tevrede gestel kan word nie en (3) groei saam met die mense van die land sodat almal ’n toekoms kan hê.  Dan gaan hy oor tot </w:t>
      </w:r>
      <w:r w:rsidR="00EE57D1" w:rsidRPr="003C3449">
        <w:rPr>
          <w:rFonts w:ascii="Arial" w:hAnsi="Arial" w:cs="Arial"/>
          <w:sz w:val="22"/>
          <w:szCs w:val="22"/>
          <w:lang w:val="af-ZA"/>
        </w:rPr>
        <w:t>“</w:t>
      </w:r>
      <w:r w:rsidRPr="003C3449">
        <w:rPr>
          <w:rFonts w:ascii="Arial" w:hAnsi="Arial" w:cs="Arial"/>
          <w:sz w:val="22"/>
          <w:szCs w:val="22"/>
          <w:lang w:val="af-ZA"/>
        </w:rPr>
        <w:t>teregwysing</w:t>
      </w:r>
      <w:r w:rsidR="00EE57D1" w:rsidRPr="003C3449">
        <w:rPr>
          <w:rFonts w:ascii="Arial" w:hAnsi="Arial" w:cs="Arial"/>
          <w:sz w:val="22"/>
          <w:szCs w:val="22"/>
          <w:lang w:val="af-ZA"/>
        </w:rPr>
        <w:t>”</w:t>
      </w:r>
      <w:r w:rsidRPr="003C3449">
        <w:rPr>
          <w:rFonts w:ascii="Arial" w:hAnsi="Arial" w:cs="Arial"/>
          <w:sz w:val="22"/>
          <w:szCs w:val="22"/>
          <w:lang w:val="af-ZA"/>
        </w:rPr>
        <w:t>:  (4)  as jy dink jy is ’n leier, moet jy eerder luister as praat en (5)  gaan vorentoe sonder om bang of oneerlik te wees.  Hierdie mense moet hul nuwe ge</w:t>
      </w:r>
      <w:r w:rsidR="00536F3F" w:rsidRPr="003C3449">
        <w:rPr>
          <w:rFonts w:ascii="Arial" w:hAnsi="Arial" w:cs="Arial"/>
          <w:sz w:val="22"/>
          <w:szCs w:val="22"/>
          <w:lang w:val="af-ZA"/>
        </w:rPr>
        <w:t>-</w:t>
      </w:r>
      <w:r w:rsidRPr="003C3449">
        <w:rPr>
          <w:rFonts w:ascii="Arial" w:hAnsi="Arial" w:cs="Arial"/>
          <w:sz w:val="22"/>
          <w:szCs w:val="22"/>
          <w:lang w:val="af-ZA"/>
        </w:rPr>
        <w:t xml:space="preserve">leenthede waarvoor </w:t>
      </w:r>
      <w:r w:rsidR="00EE57D1" w:rsidRPr="003C3449">
        <w:rPr>
          <w:rFonts w:ascii="Arial" w:hAnsi="Arial" w:cs="Arial"/>
          <w:sz w:val="22"/>
          <w:szCs w:val="22"/>
          <w:lang w:val="af-ZA"/>
        </w:rPr>
        <w:t xml:space="preserve">hulle </w:t>
      </w:r>
      <w:r w:rsidRPr="003C3449">
        <w:rPr>
          <w:rFonts w:ascii="Arial" w:hAnsi="Arial" w:cs="Arial"/>
          <w:sz w:val="22"/>
          <w:szCs w:val="22"/>
          <w:lang w:val="af-ZA"/>
        </w:rPr>
        <w:t>baie hard gewerk of gesterf het, in nederigheid gebruik tot voordeel van almal.</w:t>
      </w:r>
    </w:p>
    <w:p w:rsidR="005D6C3A" w:rsidRPr="003C3449" w:rsidRDefault="005D6C3A" w:rsidP="00A56C9F">
      <w:pPr>
        <w:jc w:val="both"/>
        <w:rPr>
          <w:rFonts w:ascii="Arial" w:hAnsi="Arial" w:cs="Arial"/>
          <w:sz w:val="22"/>
          <w:szCs w:val="22"/>
          <w:lang w:val="af-ZA"/>
        </w:rPr>
      </w:pPr>
    </w:p>
    <w:p w:rsidR="005D6C3A" w:rsidRPr="003C3449" w:rsidRDefault="005D6C3A" w:rsidP="00A56C9F">
      <w:pPr>
        <w:jc w:val="both"/>
        <w:rPr>
          <w:rFonts w:ascii="Arial" w:hAnsi="Arial" w:cs="Arial"/>
          <w:sz w:val="22"/>
          <w:szCs w:val="22"/>
          <w:lang w:val="af-ZA"/>
        </w:rPr>
      </w:pPr>
      <w:r w:rsidRPr="003C3449">
        <w:rPr>
          <w:rFonts w:ascii="Arial" w:hAnsi="Arial" w:cs="Arial"/>
          <w:sz w:val="22"/>
          <w:szCs w:val="22"/>
          <w:lang w:val="af-ZA"/>
        </w:rPr>
        <w:t>Hy fok</w:t>
      </w:r>
      <w:r w:rsidR="00536F3F" w:rsidRPr="003C3449">
        <w:rPr>
          <w:rFonts w:ascii="Arial" w:hAnsi="Arial" w:cs="Arial"/>
          <w:sz w:val="22"/>
          <w:szCs w:val="22"/>
          <w:lang w:val="af-ZA"/>
        </w:rPr>
        <w:t>us op samesyn.  Hy begin met</w:t>
      </w:r>
      <w:r w:rsidRPr="003C3449">
        <w:rPr>
          <w:rFonts w:ascii="Arial" w:hAnsi="Arial" w:cs="Arial"/>
          <w:sz w:val="22"/>
          <w:szCs w:val="22"/>
          <w:lang w:val="af-ZA"/>
        </w:rPr>
        <w:t xml:space="preserve"> “julle” </w:t>
      </w:r>
      <w:r w:rsidR="00FB4B99" w:rsidRPr="003C3449">
        <w:rPr>
          <w:rFonts w:ascii="Arial" w:hAnsi="Arial" w:cs="Arial"/>
          <w:sz w:val="22"/>
          <w:szCs w:val="22"/>
          <w:lang w:val="af-ZA"/>
        </w:rPr>
        <w:t>(spanwerk)</w:t>
      </w:r>
      <w:r w:rsidR="00C231AB" w:rsidRPr="003C3449">
        <w:rPr>
          <w:rFonts w:ascii="Arial" w:hAnsi="Arial" w:cs="Arial"/>
          <w:sz w:val="22"/>
          <w:szCs w:val="22"/>
          <w:lang w:val="af-ZA"/>
        </w:rPr>
        <w:t xml:space="preserve"> </w:t>
      </w:r>
      <w:r w:rsidRPr="003C3449">
        <w:rPr>
          <w:rFonts w:ascii="Arial" w:hAnsi="Arial" w:cs="Arial"/>
          <w:sz w:val="22"/>
          <w:szCs w:val="22"/>
          <w:lang w:val="af-ZA"/>
        </w:rPr>
        <w:t xml:space="preserve">waar hy die uitgewekenes wat teruggekom het, soos hyself, </w:t>
      </w:r>
      <w:r w:rsidR="00EE57D1" w:rsidRPr="003C3449">
        <w:rPr>
          <w:rFonts w:ascii="Arial" w:hAnsi="Arial" w:cs="Arial"/>
          <w:sz w:val="22"/>
          <w:szCs w:val="22"/>
          <w:lang w:val="af-ZA"/>
        </w:rPr>
        <w:t xml:space="preserve">aanspreek </w:t>
      </w:r>
      <w:r w:rsidR="00536F3F" w:rsidRPr="003C3449">
        <w:rPr>
          <w:rFonts w:ascii="Arial" w:hAnsi="Arial" w:cs="Arial"/>
          <w:sz w:val="22"/>
          <w:szCs w:val="22"/>
          <w:lang w:val="af-ZA"/>
        </w:rPr>
        <w:t xml:space="preserve">en praat tot in </w:t>
      </w:r>
      <w:r w:rsidR="001D4D0B" w:rsidRPr="003C3449">
        <w:rPr>
          <w:rFonts w:ascii="Arial" w:hAnsi="Arial" w:cs="Arial"/>
          <w:sz w:val="22"/>
          <w:szCs w:val="22"/>
          <w:lang w:val="af-ZA"/>
        </w:rPr>
        <w:t>str. 12 p</w:t>
      </w:r>
      <w:r w:rsidR="00226581" w:rsidRPr="003C3449">
        <w:rPr>
          <w:rFonts w:ascii="Arial" w:hAnsi="Arial" w:cs="Arial"/>
          <w:sz w:val="22"/>
          <w:szCs w:val="22"/>
          <w:lang w:val="af-ZA"/>
        </w:rPr>
        <w:t xml:space="preserve">ertinent met hulle. </w:t>
      </w:r>
      <w:r w:rsidR="001D4D0B" w:rsidRPr="003C3449">
        <w:rPr>
          <w:rFonts w:ascii="Arial" w:hAnsi="Arial" w:cs="Arial"/>
          <w:sz w:val="22"/>
          <w:szCs w:val="22"/>
          <w:lang w:val="af-ZA"/>
        </w:rPr>
        <w:t>In die 3de strofe betrek hy egter ook ander: “groei saam” en “help droom”, waardeur hy die hele volk betrek.  Daarom is dit ook die hele volk wat in die slotstrofe moet “voorwaarts”, byna soos ’n militêre bev</w:t>
      </w:r>
      <w:r w:rsidR="00536F3F" w:rsidRPr="003C3449">
        <w:rPr>
          <w:rFonts w:ascii="Arial" w:hAnsi="Arial" w:cs="Arial"/>
          <w:sz w:val="22"/>
          <w:szCs w:val="22"/>
          <w:lang w:val="af-ZA"/>
        </w:rPr>
        <w:t xml:space="preserve">el.  Hierdie strofe wyk ook af </w:t>
      </w:r>
      <w:r w:rsidR="001D4D0B" w:rsidRPr="003C3449">
        <w:rPr>
          <w:rFonts w:ascii="Arial" w:hAnsi="Arial" w:cs="Arial"/>
          <w:sz w:val="22"/>
          <w:szCs w:val="22"/>
          <w:lang w:val="af-ZA"/>
        </w:rPr>
        <w:t xml:space="preserve">van die ander deur die gebruik van die koeplet (saam) teenoor die tersines van die vorige 4 strofes.  Dit beklemtoon onmiddellik die opdrag verder.  </w:t>
      </w:r>
    </w:p>
    <w:p w:rsidR="001D4D0B" w:rsidRPr="003C3449" w:rsidRDefault="001D4D0B" w:rsidP="00A56C9F">
      <w:pPr>
        <w:jc w:val="both"/>
        <w:rPr>
          <w:rFonts w:ascii="Arial" w:hAnsi="Arial" w:cs="Arial"/>
          <w:sz w:val="22"/>
          <w:szCs w:val="22"/>
          <w:lang w:val="af-ZA"/>
        </w:rPr>
      </w:pPr>
    </w:p>
    <w:p w:rsidR="00EE57D1" w:rsidRPr="003C3449" w:rsidRDefault="001D4D0B" w:rsidP="00A56C9F">
      <w:pPr>
        <w:jc w:val="both"/>
        <w:rPr>
          <w:rFonts w:ascii="Arial" w:hAnsi="Arial" w:cs="Arial"/>
          <w:sz w:val="22"/>
          <w:szCs w:val="22"/>
          <w:lang w:val="af-ZA"/>
        </w:rPr>
      </w:pPr>
      <w:r w:rsidRPr="003C3449">
        <w:rPr>
          <w:rFonts w:ascii="Arial" w:hAnsi="Arial" w:cs="Arial"/>
          <w:sz w:val="22"/>
          <w:szCs w:val="22"/>
          <w:lang w:val="af-ZA"/>
        </w:rPr>
        <w:t>Hierdie boodskap is natuurlik nie net op ons leiers van toepassing nie;  dit geld vir enige persoon wat ’n nuwe lewe en toekoms tegemoet gaan, van ’n nuwe verhouding tot ’n nuwe beroep.</w:t>
      </w:r>
      <w:r w:rsidR="00EE57D1" w:rsidRPr="003C3449">
        <w:rPr>
          <w:rFonts w:ascii="Arial" w:hAnsi="Arial" w:cs="Arial"/>
          <w:sz w:val="22"/>
          <w:szCs w:val="22"/>
          <w:lang w:val="af-ZA"/>
        </w:rPr>
        <w:t xml:space="preserve">  Oorwinnings geld vir die meeste mense, maar bly nederig daar</w:t>
      </w:r>
      <w:r w:rsidR="00536F3F" w:rsidRPr="003C3449">
        <w:rPr>
          <w:rFonts w:ascii="Arial" w:hAnsi="Arial" w:cs="Arial"/>
          <w:sz w:val="22"/>
          <w:szCs w:val="22"/>
          <w:lang w:val="af-ZA"/>
        </w:rPr>
        <w:t>-</w:t>
      </w:r>
      <w:r w:rsidR="00EE57D1" w:rsidRPr="003C3449">
        <w:rPr>
          <w:rFonts w:ascii="Arial" w:hAnsi="Arial" w:cs="Arial"/>
          <w:sz w:val="22"/>
          <w:szCs w:val="22"/>
          <w:lang w:val="af-ZA"/>
        </w:rPr>
        <w:t>oor;  die toekoms is hulle p</w:t>
      </w:r>
      <w:r w:rsidR="00536F3F" w:rsidRPr="003C3449">
        <w:rPr>
          <w:rFonts w:ascii="Arial" w:hAnsi="Arial" w:cs="Arial"/>
          <w:sz w:val="22"/>
          <w:szCs w:val="22"/>
          <w:lang w:val="af-ZA"/>
        </w:rPr>
        <w:t>ersoonlike toekoms, maar ook dié</w:t>
      </w:r>
      <w:r w:rsidR="00EE57D1" w:rsidRPr="003C3449">
        <w:rPr>
          <w:rFonts w:ascii="Arial" w:hAnsi="Arial" w:cs="Arial"/>
          <w:sz w:val="22"/>
          <w:szCs w:val="22"/>
          <w:lang w:val="af-ZA"/>
        </w:rPr>
        <w:t xml:space="preserve"> van ander.  </w:t>
      </w:r>
    </w:p>
    <w:p w:rsidR="00EE57D1" w:rsidRPr="003C3449" w:rsidRDefault="00EE57D1" w:rsidP="00A56C9F">
      <w:pPr>
        <w:jc w:val="both"/>
        <w:rPr>
          <w:rFonts w:ascii="Arial" w:hAnsi="Arial" w:cs="Arial"/>
          <w:sz w:val="22"/>
          <w:szCs w:val="22"/>
          <w:lang w:val="af-ZA"/>
        </w:rPr>
      </w:pPr>
    </w:p>
    <w:p w:rsidR="001D4D0B" w:rsidRPr="003C3449" w:rsidRDefault="00EE57D1" w:rsidP="00A56C9F">
      <w:pPr>
        <w:jc w:val="both"/>
        <w:rPr>
          <w:rFonts w:ascii="Arial" w:hAnsi="Arial" w:cs="Arial"/>
          <w:sz w:val="22"/>
          <w:szCs w:val="22"/>
          <w:lang w:val="af-ZA"/>
        </w:rPr>
      </w:pPr>
      <w:r w:rsidRPr="003C3449">
        <w:rPr>
          <w:rFonts w:ascii="Arial" w:hAnsi="Arial" w:cs="Arial"/>
          <w:sz w:val="22"/>
          <w:szCs w:val="22"/>
          <w:lang w:val="af-ZA"/>
        </w:rPr>
        <w:t>Hy gee sy opdragte duidelik en sluit homself daarby in, help en ondersteun mekaar. Let ook o</w:t>
      </w:r>
      <w:r w:rsidR="00C231AB" w:rsidRPr="003C3449">
        <w:rPr>
          <w:rFonts w:ascii="Arial" w:hAnsi="Arial" w:cs="Arial"/>
          <w:sz w:val="22"/>
          <w:szCs w:val="22"/>
          <w:lang w:val="af-ZA"/>
        </w:rPr>
        <w:t xml:space="preserve">p die kontras “maak of </w:t>
      </w:r>
      <w:r w:rsidR="00604325" w:rsidRPr="003C3449">
        <w:rPr>
          <w:rFonts w:ascii="Arial" w:hAnsi="Arial" w:cs="Arial"/>
          <w:sz w:val="22"/>
          <w:szCs w:val="22"/>
          <w:lang w:val="af-ZA"/>
        </w:rPr>
        <w:t>bree</w:t>
      </w:r>
      <w:r w:rsidRPr="003C3449">
        <w:rPr>
          <w:rFonts w:ascii="Arial" w:hAnsi="Arial" w:cs="Arial"/>
          <w:sz w:val="22"/>
          <w:szCs w:val="22"/>
          <w:lang w:val="af-ZA"/>
        </w:rPr>
        <w:t>k” en “maak toe en open”;  hierdie mense het nou baie mag en hulle kan voortgaan met die proses van afbreek</w:t>
      </w:r>
      <w:r w:rsidR="00C231AB" w:rsidRPr="003C3449">
        <w:rPr>
          <w:rFonts w:ascii="Arial" w:hAnsi="Arial" w:cs="Arial"/>
          <w:sz w:val="22"/>
          <w:szCs w:val="22"/>
          <w:lang w:val="af-ZA"/>
        </w:rPr>
        <w:t xml:space="preserve"> of opbou</w:t>
      </w:r>
      <w:r w:rsidRPr="003C3449">
        <w:rPr>
          <w:rFonts w:ascii="Arial" w:hAnsi="Arial" w:cs="Arial"/>
          <w:sz w:val="22"/>
          <w:szCs w:val="22"/>
          <w:lang w:val="af-ZA"/>
        </w:rPr>
        <w:t>.  Die eer</w:t>
      </w:r>
      <w:r w:rsidR="00536F3F" w:rsidRPr="003C3449">
        <w:rPr>
          <w:rFonts w:ascii="Arial" w:hAnsi="Arial" w:cs="Arial"/>
          <w:sz w:val="22"/>
          <w:szCs w:val="22"/>
          <w:lang w:val="af-ZA"/>
        </w:rPr>
        <w:t>-</w:t>
      </w:r>
      <w:r w:rsidRPr="003C3449">
        <w:rPr>
          <w:rFonts w:ascii="Arial" w:hAnsi="Arial" w:cs="Arial"/>
          <w:sz w:val="22"/>
          <w:szCs w:val="22"/>
          <w:lang w:val="af-ZA"/>
        </w:rPr>
        <w:t>ste drie strofes begin met ’n werkwoord, soos bevele, en hierdie opdrag kulmineer dan in die slot soos hy die bevel gee dat hulle nou moet begin, “sonder vrees of vals</w:t>
      </w:r>
      <w:r w:rsidR="00536F3F" w:rsidRPr="003C3449">
        <w:rPr>
          <w:rFonts w:ascii="Arial" w:hAnsi="Arial" w:cs="Arial"/>
          <w:sz w:val="22"/>
          <w:szCs w:val="22"/>
          <w:lang w:val="af-ZA"/>
        </w:rPr>
        <w:t>-</w:t>
      </w:r>
      <w:r w:rsidRPr="003C3449">
        <w:rPr>
          <w:rFonts w:ascii="Arial" w:hAnsi="Arial" w:cs="Arial"/>
          <w:sz w:val="22"/>
          <w:szCs w:val="22"/>
          <w:lang w:val="af-ZA"/>
        </w:rPr>
        <w:t>heid!”  Die uitroepteken versterk die erns van s</w:t>
      </w:r>
      <w:r w:rsidR="00C231AB" w:rsidRPr="003C3449">
        <w:rPr>
          <w:rFonts w:ascii="Arial" w:hAnsi="Arial" w:cs="Arial"/>
          <w:sz w:val="22"/>
          <w:szCs w:val="22"/>
          <w:lang w:val="af-ZA"/>
        </w:rPr>
        <w:t>y bedoeling.  Onthou, mag kan</w:t>
      </w:r>
      <w:r w:rsidRPr="003C3449">
        <w:rPr>
          <w:rFonts w:ascii="Arial" w:hAnsi="Arial" w:cs="Arial"/>
          <w:sz w:val="22"/>
          <w:szCs w:val="22"/>
          <w:lang w:val="af-ZA"/>
        </w:rPr>
        <w:t xml:space="preserve"> gou misbruik word en vir eie gewin aangewend word.  Moenie in die slaggat val nie</w:t>
      </w:r>
      <w:r w:rsidR="00E55FEC" w:rsidRPr="003C3449">
        <w:rPr>
          <w:rFonts w:ascii="Arial" w:hAnsi="Arial" w:cs="Arial"/>
          <w:sz w:val="22"/>
          <w:szCs w:val="22"/>
          <w:lang w:val="af-ZA"/>
        </w:rPr>
        <w:t xml:space="preserve"> – dis ’n ernstige waarskuwing</w:t>
      </w:r>
      <w:r w:rsidRPr="003C3449">
        <w:rPr>
          <w:rFonts w:ascii="Arial" w:hAnsi="Arial" w:cs="Arial"/>
          <w:sz w:val="22"/>
          <w:szCs w:val="22"/>
          <w:lang w:val="af-ZA"/>
        </w:rPr>
        <w:t>.</w:t>
      </w:r>
    </w:p>
    <w:p w:rsidR="001D4D0B" w:rsidRPr="003C3449" w:rsidRDefault="001D4D0B" w:rsidP="00A56C9F">
      <w:pPr>
        <w:jc w:val="both"/>
        <w:rPr>
          <w:rFonts w:ascii="Arial" w:hAnsi="Arial" w:cs="Arial"/>
          <w:sz w:val="22"/>
          <w:szCs w:val="22"/>
          <w:lang w:val="af-ZA"/>
        </w:rPr>
      </w:pPr>
    </w:p>
    <w:p w:rsidR="001D4D0B" w:rsidRPr="003C3449" w:rsidRDefault="001D4D0B" w:rsidP="00A56C9F">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kontraste, binnerym</w:t>
      </w:r>
      <w:r w:rsidR="001267B3" w:rsidRPr="003C3449">
        <w:rPr>
          <w:rFonts w:ascii="Arial" w:hAnsi="Arial" w:cs="Arial"/>
          <w:sz w:val="22"/>
          <w:szCs w:val="22"/>
          <w:lang w:val="af-ZA"/>
        </w:rPr>
        <w:t xml:space="preserve">, </w:t>
      </w:r>
      <w:r w:rsidR="00EF39B2" w:rsidRPr="003C3449">
        <w:rPr>
          <w:rFonts w:ascii="Arial" w:hAnsi="Arial" w:cs="Arial"/>
          <w:sz w:val="22"/>
          <w:szCs w:val="22"/>
          <w:lang w:val="af-ZA"/>
        </w:rPr>
        <w:t xml:space="preserve">progressie wat opbou tot klimaks wanneer eers </w:t>
      </w:r>
      <w:r w:rsidR="00EF39B2" w:rsidRPr="003C3449">
        <w:rPr>
          <w:rFonts w:ascii="Arial" w:hAnsi="Arial" w:cs="Arial"/>
          <w:sz w:val="22"/>
          <w:szCs w:val="22"/>
          <w:u w:val="single"/>
          <w:lang w:val="af-ZA"/>
        </w:rPr>
        <w:t>van</w:t>
      </w:r>
      <w:r w:rsidR="00EF39B2" w:rsidRPr="003C3449">
        <w:rPr>
          <w:rFonts w:ascii="Arial" w:hAnsi="Arial" w:cs="Arial"/>
          <w:sz w:val="22"/>
          <w:szCs w:val="22"/>
          <w:lang w:val="af-ZA"/>
        </w:rPr>
        <w:t xml:space="preserve"> leiers en dan </w:t>
      </w:r>
      <w:r w:rsidR="00EF39B2" w:rsidRPr="003C3449">
        <w:rPr>
          <w:rFonts w:ascii="Arial" w:hAnsi="Arial" w:cs="Arial"/>
          <w:sz w:val="22"/>
          <w:szCs w:val="22"/>
          <w:u w:val="single"/>
          <w:lang w:val="af-ZA"/>
        </w:rPr>
        <w:t xml:space="preserve">met </w:t>
      </w:r>
      <w:r w:rsidR="00EF39B2" w:rsidRPr="003C3449">
        <w:rPr>
          <w:rFonts w:ascii="Arial" w:hAnsi="Arial" w:cs="Arial"/>
          <w:sz w:val="22"/>
          <w:szCs w:val="22"/>
          <w:lang w:val="af-ZA"/>
        </w:rPr>
        <w:t>leiers gepraat word, klankmatighede, metafore (r. 7 en 9)</w:t>
      </w:r>
    </w:p>
    <w:p w:rsidR="00A054FA" w:rsidRPr="003C3449" w:rsidRDefault="00A054FA" w:rsidP="00A56C9F">
      <w:pPr>
        <w:jc w:val="both"/>
        <w:rPr>
          <w:rFonts w:ascii="Arial" w:hAnsi="Arial" w:cs="Arial"/>
          <w:sz w:val="22"/>
          <w:szCs w:val="22"/>
          <w:lang w:val="af-ZA"/>
        </w:rPr>
      </w:pPr>
    </w:p>
    <w:p w:rsidR="00592AFE" w:rsidRPr="003C3449" w:rsidRDefault="00592AFE"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B53DA3" w:rsidRDefault="00B53DA3" w:rsidP="00A56C9F">
      <w:pPr>
        <w:jc w:val="both"/>
        <w:rPr>
          <w:rFonts w:ascii="Arial" w:hAnsi="Arial" w:cs="Arial"/>
          <w:b/>
          <w:sz w:val="22"/>
          <w:szCs w:val="22"/>
          <w:u w:val="single"/>
          <w:lang w:val="af-ZA"/>
        </w:rPr>
      </w:pPr>
    </w:p>
    <w:p w:rsidR="0086531A" w:rsidRDefault="0086531A" w:rsidP="00A56C9F">
      <w:pPr>
        <w:jc w:val="both"/>
        <w:rPr>
          <w:rFonts w:ascii="Arial" w:hAnsi="Arial" w:cs="Arial"/>
          <w:b/>
          <w:szCs w:val="22"/>
          <w:u w:val="single"/>
          <w:lang w:val="af-ZA"/>
        </w:rPr>
      </w:pPr>
    </w:p>
    <w:p w:rsidR="007321E9" w:rsidRDefault="007321E9" w:rsidP="00A56C9F">
      <w:pPr>
        <w:jc w:val="both"/>
        <w:rPr>
          <w:rFonts w:ascii="Arial" w:hAnsi="Arial" w:cs="Arial"/>
          <w:b/>
          <w:szCs w:val="22"/>
          <w:u w:val="single"/>
          <w:lang w:val="af-ZA"/>
        </w:rPr>
      </w:pPr>
    </w:p>
    <w:p w:rsidR="00B53DA3" w:rsidRDefault="00B53DA3" w:rsidP="00A56C9F">
      <w:pPr>
        <w:jc w:val="both"/>
        <w:rPr>
          <w:rFonts w:ascii="Arial" w:hAnsi="Arial" w:cs="Arial"/>
          <w:sz w:val="22"/>
          <w:szCs w:val="22"/>
          <w:lang w:val="af-ZA"/>
        </w:rPr>
      </w:pPr>
      <w:r w:rsidRPr="0086531A">
        <w:rPr>
          <w:rFonts w:ascii="Arial" w:hAnsi="Arial" w:cs="Arial"/>
          <w:b/>
          <w:szCs w:val="22"/>
          <w:u w:val="single"/>
          <w:lang w:val="af-ZA"/>
        </w:rPr>
        <w:lastRenderedPageBreak/>
        <w:t>TEMA 2:  LIEFDE</w:t>
      </w:r>
      <w:r w:rsidR="00A054FA" w:rsidRPr="003C3449">
        <w:rPr>
          <w:rFonts w:ascii="Arial" w:hAnsi="Arial" w:cs="Arial"/>
          <w:sz w:val="22"/>
          <w:szCs w:val="22"/>
          <w:lang w:val="af-ZA"/>
        </w:rPr>
        <w:t xml:space="preserve">: </w:t>
      </w:r>
    </w:p>
    <w:p w:rsidR="00A054FA" w:rsidRPr="003C3449" w:rsidRDefault="00A054FA" w:rsidP="00A56C9F">
      <w:pPr>
        <w:jc w:val="both"/>
        <w:rPr>
          <w:rFonts w:ascii="Arial" w:hAnsi="Arial" w:cs="Arial"/>
          <w:sz w:val="22"/>
          <w:szCs w:val="22"/>
          <w:lang w:val="af-ZA"/>
        </w:rPr>
      </w:pPr>
      <w:r w:rsidRPr="003C3449">
        <w:rPr>
          <w:rFonts w:ascii="Arial" w:hAnsi="Arial" w:cs="Arial"/>
          <w:sz w:val="22"/>
          <w:szCs w:val="22"/>
          <w:lang w:val="af-ZA"/>
        </w:rPr>
        <w:t>Seker die tema wat in alle tale se literatuur die meeste voorkom.  Liefde as heler, standvastige, iets wat pyn veroorsaak, maar ook groei.</w:t>
      </w:r>
    </w:p>
    <w:p w:rsidR="001D4D0B" w:rsidRPr="003C3449" w:rsidRDefault="001D4D0B" w:rsidP="00A56C9F">
      <w:pPr>
        <w:jc w:val="both"/>
        <w:rPr>
          <w:rFonts w:ascii="Arial" w:hAnsi="Arial" w:cs="Arial"/>
          <w:sz w:val="22"/>
          <w:szCs w:val="22"/>
          <w:lang w:val="af-ZA"/>
        </w:rPr>
      </w:pPr>
    </w:p>
    <w:p w:rsidR="00592AFE" w:rsidRPr="003C3449" w:rsidRDefault="00592AFE" w:rsidP="00A56C9F">
      <w:pPr>
        <w:jc w:val="both"/>
        <w:rPr>
          <w:rFonts w:ascii="Arial" w:hAnsi="Arial" w:cs="Arial"/>
          <w:b/>
          <w:sz w:val="22"/>
          <w:szCs w:val="22"/>
          <w:lang w:val="af-ZA"/>
        </w:rPr>
      </w:pPr>
    </w:p>
    <w:p w:rsidR="001D4D0B" w:rsidRPr="0086531A" w:rsidRDefault="001D4D0B" w:rsidP="00A56C9F">
      <w:pPr>
        <w:jc w:val="both"/>
        <w:rPr>
          <w:rFonts w:ascii="Arial" w:hAnsi="Arial" w:cs="Arial"/>
          <w:b/>
          <w:szCs w:val="22"/>
          <w:lang w:val="af-ZA"/>
        </w:rPr>
      </w:pPr>
      <w:r w:rsidRPr="0086531A">
        <w:rPr>
          <w:rFonts w:ascii="Arial" w:hAnsi="Arial" w:cs="Arial"/>
          <w:b/>
          <w:szCs w:val="22"/>
          <w:lang w:val="af-ZA"/>
        </w:rPr>
        <w:t xml:space="preserve">3  </w:t>
      </w:r>
      <w:r w:rsidRPr="0086531A">
        <w:rPr>
          <w:rFonts w:ascii="Arial" w:hAnsi="Arial" w:cs="Arial"/>
          <w:b/>
          <w:szCs w:val="22"/>
          <w:u w:val="single"/>
          <w:lang w:val="af-ZA"/>
        </w:rPr>
        <w:t>Herinneringe</w:t>
      </w:r>
      <w:r w:rsidR="00A318AB" w:rsidRPr="0086531A">
        <w:rPr>
          <w:rFonts w:ascii="Arial" w:hAnsi="Arial" w:cs="Arial"/>
          <w:b/>
          <w:szCs w:val="22"/>
          <w:lang w:val="af-ZA"/>
        </w:rPr>
        <w:t xml:space="preserve"> (</w:t>
      </w:r>
      <w:r w:rsidRPr="0086531A">
        <w:rPr>
          <w:rFonts w:ascii="Arial" w:hAnsi="Arial" w:cs="Arial"/>
          <w:b/>
          <w:szCs w:val="22"/>
          <w:lang w:val="af-ZA"/>
        </w:rPr>
        <w:t>Koos du Plessis</w:t>
      </w:r>
      <w:r w:rsidR="00A318AB" w:rsidRPr="0086531A">
        <w:rPr>
          <w:rFonts w:ascii="Arial" w:hAnsi="Arial" w:cs="Arial"/>
          <w:b/>
          <w:szCs w:val="22"/>
          <w:lang w:val="af-ZA"/>
        </w:rPr>
        <w:t xml:space="preserve">) -  </w:t>
      </w:r>
      <w:r w:rsidR="001267B3" w:rsidRPr="0086531A">
        <w:rPr>
          <w:rFonts w:ascii="Arial" w:hAnsi="Arial" w:cs="Arial"/>
          <w:b/>
          <w:szCs w:val="22"/>
          <w:lang w:val="af-ZA"/>
        </w:rPr>
        <w:t>p.</w:t>
      </w:r>
      <w:r w:rsidR="00EF39B2" w:rsidRPr="0086531A">
        <w:rPr>
          <w:rFonts w:ascii="Arial" w:hAnsi="Arial" w:cs="Arial"/>
          <w:b/>
          <w:szCs w:val="22"/>
          <w:lang w:val="af-ZA"/>
        </w:rPr>
        <w:t xml:space="preserve"> </w:t>
      </w:r>
      <w:r w:rsidR="00A318AB" w:rsidRPr="0086531A">
        <w:rPr>
          <w:rFonts w:ascii="Arial" w:hAnsi="Arial" w:cs="Arial"/>
          <w:b/>
          <w:szCs w:val="22"/>
          <w:lang w:val="af-ZA"/>
        </w:rPr>
        <w:t>57</w:t>
      </w:r>
    </w:p>
    <w:p w:rsidR="00E84FD8" w:rsidRPr="003C3449" w:rsidRDefault="00E84FD8" w:rsidP="00A56C9F">
      <w:pPr>
        <w:jc w:val="both"/>
        <w:rPr>
          <w:rFonts w:ascii="Arial" w:hAnsi="Arial" w:cs="Arial"/>
          <w:sz w:val="22"/>
          <w:szCs w:val="22"/>
          <w:lang w:val="af-ZA"/>
        </w:rPr>
      </w:pPr>
    </w:p>
    <w:p w:rsidR="00E84FD8" w:rsidRPr="003C3449" w:rsidRDefault="003A7688" w:rsidP="00A56C9F">
      <w:pPr>
        <w:jc w:val="both"/>
        <w:rPr>
          <w:rFonts w:ascii="Arial" w:hAnsi="Arial" w:cs="Arial"/>
          <w:sz w:val="22"/>
          <w:szCs w:val="22"/>
          <w:lang w:val="af-ZA"/>
        </w:rPr>
      </w:pPr>
      <w:r w:rsidRPr="003C3449">
        <w:rPr>
          <w:rFonts w:ascii="Arial" w:hAnsi="Arial" w:cs="Arial"/>
          <w:sz w:val="22"/>
          <w:szCs w:val="22"/>
          <w:lang w:val="af-ZA"/>
        </w:rPr>
        <w:t>Van hier</w:t>
      </w:r>
      <w:r w:rsidR="00E84FD8" w:rsidRPr="003C3449">
        <w:rPr>
          <w:rFonts w:ascii="Arial" w:hAnsi="Arial" w:cs="Arial"/>
          <w:sz w:val="22"/>
          <w:szCs w:val="22"/>
          <w:lang w:val="af-ZA"/>
        </w:rPr>
        <w:t>die onder</w:t>
      </w:r>
      <w:r w:rsidRPr="003C3449">
        <w:rPr>
          <w:rFonts w:ascii="Arial" w:hAnsi="Arial" w:cs="Arial"/>
          <w:sz w:val="22"/>
          <w:szCs w:val="22"/>
          <w:lang w:val="af-ZA"/>
        </w:rPr>
        <w:t xml:space="preserve">wyser en later koerantman sê </w:t>
      </w:r>
      <w:r w:rsidR="00E84FD8" w:rsidRPr="003C3449">
        <w:rPr>
          <w:rFonts w:ascii="Arial" w:hAnsi="Arial" w:cs="Arial"/>
          <w:sz w:val="22"/>
          <w:szCs w:val="22"/>
          <w:lang w:val="af-ZA"/>
        </w:rPr>
        <w:t xml:space="preserve">Laurika Rauch </w:t>
      </w:r>
      <w:r w:rsidRPr="003C3449">
        <w:rPr>
          <w:rFonts w:ascii="Arial" w:hAnsi="Arial" w:cs="Arial"/>
          <w:sz w:val="22"/>
          <w:szCs w:val="22"/>
          <w:lang w:val="af-ZA"/>
        </w:rPr>
        <w:t>op 1 Maart 2004:  “Ons kom maar elke keer weer te</w:t>
      </w:r>
      <w:r w:rsidR="001267B3" w:rsidRPr="003C3449">
        <w:rPr>
          <w:rFonts w:ascii="Arial" w:hAnsi="Arial" w:cs="Arial"/>
          <w:sz w:val="22"/>
          <w:szCs w:val="22"/>
          <w:lang w:val="af-ZA"/>
        </w:rPr>
        <w:t>r</w:t>
      </w:r>
      <w:r w:rsidRPr="003C3449">
        <w:rPr>
          <w:rFonts w:ascii="Arial" w:hAnsi="Arial" w:cs="Arial"/>
          <w:sz w:val="22"/>
          <w:szCs w:val="22"/>
          <w:lang w:val="af-ZA"/>
        </w:rPr>
        <w:t xml:space="preserve">ug na die fontein toe om te drink.” </w:t>
      </w:r>
      <w:r w:rsidR="00536F3F" w:rsidRPr="003C3449">
        <w:rPr>
          <w:rFonts w:ascii="Arial" w:hAnsi="Arial" w:cs="Arial"/>
          <w:sz w:val="22"/>
          <w:szCs w:val="22"/>
          <w:lang w:val="af-ZA"/>
        </w:rPr>
        <w:t>(</w:t>
      </w:r>
      <w:r w:rsidR="004945AF" w:rsidRPr="003C3449">
        <w:rPr>
          <w:rFonts w:ascii="Arial" w:hAnsi="Arial" w:cs="Arial"/>
          <w:sz w:val="22"/>
          <w:szCs w:val="22"/>
          <w:lang w:val="af-ZA"/>
        </w:rPr>
        <w:t xml:space="preserve">Rauch: </w:t>
      </w:r>
      <w:r w:rsidR="004460D6" w:rsidRPr="003C3449">
        <w:rPr>
          <w:rFonts w:ascii="Arial" w:hAnsi="Arial" w:cs="Arial"/>
          <w:sz w:val="22"/>
          <w:szCs w:val="22"/>
          <w:lang w:val="af-ZA"/>
        </w:rPr>
        <w:t>“</w:t>
      </w:r>
      <w:r w:rsidR="004945AF" w:rsidRPr="003C3449">
        <w:rPr>
          <w:rFonts w:ascii="Arial" w:hAnsi="Arial" w:cs="Arial"/>
          <w:sz w:val="22"/>
          <w:szCs w:val="22"/>
          <w:lang w:val="af-ZA"/>
        </w:rPr>
        <w:t>Wat Koos du Plessis vir my beteken het</w:t>
      </w:r>
      <w:r w:rsidR="004460D6" w:rsidRPr="003C3449">
        <w:rPr>
          <w:rFonts w:ascii="Arial" w:hAnsi="Arial" w:cs="Arial"/>
          <w:sz w:val="22"/>
          <w:szCs w:val="22"/>
          <w:lang w:val="af-ZA"/>
        </w:rPr>
        <w:t>”</w:t>
      </w:r>
      <w:r w:rsidR="00B3228C">
        <w:rPr>
          <w:rFonts w:ascii="Arial" w:hAnsi="Arial" w:cs="Arial"/>
          <w:sz w:val="22"/>
          <w:szCs w:val="22"/>
          <w:lang w:val="af-ZA"/>
        </w:rPr>
        <w:t xml:space="preserve"> op </w:t>
      </w:r>
      <w:hyperlink r:id="rId11" w:history="1">
        <w:r w:rsidR="00B3228C" w:rsidRPr="007C0D28">
          <w:rPr>
            <w:rStyle w:val="Hyperlink"/>
            <w:rFonts w:ascii="Arial" w:hAnsi="Arial" w:cs="Arial"/>
            <w:sz w:val="22"/>
            <w:szCs w:val="22"/>
            <w:lang w:val="af-ZA"/>
          </w:rPr>
          <w:t>http://www.laurikarauch.co.za/Koosduplessis</w:t>
        </w:r>
      </w:hyperlink>
      <w:r w:rsidR="00B3228C">
        <w:rPr>
          <w:rFonts w:ascii="Arial" w:hAnsi="Arial" w:cs="Arial"/>
          <w:sz w:val="22"/>
          <w:szCs w:val="22"/>
          <w:lang w:val="af-ZA"/>
        </w:rPr>
        <w:t>, afgelaai op 29/02/2009</w:t>
      </w:r>
      <w:r w:rsidR="00C231AB" w:rsidRPr="003C3449">
        <w:rPr>
          <w:rFonts w:ascii="Arial" w:hAnsi="Arial" w:cs="Arial"/>
          <w:sz w:val="22"/>
          <w:szCs w:val="22"/>
          <w:lang w:val="af-ZA"/>
        </w:rPr>
        <w:t>).</w:t>
      </w:r>
      <w:r w:rsidRPr="003C3449">
        <w:rPr>
          <w:rFonts w:ascii="Arial" w:hAnsi="Arial" w:cs="Arial"/>
          <w:sz w:val="22"/>
          <w:szCs w:val="22"/>
          <w:lang w:val="af-ZA"/>
        </w:rPr>
        <w:t xml:space="preserve"> Hoewel hy eintlik as liriekskrywer bekendheid verwerf het, kan sy liedere saam met dié van Coenie de Villiers, David Kramer, Amanda Strydom</w:t>
      </w:r>
      <w:r w:rsidR="006E4A05" w:rsidRPr="003C3449">
        <w:rPr>
          <w:rFonts w:ascii="Arial" w:hAnsi="Arial" w:cs="Arial"/>
          <w:sz w:val="22"/>
          <w:szCs w:val="22"/>
          <w:lang w:val="af-ZA"/>
        </w:rPr>
        <w:t xml:space="preserve"> en Randall Wicomb</w:t>
      </w:r>
      <w:r w:rsidRPr="003C3449">
        <w:rPr>
          <w:rFonts w:ascii="Arial" w:hAnsi="Arial" w:cs="Arial"/>
          <w:sz w:val="22"/>
          <w:szCs w:val="22"/>
          <w:lang w:val="af-ZA"/>
        </w:rPr>
        <w:t xml:space="preserve"> as gedigte gel</w:t>
      </w:r>
      <w:r w:rsidR="001267B3" w:rsidRPr="003C3449">
        <w:rPr>
          <w:rFonts w:ascii="Arial" w:hAnsi="Arial" w:cs="Arial"/>
          <w:sz w:val="22"/>
          <w:szCs w:val="22"/>
          <w:lang w:val="af-ZA"/>
        </w:rPr>
        <w:t xml:space="preserve">ees word.  In wese was hy </w:t>
      </w:r>
      <w:r w:rsidRPr="003C3449">
        <w:rPr>
          <w:rFonts w:ascii="Arial" w:hAnsi="Arial" w:cs="Arial"/>
          <w:sz w:val="22"/>
          <w:szCs w:val="22"/>
          <w:lang w:val="af-ZA"/>
        </w:rPr>
        <w:t>koer</w:t>
      </w:r>
      <w:r w:rsidR="001267B3" w:rsidRPr="003C3449">
        <w:rPr>
          <w:rFonts w:ascii="Arial" w:hAnsi="Arial" w:cs="Arial"/>
          <w:sz w:val="22"/>
          <w:szCs w:val="22"/>
          <w:lang w:val="af-ZA"/>
        </w:rPr>
        <w:t xml:space="preserve">antman en hy werk </w:t>
      </w:r>
      <w:r w:rsidRPr="003C3449">
        <w:rPr>
          <w:rFonts w:ascii="Arial" w:hAnsi="Arial" w:cs="Arial"/>
          <w:sz w:val="22"/>
          <w:szCs w:val="22"/>
          <w:lang w:val="af-ZA"/>
        </w:rPr>
        <w:t xml:space="preserve">by verskillende koerante, onder andere </w:t>
      </w:r>
      <w:r w:rsidRPr="003C3449">
        <w:rPr>
          <w:rFonts w:ascii="Arial" w:hAnsi="Arial" w:cs="Arial"/>
          <w:i/>
          <w:sz w:val="22"/>
          <w:szCs w:val="22"/>
          <w:lang w:val="af-ZA"/>
        </w:rPr>
        <w:t>Die Vaderland, Die Nataller</w:t>
      </w:r>
      <w:r w:rsidRPr="003C3449">
        <w:rPr>
          <w:rFonts w:ascii="Arial" w:hAnsi="Arial" w:cs="Arial"/>
          <w:sz w:val="22"/>
          <w:szCs w:val="22"/>
          <w:lang w:val="af-ZA"/>
        </w:rPr>
        <w:t xml:space="preserve"> en </w:t>
      </w:r>
      <w:r w:rsidRPr="003C3449">
        <w:rPr>
          <w:rFonts w:ascii="Arial" w:hAnsi="Arial" w:cs="Arial"/>
          <w:i/>
          <w:sz w:val="22"/>
          <w:szCs w:val="22"/>
          <w:lang w:val="af-ZA"/>
        </w:rPr>
        <w:t>Die Transvaler</w:t>
      </w:r>
      <w:r w:rsidR="00295A67" w:rsidRPr="003C3449">
        <w:rPr>
          <w:rFonts w:ascii="Arial" w:hAnsi="Arial" w:cs="Arial"/>
          <w:sz w:val="22"/>
          <w:szCs w:val="22"/>
          <w:lang w:val="af-ZA"/>
        </w:rPr>
        <w:t>.</w:t>
      </w:r>
      <w:r w:rsidR="00FB4B99" w:rsidRPr="003C3449">
        <w:rPr>
          <w:rFonts w:ascii="Arial" w:hAnsi="Arial" w:cs="Arial"/>
          <w:sz w:val="22"/>
          <w:szCs w:val="22"/>
          <w:lang w:val="af-ZA"/>
        </w:rPr>
        <w:t xml:space="preserve"> </w:t>
      </w:r>
      <w:r w:rsidRPr="003C3449">
        <w:rPr>
          <w:rFonts w:ascii="Arial" w:hAnsi="Arial" w:cs="Arial"/>
          <w:sz w:val="22"/>
          <w:szCs w:val="22"/>
          <w:lang w:val="af-ZA"/>
        </w:rPr>
        <w:t xml:space="preserve">Hy sterf op </w:t>
      </w:r>
      <w:r w:rsidR="00901203" w:rsidRPr="003C3449">
        <w:rPr>
          <w:rFonts w:ascii="Arial" w:hAnsi="Arial" w:cs="Arial"/>
          <w:sz w:val="22"/>
          <w:szCs w:val="22"/>
          <w:lang w:val="af-ZA"/>
        </w:rPr>
        <w:t xml:space="preserve">Sondag </w:t>
      </w:r>
      <w:r w:rsidRPr="003C3449">
        <w:rPr>
          <w:rFonts w:ascii="Arial" w:hAnsi="Arial" w:cs="Arial"/>
          <w:sz w:val="22"/>
          <w:szCs w:val="22"/>
          <w:lang w:val="af-ZA"/>
        </w:rPr>
        <w:t>15 Januarie 1984 in ’n</w:t>
      </w:r>
      <w:r w:rsidR="00901203" w:rsidRPr="003C3449">
        <w:rPr>
          <w:rFonts w:ascii="Arial" w:hAnsi="Arial" w:cs="Arial"/>
          <w:sz w:val="22"/>
          <w:szCs w:val="22"/>
          <w:lang w:val="af-ZA"/>
        </w:rPr>
        <w:t xml:space="preserve"> motorongeluk op</w:t>
      </w:r>
      <w:r w:rsidRPr="003C3449">
        <w:rPr>
          <w:rFonts w:ascii="Arial" w:hAnsi="Arial" w:cs="Arial"/>
          <w:sz w:val="22"/>
          <w:szCs w:val="22"/>
          <w:lang w:val="af-ZA"/>
        </w:rPr>
        <w:t xml:space="preserve"> 39</w:t>
      </w:r>
      <w:r w:rsidR="00901203" w:rsidRPr="003C3449">
        <w:rPr>
          <w:rFonts w:ascii="Arial" w:hAnsi="Arial" w:cs="Arial"/>
          <w:sz w:val="22"/>
          <w:szCs w:val="22"/>
          <w:lang w:val="af-ZA"/>
        </w:rPr>
        <w:t>-jarige ouderdom</w:t>
      </w:r>
      <w:r w:rsidRPr="003C3449">
        <w:rPr>
          <w:rFonts w:ascii="Arial" w:hAnsi="Arial" w:cs="Arial"/>
          <w:sz w:val="22"/>
          <w:szCs w:val="22"/>
          <w:lang w:val="af-ZA"/>
        </w:rPr>
        <w:t>.</w:t>
      </w:r>
    </w:p>
    <w:p w:rsidR="003A7688" w:rsidRPr="003C3449" w:rsidRDefault="003A7688" w:rsidP="00A56C9F">
      <w:pPr>
        <w:jc w:val="both"/>
        <w:rPr>
          <w:rFonts w:ascii="Arial" w:hAnsi="Arial" w:cs="Arial"/>
          <w:sz w:val="22"/>
          <w:szCs w:val="22"/>
          <w:lang w:val="af-ZA"/>
        </w:rPr>
      </w:pPr>
    </w:p>
    <w:p w:rsidR="003A7688" w:rsidRPr="003C3449" w:rsidRDefault="003A7688" w:rsidP="00A56C9F">
      <w:pPr>
        <w:jc w:val="both"/>
        <w:rPr>
          <w:rFonts w:ascii="Arial" w:hAnsi="Arial" w:cs="Arial"/>
          <w:sz w:val="22"/>
          <w:szCs w:val="22"/>
          <w:lang w:val="af-ZA"/>
        </w:rPr>
      </w:pPr>
      <w:r w:rsidRPr="003C3449">
        <w:rPr>
          <w:rFonts w:ascii="Arial" w:hAnsi="Arial" w:cs="Arial"/>
          <w:sz w:val="22"/>
          <w:szCs w:val="22"/>
          <w:lang w:val="af-ZA"/>
        </w:rPr>
        <w:t>Hoew</w:t>
      </w:r>
      <w:r w:rsidR="00E55FEC" w:rsidRPr="003C3449">
        <w:rPr>
          <w:rFonts w:ascii="Arial" w:hAnsi="Arial" w:cs="Arial"/>
          <w:sz w:val="22"/>
          <w:szCs w:val="22"/>
          <w:lang w:val="af-ZA"/>
        </w:rPr>
        <w:t>el hy gekoppel word aan</w:t>
      </w:r>
      <w:r w:rsidRPr="003C3449">
        <w:rPr>
          <w:rFonts w:ascii="Arial" w:hAnsi="Arial" w:cs="Arial"/>
          <w:sz w:val="22"/>
          <w:szCs w:val="22"/>
          <w:lang w:val="af-ZA"/>
        </w:rPr>
        <w:t xml:space="preserve"> die Musiek en Liriek-beweging en die luisterliedjie wat in die Sewentigerjare vlamgevat het, het hy reeds vroeër begin skryf (“Kinders van die wind” het bv. reeds in 1967 ontstaan).  Hy het hom nie juis aan hierdie beweging gesteur nie omdat hy gemeen het mens mo</w:t>
      </w:r>
      <w:r w:rsidR="004460D6" w:rsidRPr="003C3449">
        <w:rPr>
          <w:rFonts w:ascii="Arial" w:hAnsi="Arial" w:cs="Arial"/>
          <w:sz w:val="22"/>
          <w:szCs w:val="22"/>
          <w:lang w:val="af-ZA"/>
        </w:rPr>
        <w:t xml:space="preserve">et na alle liedjies kan luister </w:t>
      </w:r>
      <w:r w:rsidRPr="003C3449">
        <w:rPr>
          <w:rFonts w:ascii="Arial" w:hAnsi="Arial" w:cs="Arial"/>
          <w:sz w:val="22"/>
          <w:szCs w:val="22"/>
          <w:lang w:val="af-ZA"/>
        </w:rPr>
        <w:t>(</w:t>
      </w:r>
      <w:r w:rsidR="001B416F" w:rsidRPr="003C3449">
        <w:rPr>
          <w:rFonts w:ascii="Arial" w:hAnsi="Arial" w:cs="Arial"/>
          <w:sz w:val="22"/>
          <w:szCs w:val="22"/>
          <w:lang w:val="af-ZA"/>
        </w:rPr>
        <w:t>www.koosduplessis.co.za, afgelaai 28/02/2009)</w:t>
      </w:r>
      <w:r w:rsidR="004460D6" w:rsidRPr="003C3449">
        <w:rPr>
          <w:rFonts w:ascii="Arial" w:hAnsi="Arial" w:cs="Arial"/>
          <w:sz w:val="22"/>
          <w:szCs w:val="22"/>
          <w:lang w:val="af-ZA"/>
        </w:rPr>
        <w:t xml:space="preserve"> maar dit dui tog daarop dat sy vernuwende, bedrieglik eenvoudige tekste en liedere besonder goed ontvang is deur mense wat moeg was oppervlakkige en dikwels vertaalde Afrikaanse liedere – uiteindelik ’n liriekskrywer wie se lirieke ook as selfstandige gedigte kan bestaan. </w:t>
      </w:r>
      <w:r w:rsidR="00295A67" w:rsidRPr="003C3449">
        <w:rPr>
          <w:rFonts w:ascii="Arial" w:hAnsi="Arial" w:cs="Arial"/>
          <w:sz w:val="22"/>
          <w:szCs w:val="22"/>
          <w:lang w:val="af-ZA"/>
        </w:rPr>
        <w:t xml:space="preserve">Die </w:t>
      </w:r>
      <w:r w:rsidR="00901203" w:rsidRPr="003C3449">
        <w:rPr>
          <w:rFonts w:ascii="Arial" w:hAnsi="Arial" w:cs="Arial"/>
          <w:sz w:val="22"/>
          <w:szCs w:val="22"/>
          <w:lang w:val="af-ZA"/>
        </w:rPr>
        <w:t>gedig</w:t>
      </w:r>
      <w:r w:rsidR="00295A67" w:rsidRPr="003C3449">
        <w:rPr>
          <w:rFonts w:ascii="Arial" w:hAnsi="Arial" w:cs="Arial"/>
          <w:sz w:val="22"/>
          <w:szCs w:val="22"/>
          <w:lang w:val="af-ZA"/>
        </w:rPr>
        <w:t xml:space="preserve"> “Herinneringe” </w:t>
      </w:r>
      <w:r w:rsidR="00901203" w:rsidRPr="003C3449">
        <w:rPr>
          <w:rFonts w:ascii="Arial" w:hAnsi="Arial" w:cs="Arial"/>
          <w:sz w:val="22"/>
          <w:szCs w:val="22"/>
          <w:lang w:val="af-ZA"/>
        </w:rPr>
        <w:t>verskyn in die pos</w:t>
      </w:r>
      <w:r w:rsidR="004460D6" w:rsidRPr="003C3449">
        <w:rPr>
          <w:rFonts w:ascii="Arial" w:hAnsi="Arial" w:cs="Arial"/>
          <w:sz w:val="22"/>
          <w:szCs w:val="22"/>
          <w:lang w:val="af-ZA"/>
        </w:rPr>
        <w:t>tuumbund</w:t>
      </w:r>
      <w:r w:rsidR="00901203" w:rsidRPr="003C3449">
        <w:rPr>
          <w:rFonts w:ascii="Arial" w:hAnsi="Arial" w:cs="Arial"/>
          <w:sz w:val="22"/>
          <w:szCs w:val="22"/>
          <w:lang w:val="af-ZA"/>
        </w:rPr>
        <w:t xml:space="preserve">el </w:t>
      </w:r>
      <w:r w:rsidR="00901203" w:rsidRPr="003C3449">
        <w:rPr>
          <w:rFonts w:ascii="Arial" w:hAnsi="Arial" w:cs="Arial"/>
          <w:i/>
          <w:sz w:val="22"/>
          <w:szCs w:val="22"/>
          <w:lang w:val="af-ZA"/>
        </w:rPr>
        <w:t>Om jou verlaas te groet</w:t>
      </w:r>
      <w:r w:rsidR="00901203" w:rsidRPr="003C3449">
        <w:rPr>
          <w:rFonts w:ascii="Arial" w:hAnsi="Arial" w:cs="Arial"/>
          <w:sz w:val="22"/>
          <w:szCs w:val="22"/>
          <w:lang w:val="af-ZA"/>
        </w:rPr>
        <w:t xml:space="preserve"> wat in 1985 deur Fanie Olivier saamgestel is.  In 1995 verskyn ’n tweede versameling nagelate verse, </w:t>
      </w:r>
      <w:r w:rsidR="00901203" w:rsidRPr="003C3449">
        <w:rPr>
          <w:rFonts w:ascii="Arial" w:hAnsi="Arial" w:cs="Arial"/>
          <w:i/>
          <w:sz w:val="22"/>
          <w:szCs w:val="22"/>
          <w:lang w:val="af-ZA"/>
        </w:rPr>
        <w:t>Skink nog ’n uur in</w:t>
      </w:r>
      <w:r w:rsidR="00295A67" w:rsidRPr="003C3449">
        <w:rPr>
          <w:rFonts w:ascii="Arial" w:hAnsi="Arial" w:cs="Arial"/>
          <w:sz w:val="22"/>
          <w:szCs w:val="22"/>
          <w:lang w:val="af-ZA"/>
        </w:rPr>
        <w:t xml:space="preserve"> </w:t>
      </w:r>
      <w:r w:rsidR="00901203" w:rsidRPr="003C3449">
        <w:rPr>
          <w:rFonts w:ascii="Arial" w:hAnsi="Arial" w:cs="Arial"/>
          <w:i/>
          <w:sz w:val="22"/>
          <w:szCs w:val="22"/>
          <w:lang w:val="af-ZA"/>
        </w:rPr>
        <w:t>my glas.</w:t>
      </w:r>
      <w:r w:rsidR="00901203" w:rsidRPr="003C3449">
        <w:rPr>
          <w:rFonts w:ascii="Arial" w:hAnsi="Arial" w:cs="Arial"/>
          <w:sz w:val="22"/>
          <w:szCs w:val="22"/>
          <w:lang w:val="af-ZA"/>
        </w:rPr>
        <w:t xml:space="preserve"> Sy dogter Karla het hierdie vers getoonset en opgeneem. (D</w:t>
      </w:r>
      <w:r w:rsidR="001267B3" w:rsidRPr="003C3449">
        <w:rPr>
          <w:rFonts w:ascii="Arial" w:hAnsi="Arial" w:cs="Arial"/>
          <w:sz w:val="22"/>
          <w:szCs w:val="22"/>
          <w:lang w:val="af-ZA"/>
        </w:rPr>
        <w:t>it sal ’n goeie idee wees om dit</w:t>
      </w:r>
      <w:r w:rsidR="00901203" w:rsidRPr="003C3449">
        <w:rPr>
          <w:rFonts w:ascii="Arial" w:hAnsi="Arial" w:cs="Arial"/>
          <w:sz w:val="22"/>
          <w:szCs w:val="22"/>
          <w:lang w:val="af-ZA"/>
        </w:rPr>
        <w:t xml:space="preserve"> vir die leerders voor te speel</w:t>
      </w:r>
      <w:r w:rsidR="00042A85" w:rsidRPr="003C3449">
        <w:rPr>
          <w:rFonts w:ascii="Arial" w:hAnsi="Arial" w:cs="Arial"/>
          <w:sz w:val="22"/>
          <w:szCs w:val="22"/>
          <w:lang w:val="af-ZA"/>
        </w:rPr>
        <w:t xml:space="preserve">.  Dis op haar CD </w:t>
      </w:r>
      <w:r w:rsidR="00042A85" w:rsidRPr="003C3449">
        <w:rPr>
          <w:rFonts w:ascii="Arial" w:hAnsi="Arial" w:cs="Arial"/>
          <w:i/>
          <w:sz w:val="22"/>
          <w:szCs w:val="22"/>
          <w:lang w:val="af-ZA"/>
        </w:rPr>
        <w:t xml:space="preserve">Woordeloos </w:t>
      </w:r>
      <w:r w:rsidR="00042A85" w:rsidRPr="003C3449">
        <w:rPr>
          <w:rFonts w:ascii="Arial" w:hAnsi="Arial" w:cs="Arial"/>
          <w:sz w:val="22"/>
          <w:szCs w:val="22"/>
          <w:lang w:val="af-ZA"/>
        </w:rPr>
        <w:t>wat in 1999 verskyn het</w:t>
      </w:r>
      <w:r w:rsidR="00901203" w:rsidRPr="003C3449">
        <w:rPr>
          <w:rFonts w:ascii="Arial" w:hAnsi="Arial" w:cs="Arial"/>
          <w:sz w:val="22"/>
          <w:szCs w:val="22"/>
          <w:lang w:val="af-ZA"/>
        </w:rPr>
        <w:t>).</w:t>
      </w:r>
    </w:p>
    <w:p w:rsidR="00901203" w:rsidRPr="003C3449" w:rsidRDefault="00901203" w:rsidP="00A56C9F">
      <w:pPr>
        <w:jc w:val="both"/>
        <w:rPr>
          <w:rFonts w:ascii="Arial" w:hAnsi="Arial" w:cs="Arial"/>
          <w:sz w:val="22"/>
          <w:szCs w:val="22"/>
          <w:lang w:val="af-ZA"/>
        </w:rPr>
      </w:pPr>
    </w:p>
    <w:p w:rsidR="00D331C6" w:rsidRPr="003C3449" w:rsidRDefault="00901203" w:rsidP="00A56C9F">
      <w:pPr>
        <w:jc w:val="both"/>
        <w:rPr>
          <w:rFonts w:ascii="Arial" w:hAnsi="Arial" w:cs="Arial"/>
          <w:sz w:val="22"/>
          <w:szCs w:val="22"/>
          <w:lang w:val="af-ZA"/>
        </w:rPr>
      </w:pPr>
      <w:r w:rsidRPr="003C3449">
        <w:rPr>
          <w:rFonts w:ascii="Arial" w:hAnsi="Arial" w:cs="Arial"/>
          <w:sz w:val="22"/>
          <w:szCs w:val="22"/>
          <w:lang w:val="af-ZA"/>
        </w:rPr>
        <w:t xml:space="preserve">Sy gedigte is veral treffend weens hul </w:t>
      </w:r>
      <w:r w:rsidR="00BF3D29" w:rsidRPr="003C3449">
        <w:rPr>
          <w:rFonts w:ascii="Arial" w:hAnsi="Arial" w:cs="Arial"/>
          <w:sz w:val="22"/>
          <w:szCs w:val="22"/>
          <w:lang w:val="af-ZA"/>
        </w:rPr>
        <w:t xml:space="preserve">bedrieglike </w:t>
      </w:r>
      <w:r w:rsidRPr="003C3449">
        <w:rPr>
          <w:rFonts w:ascii="Arial" w:hAnsi="Arial" w:cs="Arial"/>
          <w:sz w:val="22"/>
          <w:szCs w:val="22"/>
          <w:lang w:val="af-ZA"/>
        </w:rPr>
        <w:t>eenvoud, melodieuse ritme en op</w:t>
      </w:r>
      <w:r w:rsidR="00042A85" w:rsidRPr="003C3449">
        <w:rPr>
          <w:rFonts w:ascii="Arial" w:hAnsi="Arial" w:cs="Arial"/>
          <w:sz w:val="22"/>
          <w:szCs w:val="22"/>
          <w:lang w:val="af-ZA"/>
        </w:rPr>
        <w:t>-</w:t>
      </w:r>
      <w:r w:rsidRPr="003C3449">
        <w:rPr>
          <w:rFonts w:ascii="Arial" w:hAnsi="Arial" w:cs="Arial"/>
          <w:sz w:val="22"/>
          <w:szCs w:val="22"/>
          <w:lang w:val="af-ZA"/>
        </w:rPr>
        <w:t xml:space="preserve">regtheid.  Terugkerende temas is verlange, </w:t>
      </w:r>
      <w:r w:rsidR="00BF3D29" w:rsidRPr="003C3449">
        <w:rPr>
          <w:rFonts w:ascii="Arial" w:hAnsi="Arial" w:cs="Arial"/>
          <w:sz w:val="22"/>
          <w:szCs w:val="22"/>
          <w:lang w:val="af-ZA"/>
        </w:rPr>
        <w:t>verlies, vervreemding, afsondering, ont</w:t>
      </w:r>
      <w:r w:rsidR="00042A85" w:rsidRPr="003C3449">
        <w:rPr>
          <w:rFonts w:ascii="Arial" w:hAnsi="Arial" w:cs="Arial"/>
          <w:sz w:val="22"/>
          <w:szCs w:val="22"/>
          <w:lang w:val="af-ZA"/>
        </w:rPr>
        <w:t>-</w:t>
      </w:r>
      <w:r w:rsidR="00BF3D29" w:rsidRPr="003C3449">
        <w:rPr>
          <w:rFonts w:ascii="Arial" w:hAnsi="Arial" w:cs="Arial"/>
          <w:sz w:val="22"/>
          <w:szCs w:val="22"/>
          <w:lang w:val="af-ZA"/>
        </w:rPr>
        <w:t>roering en verganklikheid.  Van sy liedjies is reeds volksbesit, soos “Kinders van die wind’’ en “Sprokie vir ’n stadskind”.  Sy weergawes klink na rustige vertellings.  Hen</w:t>
      </w:r>
      <w:r w:rsidR="00042A85" w:rsidRPr="003C3449">
        <w:rPr>
          <w:rFonts w:ascii="Arial" w:hAnsi="Arial" w:cs="Arial"/>
          <w:sz w:val="22"/>
          <w:szCs w:val="22"/>
          <w:lang w:val="af-ZA"/>
        </w:rPr>
        <w:t>-</w:t>
      </w:r>
      <w:r w:rsidR="00BF3D29" w:rsidRPr="003C3449">
        <w:rPr>
          <w:rFonts w:ascii="Arial" w:hAnsi="Arial" w:cs="Arial"/>
          <w:sz w:val="22"/>
          <w:szCs w:val="22"/>
          <w:lang w:val="af-ZA"/>
        </w:rPr>
        <w:t xml:space="preserve">nie Aucamp skryf in sy Inleiding tot </w:t>
      </w:r>
      <w:r w:rsidR="006E4A05" w:rsidRPr="003C3449">
        <w:rPr>
          <w:rFonts w:ascii="Arial" w:hAnsi="Arial" w:cs="Arial"/>
          <w:i/>
          <w:sz w:val="22"/>
          <w:szCs w:val="22"/>
          <w:lang w:val="af-ZA"/>
        </w:rPr>
        <w:t>Kinders van die wind en ander lirieke met</w:t>
      </w:r>
      <w:r w:rsidR="00042A85" w:rsidRPr="003C3449">
        <w:rPr>
          <w:rFonts w:ascii="Arial" w:hAnsi="Arial" w:cs="Arial"/>
          <w:sz w:val="22"/>
          <w:szCs w:val="22"/>
          <w:lang w:val="af-ZA"/>
        </w:rPr>
        <w:t xml:space="preserve"> </w:t>
      </w:r>
      <w:r w:rsidR="006E4A05" w:rsidRPr="003C3449">
        <w:rPr>
          <w:rFonts w:ascii="Arial" w:hAnsi="Arial" w:cs="Arial"/>
          <w:i/>
          <w:sz w:val="22"/>
          <w:szCs w:val="22"/>
          <w:lang w:val="af-ZA"/>
        </w:rPr>
        <w:t>wysies en akkoorde</w:t>
      </w:r>
      <w:r w:rsidR="00042A85" w:rsidRPr="003C3449">
        <w:rPr>
          <w:rFonts w:ascii="Arial" w:hAnsi="Arial" w:cs="Arial"/>
          <w:sz w:val="22"/>
          <w:szCs w:val="22"/>
          <w:lang w:val="af-ZA"/>
        </w:rPr>
        <w:t xml:space="preserve"> </w:t>
      </w:r>
      <w:r w:rsidR="006E4A05" w:rsidRPr="003C3449">
        <w:rPr>
          <w:rFonts w:ascii="Arial" w:hAnsi="Arial" w:cs="Arial"/>
          <w:sz w:val="22"/>
          <w:szCs w:val="22"/>
          <w:lang w:val="af-ZA"/>
        </w:rPr>
        <w:t>dat Du Plessis eksistensiële nood oordra wat diep uit homself kom;  hy vertel van die gekweldheid van menswees (p. ii). Soos Jacques Brel sing hy nie vir ’n gehoor nie, maar vir mense (Aucamp</w:t>
      </w:r>
      <w:r w:rsidR="00042A85" w:rsidRPr="003C3449">
        <w:rPr>
          <w:rFonts w:ascii="Arial" w:hAnsi="Arial" w:cs="Arial"/>
          <w:sz w:val="22"/>
          <w:szCs w:val="22"/>
          <w:lang w:val="af-ZA"/>
        </w:rPr>
        <w:t xml:space="preserve"> in Du Plessis,</w:t>
      </w:r>
      <w:r w:rsidR="008F1794">
        <w:rPr>
          <w:rFonts w:ascii="Arial" w:hAnsi="Arial" w:cs="Arial"/>
          <w:sz w:val="22"/>
          <w:szCs w:val="22"/>
          <w:lang w:val="af-ZA"/>
        </w:rPr>
        <w:t xml:space="preserve">      </w:t>
      </w:r>
      <w:r w:rsidR="00042A85" w:rsidRPr="003C3449">
        <w:rPr>
          <w:rFonts w:ascii="Arial" w:hAnsi="Arial" w:cs="Arial"/>
          <w:sz w:val="22"/>
          <w:szCs w:val="22"/>
          <w:lang w:val="af-ZA"/>
        </w:rPr>
        <w:t xml:space="preserve"> 1981 </w:t>
      </w:r>
      <w:r w:rsidR="006E4A05" w:rsidRPr="003C3449">
        <w:rPr>
          <w:rFonts w:ascii="Arial" w:hAnsi="Arial" w:cs="Arial"/>
          <w:sz w:val="22"/>
          <w:szCs w:val="22"/>
          <w:lang w:val="af-ZA"/>
        </w:rPr>
        <w:t xml:space="preserve">: ii). </w:t>
      </w:r>
    </w:p>
    <w:p w:rsidR="00D331C6" w:rsidRPr="003C3449" w:rsidRDefault="00D331C6" w:rsidP="00A56C9F">
      <w:pPr>
        <w:jc w:val="both"/>
        <w:rPr>
          <w:rFonts w:ascii="Arial" w:hAnsi="Arial" w:cs="Arial"/>
          <w:sz w:val="22"/>
          <w:szCs w:val="22"/>
          <w:lang w:val="af-ZA"/>
        </w:rPr>
      </w:pPr>
    </w:p>
    <w:p w:rsidR="00901203" w:rsidRPr="003C3449" w:rsidRDefault="006E4A05" w:rsidP="00A56C9F">
      <w:pPr>
        <w:jc w:val="both"/>
        <w:rPr>
          <w:rFonts w:ascii="Arial" w:hAnsi="Arial" w:cs="Arial"/>
          <w:sz w:val="22"/>
          <w:szCs w:val="22"/>
          <w:lang w:val="af-ZA"/>
        </w:rPr>
      </w:pPr>
      <w:r w:rsidRPr="003C3449">
        <w:rPr>
          <w:rFonts w:ascii="Arial" w:hAnsi="Arial" w:cs="Arial"/>
          <w:sz w:val="22"/>
          <w:szCs w:val="22"/>
          <w:lang w:val="af-ZA"/>
        </w:rPr>
        <w:t xml:space="preserve"> In </w:t>
      </w:r>
      <w:r w:rsidRPr="003C3449">
        <w:rPr>
          <w:rFonts w:ascii="Arial" w:hAnsi="Arial" w:cs="Arial"/>
          <w:i/>
          <w:sz w:val="22"/>
          <w:szCs w:val="22"/>
          <w:lang w:val="af-ZA"/>
        </w:rPr>
        <w:t xml:space="preserve">Om </w:t>
      </w:r>
      <w:r w:rsidR="00042A85" w:rsidRPr="003C3449">
        <w:rPr>
          <w:rFonts w:ascii="Arial" w:hAnsi="Arial" w:cs="Arial"/>
          <w:i/>
          <w:sz w:val="22"/>
          <w:szCs w:val="22"/>
          <w:lang w:val="af-ZA"/>
        </w:rPr>
        <w:t xml:space="preserve">jou </w:t>
      </w:r>
      <w:r w:rsidRPr="003C3449">
        <w:rPr>
          <w:rFonts w:ascii="Arial" w:hAnsi="Arial" w:cs="Arial"/>
          <w:i/>
          <w:sz w:val="22"/>
          <w:szCs w:val="22"/>
          <w:lang w:val="af-ZA"/>
        </w:rPr>
        <w:t>verlaas te groet</w:t>
      </w:r>
      <w:r w:rsidRPr="003C3449">
        <w:rPr>
          <w:rFonts w:ascii="Arial" w:hAnsi="Arial" w:cs="Arial"/>
          <w:sz w:val="22"/>
          <w:szCs w:val="22"/>
          <w:lang w:val="af-ZA"/>
        </w:rPr>
        <w:t xml:space="preserve"> waaruit hierdie gedig kom, skryf hy spesifiek oor die dood en die kosbaarheid van die lewe.  In “grafskrif” skryf hy:</w:t>
      </w:r>
    </w:p>
    <w:p w:rsidR="006E4A05" w:rsidRPr="003C3449" w:rsidRDefault="0021645C" w:rsidP="00A56C9F">
      <w:pPr>
        <w:jc w:val="both"/>
        <w:rPr>
          <w:rFonts w:ascii="Arial" w:hAnsi="Arial" w:cs="Arial"/>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6E4A05" w:rsidRPr="003C3449">
        <w:rPr>
          <w:rFonts w:ascii="Arial" w:hAnsi="Arial" w:cs="Arial"/>
          <w:sz w:val="22"/>
          <w:szCs w:val="22"/>
          <w:lang w:val="af-ZA"/>
        </w:rPr>
        <w:t>As dit gedaan is, en verby</w:t>
      </w:r>
    </w:p>
    <w:p w:rsidR="006E4A05" w:rsidRPr="003C3449" w:rsidRDefault="006E4A05" w:rsidP="00A56C9F">
      <w:pPr>
        <w:jc w:val="both"/>
        <w:rPr>
          <w:rFonts w:ascii="Arial" w:hAnsi="Arial" w:cs="Arial"/>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t>die aarde weer sy erfdeel kry,</w:t>
      </w:r>
    </w:p>
    <w:p w:rsidR="006E4A05" w:rsidRPr="003C3449" w:rsidRDefault="0021645C" w:rsidP="00A56C9F">
      <w:pPr>
        <w:jc w:val="both"/>
        <w:rPr>
          <w:rFonts w:ascii="Arial" w:hAnsi="Arial" w:cs="Arial"/>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6E4A05" w:rsidRPr="003C3449">
        <w:rPr>
          <w:rFonts w:ascii="Arial" w:hAnsi="Arial" w:cs="Arial"/>
          <w:sz w:val="22"/>
          <w:szCs w:val="22"/>
          <w:lang w:val="af-ZA"/>
        </w:rPr>
        <w:t>sal hierdie kluisenaar in my</w:t>
      </w:r>
    </w:p>
    <w:p w:rsidR="006E4A05" w:rsidRPr="003C3449" w:rsidRDefault="0021645C" w:rsidP="00A56C9F">
      <w:pPr>
        <w:jc w:val="both"/>
        <w:rPr>
          <w:rFonts w:ascii="Arial" w:hAnsi="Arial" w:cs="Arial"/>
          <w:sz w:val="22"/>
          <w:szCs w:val="22"/>
          <w:lang w:val="af-ZA"/>
        </w:rPr>
      </w:pP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Pr="003C3449">
        <w:rPr>
          <w:rFonts w:ascii="Arial" w:hAnsi="Arial" w:cs="Arial"/>
          <w:sz w:val="22"/>
          <w:szCs w:val="22"/>
          <w:lang w:val="af-ZA"/>
        </w:rPr>
        <w:tab/>
      </w:r>
      <w:r w:rsidR="006E4A05" w:rsidRPr="003C3449">
        <w:rPr>
          <w:rFonts w:ascii="Arial" w:hAnsi="Arial" w:cs="Arial"/>
          <w:sz w:val="22"/>
          <w:szCs w:val="22"/>
          <w:lang w:val="af-ZA"/>
        </w:rPr>
        <w:t>nog iewers in ’n boekrak bly. (Aucamp</w:t>
      </w:r>
      <w:r w:rsidR="00042A85" w:rsidRPr="003C3449">
        <w:rPr>
          <w:rFonts w:ascii="Arial" w:hAnsi="Arial" w:cs="Arial"/>
          <w:sz w:val="22"/>
          <w:szCs w:val="22"/>
          <w:lang w:val="af-ZA"/>
        </w:rPr>
        <w:t xml:space="preserve"> in Du Plessis, 1981</w:t>
      </w:r>
      <w:r w:rsidR="006E4A05" w:rsidRPr="003C3449">
        <w:rPr>
          <w:rFonts w:ascii="Arial" w:hAnsi="Arial" w:cs="Arial"/>
          <w:sz w:val="22"/>
          <w:szCs w:val="22"/>
          <w:lang w:val="af-ZA"/>
        </w:rPr>
        <w:t>:</w:t>
      </w:r>
      <w:r w:rsidR="00B61FCE" w:rsidRPr="003C3449">
        <w:rPr>
          <w:rFonts w:ascii="Arial" w:hAnsi="Arial" w:cs="Arial"/>
          <w:sz w:val="22"/>
          <w:szCs w:val="22"/>
          <w:lang w:val="af-ZA"/>
        </w:rPr>
        <w:t xml:space="preserve"> </w:t>
      </w:r>
      <w:r w:rsidR="006E4A05" w:rsidRPr="003C3449">
        <w:rPr>
          <w:rFonts w:ascii="Arial" w:hAnsi="Arial" w:cs="Arial"/>
          <w:sz w:val="22"/>
          <w:szCs w:val="22"/>
          <w:lang w:val="af-ZA"/>
        </w:rPr>
        <w:t>iv)</w:t>
      </w:r>
      <w:r w:rsidR="00042A85" w:rsidRPr="003C3449">
        <w:rPr>
          <w:rFonts w:ascii="Arial" w:hAnsi="Arial" w:cs="Arial"/>
          <w:sz w:val="22"/>
          <w:szCs w:val="22"/>
          <w:lang w:val="af-ZA"/>
        </w:rPr>
        <w:t xml:space="preserve">. </w:t>
      </w:r>
      <w:r w:rsidR="008F1794">
        <w:rPr>
          <w:rFonts w:ascii="Arial" w:hAnsi="Arial" w:cs="Arial"/>
          <w:sz w:val="22"/>
          <w:szCs w:val="22"/>
          <w:lang w:val="af-ZA"/>
        </w:rPr>
        <w:t xml:space="preserve">  </w:t>
      </w:r>
      <w:r w:rsidR="00042A85" w:rsidRPr="003C3449">
        <w:rPr>
          <w:rFonts w:ascii="Arial" w:hAnsi="Arial" w:cs="Arial"/>
          <w:sz w:val="22"/>
          <w:szCs w:val="22"/>
          <w:lang w:val="af-ZA"/>
        </w:rPr>
        <w:t xml:space="preserve"> </w:t>
      </w:r>
      <w:r w:rsidR="006E4A05" w:rsidRPr="003C3449">
        <w:rPr>
          <w:rFonts w:ascii="Arial" w:hAnsi="Arial" w:cs="Arial"/>
          <w:sz w:val="22"/>
          <w:szCs w:val="22"/>
          <w:lang w:val="af-ZA"/>
        </w:rPr>
        <w:t>So asof hy geweet het.</w:t>
      </w:r>
    </w:p>
    <w:p w:rsidR="0021645C" w:rsidRPr="003C3449" w:rsidRDefault="0021645C" w:rsidP="00A56C9F">
      <w:pPr>
        <w:jc w:val="both"/>
        <w:rPr>
          <w:rFonts w:ascii="Arial" w:hAnsi="Arial" w:cs="Arial"/>
          <w:sz w:val="22"/>
          <w:szCs w:val="22"/>
          <w:lang w:val="af-ZA"/>
        </w:rPr>
      </w:pPr>
    </w:p>
    <w:p w:rsidR="0021645C" w:rsidRPr="003C3449" w:rsidRDefault="0021645C" w:rsidP="00A56C9F">
      <w:pPr>
        <w:jc w:val="both"/>
        <w:rPr>
          <w:rFonts w:ascii="Arial" w:hAnsi="Arial" w:cs="Arial"/>
          <w:sz w:val="22"/>
          <w:szCs w:val="22"/>
          <w:lang w:val="af-ZA"/>
        </w:rPr>
      </w:pPr>
      <w:r w:rsidRPr="003C3449">
        <w:rPr>
          <w:rFonts w:ascii="Arial" w:hAnsi="Arial" w:cs="Arial"/>
          <w:sz w:val="22"/>
          <w:szCs w:val="22"/>
          <w:lang w:val="af-ZA"/>
        </w:rPr>
        <w:t xml:space="preserve">Let op die titel se meervoud, asof die spreker baie dinge gaan </w:t>
      </w:r>
      <w:r w:rsidR="00042A85" w:rsidRPr="003C3449">
        <w:rPr>
          <w:rFonts w:ascii="Arial" w:hAnsi="Arial" w:cs="Arial"/>
          <w:sz w:val="22"/>
          <w:szCs w:val="22"/>
          <w:lang w:val="af-ZA"/>
        </w:rPr>
        <w:t>onthou</w:t>
      </w:r>
      <w:r w:rsidR="001267B3" w:rsidRPr="003C3449">
        <w:rPr>
          <w:rFonts w:ascii="Arial" w:hAnsi="Arial" w:cs="Arial"/>
          <w:sz w:val="22"/>
          <w:szCs w:val="22"/>
          <w:lang w:val="af-ZA"/>
        </w:rPr>
        <w:t xml:space="preserve">:  een </w:t>
      </w:r>
      <w:r w:rsidRPr="003C3449">
        <w:rPr>
          <w:rFonts w:ascii="Arial" w:hAnsi="Arial" w:cs="Arial"/>
          <w:sz w:val="22"/>
          <w:szCs w:val="22"/>
          <w:lang w:val="af-ZA"/>
        </w:rPr>
        <w:t>persoon se foto, briewe,</w:t>
      </w:r>
      <w:r w:rsidR="002B782F" w:rsidRPr="003C3449">
        <w:rPr>
          <w:rFonts w:ascii="Arial" w:hAnsi="Arial" w:cs="Arial"/>
          <w:sz w:val="22"/>
          <w:szCs w:val="22"/>
          <w:lang w:val="af-ZA"/>
        </w:rPr>
        <w:t xml:space="preserve"> </w:t>
      </w:r>
      <w:r w:rsidRPr="003C3449">
        <w:rPr>
          <w:rFonts w:ascii="Arial" w:hAnsi="Arial" w:cs="Arial"/>
          <w:sz w:val="22"/>
          <w:szCs w:val="22"/>
          <w:lang w:val="af-ZA"/>
        </w:rPr>
        <w:t>oë</w:t>
      </w:r>
      <w:r w:rsidR="002B782F" w:rsidRPr="003C3449">
        <w:rPr>
          <w:rFonts w:ascii="Arial" w:hAnsi="Arial" w:cs="Arial"/>
          <w:sz w:val="22"/>
          <w:szCs w:val="22"/>
          <w:lang w:val="af-ZA"/>
        </w:rPr>
        <w:t>, die lag, dinge wat hy wil onthou, maar die detail van vergeet het.  En dit wat hy wou vergeet, onthou hy vir altyd</w:t>
      </w:r>
      <w:r w:rsidR="00CA7EA1" w:rsidRPr="003C3449">
        <w:rPr>
          <w:rFonts w:ascii="Arial" w:hAnsi="Arial" w:cs="Arial"/>
          <w:sz w:val="22"/>
          <w:szCs w:val="22"/>
          <w:lang w:val="af-ZA"/>
        </w:rPr>
        <w:t xml:space="preserve"> (“vir ewig gebalsem in my”)</w:t>
      </w:r>
      <w:r w:rsidR="002B782F" w:rsidRPr="003C3449">
        <w:rPr>
          <w:rFonts w:ascii="Arial" w:hAnsi="Arial" w:cs="Arial"/>
          <w:sz w:val="22"/>
          <w:szCs w:val="22"/>
          <w:lang w:val="af-ZA"/>
        </w:rPr>
        <w:t>.</w:t>
      </w:r>
    </w:p>
    <w:p w:rsidR="006E4A05" w:rsidRPr="003C3449" w:rsidRDefault="006E4A05" w:rsidP="00A56C9F">
      <w:pPr>
        <w:jc w:val="both"/>
        <w:rPr>
          <w:rFonts w:ascii="Arial" w:hAnsi="Arial" w:cs="Arial"/>
          <w:sz w:val="22"/>
          <w:szCs w:val="22"/>
          <w:lang w:val="af-ZA"/>
        </w:rPr>
      </w:pPr>
    </w:p>
    <w:p w:rsidR="008F1794" w:rsidRDefault="00497716" w:rsidP="00A56C9F">
      <w:pPr>
        <w:jc w:val="both"/>
        <w:rPr>
          <w:rFonts w:ascii="Arial" w:hAnsi="Arial" w:cs="Arial"/>
          <w:sz w:val="22"/>
          <w:szCs w:val="22"/>
          <w:lang w:val="af-ZA"/>
        </w:rPr>
      </w:pPr>
      <w:r w:rsidRPr="003C3449">
        <w:rPr>
          <w:rFonts w:ascii="Arial" w:hAnsi="Arial" w:cs="Arial"/>
          <w:sz w:val="22"/>
          <w:szCs w:val="22"/>
          <w:lang w:val="af-ZA"/>
        </w:rPr>
        <w:t>Hierdie gedig met sy 5 kwatryne</w:t>
      </w:r>
      <w:r w:rsidR="00946713" w:rsidRPr="003C3449">
        <w:rPr>
          <w:rFonts w:ascii="Arial" w:hAnsi="Arial" w:cs="Arial"/>
          <w:sz w:val="22"/>
          <w:szCs w:val="22"/>
          <w:lang w:val="af-ZA"/>
        </w:rPr>
        <w:t xml:space="preserve"> met gebroke rym (soos gebroke hart en die gebro</w:t>
      </w:r>
      <w:r w:rsidR="00295A67" w:rsidRPr="003C3449">
        <w:rPr>
          <w:rFonts w:ascii="Arial" w:hAnsi="Arial" w:cs="Arial"/>
          <w:sz w:val="22"/>
          <w:szCs w:val="22"/>
          <w:lang w:val="af-ZA"/>
        </w:rPr>
        <w:t>-</w:t>
      </w:r>
      <w:r w:rsidR="00946713" w:rsidRPr="003C3449">
        <w:rPr>
          <w:rFonts w:ascii="Arial" w:hAnsi="Arial" w:cs="Arial"/>
          <w:sz w:val="22"/>
          <w:szCs w:val="22"/>
          <w:lang w:val="af-ZA"/>
        </w:rPr>
        <w:t>kenheid van die verhouding)</w:t>
      </w:r>
      <w:r w:rsidRPr="003C3449">
        <w:rPr>
          <w:rFonts w:ascii="Arial" w:hAnsi="Arial" w:cs="Arial"/>
          <w:sz w:val="22"/>
          <w:szCs w:val="22"/>
          <w:lang w:val="af-ZA"/>
        </w:rPr>
        <w:t xml:space="preserve"> sluit aan by die tema van afskeid en verlange</w:t>
      </w:r>
      <w:r w:rsidR="0021645C" w:rsidRPr="003C3449">
        <w:rPr>
          <w:rFonts w:ascii="Arial" w:hAnsi="Arial" w:cs="Arial"/>
          <w:sz w:val="22"/>
          <w:szCs w:val="22"/>
          <w:lang w:val="af-ZA"/>
        </w:rPr>
        <w:t>.  Alles is deel van die verganklikheid:  die beeld van die persoon is soos ’n foto wat verweer is, skeef en versplinterd in sy raam (let op die metafoor), die naam het verval en die letters is geskommel;  ook daardie herinnering is vaag en besig om te vergaan.  Die “jou” se briewe is verweer en verval, “dor manuskripte” wat iewers op ’n rak lê.   Die herinnering aan die dae</w:t>
      </w:r>
      <w:r w:rsidR="00946713" w:rsidRPr="003C3449">
        <w:rPr>
          <w:rFonts w:ascii="Arial" w:hAnsi="Arial" w:cs="Arial"/>
          <w:sz w:val="22"/>
          <w:szCs w:val="22"/>
          <w:lang w:val="af-ZA"/>
        </w:rPr>
        <w:t xml:space="preserve"> wat hulle saam was</w:t>
      </w:r>
      <w:r w:rsidR="00C231AB" w:rsidRPr="003C3449">
        <w:rPr>
          <w:rFonts w:ascii="Arial" w:hAnsi="Arial" w:cs="Arial"/>
          <w:sz w:val="22"/>
          <w:szCs w:val="22"/>
          <w:lang w:val="af-ZA"/>
        </w:rPr>
        <w:t>,</w:t>
      </w:r>
      <w:r w:rsidR="00946713" w:rsidRPr="003C3449">
        <w:rPr>
          <w:rFonts w:ascii="Arial" w:hAnsi="Arial" w:cs="Arial"/>
          <w:sz w:val="22"/>
          <w:szCs w:val="22"/>
          <w:lang w:val="af-ZA"/>
        </w:rPr>
        <w:t xml:space="preserve"> is net </w:t>
      </w:r>
    </w:p>
    <w:p w:rsidR="008F1794" w:rsidRDefault="008F1794" w:rsidP="00A56C9F">
      <w:pPr>
        <w:jc w:val="both"/>
        <w:rPr>
          <w:rFonts w:ascii="Arial" w:hAnsi="Arial" w:cs="Arial"/>
          <w:sz w:val="22"/>
          <w:szCs w:val="22"/>
          <w:lang w:val="af-ZA"/>
        </w:rPr>
      </w:pPr>
    </w:p>
    <w:p w:rsidR="007321E9" w:rsidRDefault="00946713" w:rsidP="00A56C9F">
      <w:pPr>
        <w:jc w:val="both"/>
        <w:rPr>
          <w:rFonts w:ascii="Arial" w:hAnsi="Arial" w:cs="Arial"/>
          <w:sz w:val="22"/>
          <w:szCs w:val="22"/>
          <w:lang w:val="af-ZA"/>
        </w:rPr>
      </w:pPr>
      <w:r w:rsidRPr="003C3449">
        <w:rPr>
          <w:rFonts w:ascii="Arial" w:hAnsi="Arial" w:cs="Arial"/>
          <w:sz w:val="22"/>
          <w:szCs w:val="22"/>
          <w:lang w:val="af-ZA"/>
        </w:rPr>
        <w:t xml:space="preserve">syfers </w:t>
      </w:r>
      <w:r w:rsidR="00C231AB" w:rsidRPr="003C3449">
        <w:rPr>
          <w:rFonts w:ascii="Arial" w:hAnsi="Arial" w:cs="Arial"/>
          <w:sz w:val="22"/>
          <w:szCs w:val="22"/>
          <w:lang w:val="af-ZA"/>
        </w:rPr>
        <w:t xml:space="preserve">wat </w:t>
      </w:r>
      <w:r w:rsidRPr="003C3449">
        <w:rPr>
          <w:rFonts w:ascii="Arial" w:hAnsi="Arial" w:cs="Arial"/>
          <w:sz w:val="22"/>
          <w:szCs w:val="22"/>
          <w:lang w:val="af-ZA"/>
        </w:rPr>
        <w:t>soos krale ingeryg</w:t>
      </w:r>
      <w:r w:rsidR="00C231AB" w:rsidRPr="003C3449">
        <w:rPr>
          <w:rFonts w:ascii="Arial" w:hAnsi="Arial" w:cs="Arial"/>
          <w:sz w:val="22"/>
          <w:szCs w:val="22"/>
          <w:lang w:val="af-ZA"/>
        </w:rPr>
        <w:t xml:space="preserve"> is</w:t>
      </w:r>
      <w:r w:rsidRPr="003C3449">
        <w:rPr>
          <w:rFonts w:ascii="Arial" w:hAnsi="Arial" w:cs="Arial"/>
          <w:sz w:val="22"/>
          <w:szCs w:val="22"/>
          <w:lang w:val="af-ZA"/>
        </w:rPr>
        <w:t>. Jou beeld –</w:t>
      </w:r>
      <w:r w:rsidR="001267B3" w:rsidRPr="003C3449">
        <w:rPr>
          <w:rFonts w:ascii="Arial" w:hAnsi="Arial" w:cs="Arial"/>
          <w:sz w:val="22"/>
          <w:szCs w:val="22"/>
          <w:lang w:val="af-ZA"/>
        </w:rPr>
        <w:t xml:space="preserve"> </w:t>
      </w:r>
      <w:r w:rsidRPr="003C3449">
        <w:rPr>
          <w:rFonts w:ascii="Arial" w:hAnsi="Arial" w:cs="Arial"/>
          <w:sz w:val="22"/>
          <w:szCs w:val="22"/>
          <w:lang w:val="af-ZA"/>
        </w:rPr>
        <w:t>jou woorde</w:t>
      </w:r>
      <w:r w:rsidR="00C231AB" w:rsidRPr="003C3449">
        <w:rPr>
          <w:rFonts w:ascii="Arial" w:hAnsi="Arial" w:cs="Arial"/>
          <w:sz w:val="22"/>
          <w:szCs w:val="22"/>
          <w:lang w:val="af-ZA"/>
        </w:rPr>
        <w:t xml:space="preserve"> </w:t>
      </w:r>
      <w:r w:rsidRPr="003C3449">
        <w:rPr>
          <w:rFonts w:ascii="Arial" w:hAnsi="Arial" w:cs="Arial"/>
          <w:sz w:val="22"/>
          <w:szCs w:val="22"/>
          <w:lang w:val="af-ZA"/>
        </w:rPr>
        <w:t>-</w:t>
      </w:r>
      <w:r w:rsidR="00C231AB" w:rsidRPr="003C3449">
        <w:rPr>
          <w:rFonts w:ascii="Arial" w:hAnsi="Arial" w:cs="Arial"/>
          <w:sz w:val="22"/>
          <w:szCs w:val="22"/>
          <w:lang w:val="af-ZA"/>
        </w:rPr>
        <w:t xml:space="preserve"> </w:t>
      </w:r>
      <w:r w:rsidRPr="003C3449">
        <w:rPr>
          <w:rFonts w:ascii="Arial" w:hAnsi="Arial" w:cs="Arial"/>
          <w:sz w:val="22"/>
          <w:szCs w:val="22"/>
          <w:lang w:val="af-ZA"/>
        </w:rPr>
        <w:t>jou oë</w:t>
      </w:r>
      <w:r w:rsidR="001267B3" w:rsidRPr="003C3449">
        <w:rPr>
          <w:rFonts w:ascii="Arial" w:hAnsi="Arial" w:cs="Arial"/>
          <w:sz w:val="22"/>
          <w:szCs w:val="22"/>
          <w:lang w:val="af-ZA"/>
        </w:rPr>
        <w:t xml:space="preserve"> </w:t>
      </w:r>
      <w:r w:rsidRPr="003C3449">
        <w:rPr>
          <w:rFonts w:ascii="Arial" w:hAnsi="Arial" w:cs="Arial"/>
          <w:sz w:val="22"/>
          <w:szCs w:val="22"/>
          <w:lang w:val="af-ZA"/>
        </w:rPr>
        <w:t>-</w:t>
      </w:r>
      <w:r w:rsidR="001267B3" w:rsidRPr="003C3449">
        <w:rPr>
          <w:rFonts w:ascii="Arial" w:hAnsi="Arial" w:cs="Arial"/>
          <w:sz w:val="22"/>
          <w:szCs w:val="22"/>
          <w:lang w:val="af-ZA"/>
        </w:rPr>
        <w:t xml:space="preserve"> </w:t>
      </w:r>
      <w:r w:rsidRPr="003C3449">
        <w:rPr>
          <w:rFonts w:ascii="Arial" w:hAnsi="Arial" w:cs="Arial"/>
          <w:sz w:val="22"/>
          <w:szCs w:val="22"/>
          <w:lang w:val="af-ZA"/>
        </w:rPr>
        <w:t>j</w:t>
      </w:r>
      <w:r w:rsidR="001267B3" w:rsidRPr="003C3449">
        <w:rPr>
          <w:rFonts w:ascii="Arial" w:hAnsi="Arial" w:cs="Arial"/>
          <w:sz w:val="22"/>
          <w:szCs w:val="22"/>
          <w:lang w:val="af-ZA"/>
        </w:rPr>
        <w:t>ou stem word onthou, gebêre waar motte dit op</w:t>
      </w:r>
      <w:r w:rsidR="00295A67" w:rsidRPr="003C3449">
        <w:rPr>
          <w:rFonts w:ascii="Arial" w:hAnsi="Arial" w:cs="Arial"/>
          <w:sz w:val="22"/>
          <w:szCs w:val="22"/>
          <w:lang w:val="af-ZA"/>
        </w:rPr>
        <w:t>-</w:t>
      </w:r>
      <w:r w:rsidRPr="003C3449">
        <w:rPr>
          <w:rFonts w:ascii="Arial" w:hAnsi="Arial" w:cs="Arial"/>
          <w:sz w:val="22"/>
          <w:szCs w:val="22"/>
          <w:lang w:val="af-ZA"/>
        </w:rPr>
        <w:t xml:space="preserve">vreet.  Dan dink hy aan wat hy wou vergeet het – en onthou dan juis:  die </w:t>
      </w:r>
    </w:p>
    <w:p w:rsidR="007321E9" w:rsidRDefault="007321E9" w:rsidP="00A56C9F">
      <w:pPr>
        <w:jc w:val="both"/>
        <w:rPr>
          <w:rFonts w:ascii="Arial" w:hAnsi="Arial" w:cs="Arial"/>
          <w:sz w:val="22"/>
          <w:szCs w:val="22"/>
          <w:lang w:val="af-ZA"/>
        </w:rPr>
      </w:pPr>
    </w:p>
    <w:p w:rsidR="007321E9" w:rsidRDefault="007321E9" w:rsidP="00A56C9F">
      <w:pPr>
        <w:jc w:val="both"/>
        <w:rPr>
          <w:rFonts w:ascii="Arial" w:hAnsi="Arial" w:cs="Arial"/>
          <w:sz w:val="22"/>
          <w:szCs w:val="22"/>
          <w:lang w:val="af-ZA"/>
        </w:rPr>
      </w:pPr>
    </w:p>
    <w:p w:rsidR="006E4A05" w:rsidRPr="003C3449" w:rsidRDefault="00946713" w:rsidP="00A56C9F">
      <w:pPr>
        <w:jc w:val="both"/>
        <w:rPr>
          <w:rFonts w:ascii="Arial" w:hAnsi="Arial" w:cs="Arial"/>
          <w:sz w:val="22"/>
          <w:szCs w:val="22"/>
          <w:lang w:val="af-ZA"/>
        </w:rPr>
      </w:pPr>
      <w:r w:rsidRPr="003C3449">
        <w:rPr>
          <w:rFonts w:ascii="Arial" w:hAnsi="Arial" w:cs="Arial"/>
          <w:sz w:val="22"/>
          <w:szCs w:val="22"/>
          <w:lang w:val="af-ZA"/>
        </w:rPr>
        <w:lastRenderedPageBreak/>
        <w:t xml:space="preserve">persoon se lag in die oë, tranespoor oor die wang, die stem wat bly ontwyk maar nie verdwyn nie, “gevang” soos ’n “stukkende plaat”, want die herinnering is nie aaneen nie, daar ontbreek dinge.  </w:t>
      </w:r>
    </w:p>
    <w:p w:rsidR="002E0919" w:rsidRPr="003C3449" w:rsidRDefault="002E0919" w:rsidP="00A56C9F">
      <w:pPr>
        <w:jc w:val="both"/>
        <w:rPr>
          <w:rFonts w:ascii="Arial" w:hAnsi="Arial" w:cs="Arial"/>
          <w:sz w:val="22"/>
          <w:szCs w:val="22"/>
          <w:lang w:val="af-ZA"/>
        </w:rPr>
      </w:pPr>
    </w:p>
    <w:p w:rsidR="002E0919" w:rsidRPr="003C3449" w:rsidRDefault="002E0919" w:rsidP="00A56C9F">
      <w:pPr>
        <w:jc w:val="both"/>
        <w:rPr>
          <w:rFonts w:ascii="Arial" w:hAnsi="Arial" w:cs="Arial"/>
          <w:sz w:val="22"/>
          <w:szCs w:val="22"/>
          <w:lang w:val="af-ZA"/>
        </w:rPr>
      </w:pPr>
      <w:r w:rsidRPr="003C3449">
        <w:rPr>
          <w:rFonts w:ascii="Arial" w:hAnsi="Arial" w:cs="Arial"/>
          <w:sz w:val="22"/>
          <w:szCs w:val="22"/>
          <w:lang w:val="af-ZA"/>
        </w:rPr>
        <w:t>Dit tydsverwysings is interessant:  die hede in str. 1, 2 en 4 waar daar eers letterlike dinge is wat hy onthou (r. 1 en 2 in strofe 1:  beeld en foto/letters en naam, r. 1 en 2 in str. 2: woorde en manuskripte/motte bewaar, en r. 1 en 2 in str. 4: lag in oë/tranespoor op wang), gevolg deur die 3de en 4de reël van genoemde strofes waar daar toepassings van die beelde is:  str. 1 se beeld en foto word persoon se naam, strofe 2 se woorde en manuskripte word die syfers van hul dae op die almanak.  In strofe 4 lei die lag en trane (vreugde en hartseer) na die intense onthou van die emosie van verlange.  In strofe 3 kry mens die verlede tyd – die persoon se oë (kleur) en stem lê nog verder terug in die verlede – dis immers herinnering</w:t>
      </w:r>
      <w:r w:rsidRPr="003C3449">
        <w:rPr>
          <w:rFonts w:ascii="Arial" w:hAnsi="Arial" w:cs="Arial"/>
          <w:sz w:val="22"/>
          <w:szCs w:val="22"/>
          <w:u w:val="single"/>
          <w:lang w:val="af-ZA"/>
        </w:rPr>
        <w:t xml:space="preserve">e </w:t>
      </w:r>
      <w:r w:rsidRPr="003C3449">
        <w:rPr>
          <w:rFonts w:ascii="Arial" w:hAnsi="Arial" w:cs="Arial"/>
          <w:sz w:val="22"/>
          <w:szCs w:val="22"/>
          <w:lang w:val="af-ZA"/>
        </w:rPr>
        <w:t>wat nie chronologies verloop nie.  In strofe 5 is ons weer in die verlede – dinge wat hy wou onthou, is weg;  ander herinneringe het gebly.</w:t>
      </w:r>
    </w:p>
    <w:p w:rsidR="00CA7EA1" w:rsidRPr="003C3449" w:rsidRDefault="00CA7EA1" w:rsidP="00A56C9F">
      <w:pPr>
        <w:jc w:val="both"/>
        <w:rPr>
          <w:rFonts w:ascii="Arial" w:hAnsi="Arial" w:cs="Arial"/>
          <w:sz w:val="22"/>
          <w:szCs w:val="22"/>
          <w:lang w:val="af-ZA"/>
        </w:rPr>
      </w:pPr>
    </w:p>
    <w:p w:rsidR="00CA7EA1" w:rsidRPr="003C3449" w:rsidRDefault="00CA7EA1" w:rsidP="00A56C9F">
      <w:pPr>
        <w:jc w:val="both"/>
        <w:rPr>
          <w:rFonts w:ascii="Arial" w:hAnsi="Arial" w:cs="Arial"/>
          <w:sz w:val="22"/>
          <w:szCs w:val="22"/>
          <w:lang w:val="af-ZA"/>
        </w:rPr>
      </w:pPr>
      <w:r w:rsidRPr="003C3449">
        <w:rPr>
          <w:rFonts w:ascii="Arial" w:hAnsi="Arial" w:cs="Arial"/>
          <w:sz w:val="22"/>
          <w:szCs w:val="22"/>
          <w:u w:val="single"/>
          <w:lang w:val="af-ZA"/>
        </w:rPr>
        <w:t>Strofe 1, 2, 3 en 4</w:t>
      </w:r>
      <w:r w:rsidRPr="003C3449">
        <w:rPr>
          <w:rFonts w:ascii="Arial" w:hAnsi="Arial" w:cs="Arial"/>
          <w:sz w:val="22"/>
          <w:szCs w:val="22"/>
          <w:lang w:val="af-ZA"/>
        </w:rPr>
        <w:t xml:space="preserve"> fokus op die geliefde, die tasbare (foto, briewe, oë, tranespoor) en die onaantasbare (stem, lag, verlange) van die geliefde wat nog in die </w:t>
      </w:r>
      <w:r w:rsidRPr="003C3449">
        <w:rPr>
          <w:rFonts w:ascii="Arial" w:hAnsi="Arial" w:cs="Arial"/>
          <w:sz w:val="22"/>
          <w:szCs w:val="22"/>
          <w:u w:val="single"/>
          <w:lang w:val="af-ZA"/>
        </w:rPr>
        <w:t>hede</w:t>
      </w:r>
      <w:r w:rsidRPr="003C3449">
        <w:rPr>
          <w:rFonts w:ascii="Arial" w:hAnsi="Arial" w:cs="Arial"/>
          <w:sz w:val="22"/>
          <w:szCs w:val="22"/>
          <w:lang w:val="af-ZA"/>
        </w:rPr>
        <w:t xml:space="preserve"> </w:t>
      </w:r>
      <w:r w:rsidR="00ED18E5" w:rsidRPr="003C3449">
        <w:rPr>
          <w:rFonts w:ascii="Arial" w:hAnsi="Arial" w:cs="Arial"/>
          <w:sz w:val="22"/>
          <w:szCs w:val="22"/>
          <w:lang w:val="af-ZA"/>
        </w:rPr>
        <w:t xml:space="preserve">(en in die </w:t>
      </w:r>
      <w:r w:rsidR="00ED18E5" w:rsidRPr="003C3449">
        <w:rPr>
          <w:rFonts w:ascii="Arial" w:hAnsi="Arial" w:cs="Arial"/>
          <w:sz w:val="22"/>
          <w:szCs w:val="22"/>
          <w:u w:val="single"/>
          <w:lang w:val="af-ZA"/>
        </w:rPr>
        <w:t>verlede)</w:t>
      </w:r>
      <w:r w:rsidR="00ED18E5" w:rsidRPr="003C3449">
        <w:rPr>
          <w:rFonts w:ascii="Arial" w:hAnsi="Arial" w:cs="Arial"/>
          <w:sz w:val="22"/>
          <w:szCs w:val="22"/>
          <w:lang w:val="af-ZA"/>
        </w:rPr>
        <w:t xml:space="preserve"> </w:t>
      </w:r>
      <w:r w:rsidRPr="003C3449">
        <w:rPr>
          <w:rFonts w:ascii="Arial" w:hAnsi="Arial" w:cs="Arial"/>
          <w:sz w:val="22"/>
          <w:szCs w:val="22"/>
          <w:lang w:val="af-ZA"/>
        </w:rPr>
        <w:t>bestaan.  En die ergste is die herinnering aan die “verlang” (“maar soms in die nan</w:t>
      </w:r>
      <w:r w:rsidR="00ED18E5" w:rsidRPr="003C3449">
        <w:rPr>
          <w:rFonts w:ascii="Arial" w:hAnsi="Arial" w:cs="Arial"/>
          <w:sz w:val="22"/>
          <w:szCs w:val="22"/>
          <w:lang w:val="af-ZA"/>
        </w:rPr>
        <w:t xml:space="preserve">ag...”). </w:t>
      </w:r>
      <w:r w:rsidRPr="003C3449">
        <w:rPr>
          <w:rFonts w:ascii="Arial" w:hAnsi="Arial" w:cs="Arial"/>
          <w:sz w:val="22"/>
          <w:szCs w:val="22"/>
          <w:lang w:val="af-ZA"/>
        </w:rPr>
        <w:t xml:space="preserve">Hierdie verlange is akuut.  Hierdie strofes </w:t>
      </w:r>
      <w:r w:rsidR="00ED18E5" w:rsidRPr="003C3449">
        <w:rPr>
          <w:rFonts w:ascii="Arial" w:hAnsi="Arial" w:cs="Arial"/>
          <w:sz w:val="22"/>
          <w:szCs w:val="22"/>
          <w:lang w:val="af-ZA"/>
        </w:rPr>
        <w:t xml:space="preserve">(behalwe 3) </w:t>
      </w:r>
      <w:r w:rsidRPr="003C3449">
        <w:rPr>
          <w:rFonts w:ascii="Arial" w:hAnsi="Arial" w:cs="Arial"/>
          <w:sz w:val="22"/>
          <w:szCs w:val="22"/>
          <w:lang w:val="af-ZA"/>
        </w:rPr>
        <w:t>is in die histo</w:t>
      </w:r>
      <w:r w:rsidR="004D53BA" w:rsidRPr="003C3449">
        <w:rPr>
          <w:rFonts w:ascii="Arial" w:hAnsi="Arial" w:cs="Arial"/>
          <w:sz w:val="22"/>
          <w:szCs w:val="22"/>
          <w:lang w:val="af-ZA"/>
        </w:rPr>
        <w:t>-</w:t>
      </w:r>
      <w:r w:rsidRPr="003C3449">
        <w:rPr>
          <w:rFonts w:ascii="Arial" w:hAnsi="Arial" w:cs="Arial"/>
          <w:sz w:val="22"/>
          <w:szCs w:val="22"/>
          <w:lang w:val="af-ZA"/>
        </w:rPr>
        <w:t>riese teenwoordige tyd geskryf, dit wat verlede is, wil hy in die hede onthou.  Die laaste strofe is egter in die gewone verlede tyd geskryf, dit is dinge wat was, wat hy nie nou kan onthou nie.  Maar dit wat hy altyd wou vergeet, onthou hy asof dit in hom gebalsem is, terwyl hy die dinge wat hy wou vashou, uit sy hande laat gly het.</w:t>
      </w:r>
    </w:p>
    <w:p w:rsidR="001267B3" w:rsidRPr="003C3449" w:rsidRDefault="001267B3" w:rsidP="00A56C9F">
      <w:pPr>
        <w:jc w:val="both"/>
        <w:rPr>
          <w:rFonts w:ascii="Arial" w:hAnsi="Arial" w:cs="Arial"/>
          <w:sz w:val="22"/>
          <w:szCs w:val="22"/>
          <w:lang w:val="af-ZA"/>
        </w:rPr>
      </w:pPr>
    </w:p>
    <w:p w:rsidR="001267B3" w:rsidRPr="003C3449" w:rsidRDefault="001267B3" w:rsidP="00A56C9F">
      <w:pPr>
        <w:jc w:val="both"/>
        <w:rPr>
          <w:rFonts w:ascii="Arial" w:hAnsi="Arial" w:cs="Arial"/>
          <w:sz w:val="22"/>
          <w:szCs w:val="22"/>
          <w:lang w:val="af-ZA"/>
        </w:rPr>
      </w:pPr>
      <w:r w:rsidRPr="003C3449">
        <w:rPr>
          <w:rFonts w:ascii="Arial" w:hAnsi="Arial" w:cs="Arial"/>
          <w:sz w:val="22"/>
          <w:szCs w:val="22"/>
          <w:lang w:val="af-ZA"/>
        </w:rPr>
        <w:t>Die verwysing na edelgesteentes en halfedelgesteentes wys hoe kosbaar die herin</w:t>
      </w:r>
      <w:r w:rsidR="00ED18E5" w:rsidRPr="003C3449">
        <w:rPr>
          <w:rFonts w:ascii="Arial" w:hAnsi="Arial" w:cs="Arial"/>
          <w:sz w:val="22"/>
          <w:szCs w:val="22"/>
          <w:lang w:val="af-ZA"/>
        </w:rPr>
        <w:t>-</w:t>
      </w:r>
      <w:r w:rsidRPr="003C3449">
        <w:rPr>
          <w:rFonts w:ascii="Arial" w:hAnsi="Arial" w:cs="Arial"/>
          <w:sz w:val="22"/>
          <w:szCs w:val="22"/>
          <w:lang w:val="af-ZA"/>
        </w:rPr>
        <w:t>neringe is</w:t>
      </w:r>
      <w:r w:rsidR="00295A67" w:rsidRPr="003C3449">
        <w:rPr>
          <w:rFonts w:ascii="Arial" w:hAnsi="Arial" w:cs="Arial"/>
          <w:sz w:val="22"/>
          <w:szCs w:val="22"/>
          <w:lang w:val="af-ZA"/>
        </w:rPr>
        <w:t>, sommiges meer as ander</w:t>
      </w:r>
      <w:r w:rsidRPr="003C3449">
        <w:rPr>
          <w:rFonts w:ascii="Arial" w:hAnsi="Arial" w:cs="Arial"/>
          <w:sz w:val="22"/>
          <w:szCs w:val="22"/>
          <w:lang w:val="af-ZA"/>
        </w:rPr>
        <w:t>;  tog is dit besig om te vervaag.  Hy onthou ook nie meer soseer die geliefde as sulks nie, maar die verlange wat daarmee gepaard gegaan het; die emosie wat hy hom bestaan het, is akuut.   En dan die “want”:  dit wat die spreker onthou en dit wat hy vergeet het, beteken uiteindelik hy kan die per</w:t>
      </w:r>
      <w:r w:rsidR="00ED18E5" w:rsidRPr="003C3449">
        <w:rPr>
          <w:rFonts w:ascii="Arial" w:hAnsi="Arial" w:cs="Arial"/>
          <w:sz w:val="22"/>
          <w:szCs w:val="22"/>
          <w:lang w:val="af-ZA"/>
        </w:rPr>
        <w:t>-</w:t>
      </w:r>
      <w:r w:rsidRPr="003C3449">
        <w:rPr>
          <w:rFonts w:ascii="Arial" w:hAnsi="Arial" w:cs="Arial"/>
          <w:sz w:val="22"/>
          <w:szCs w:val="22"/>
          <w:lang w:val="af-ZA"/>
        </w:rPr>
        <w:t>soon nie vergeet nie.</w:t>
      </w:r>
      <w:r w:rsidR="004D53BA" w:rsidRPr="003C3449">
        <w:rPr>
          <w:rFonts w:ascii="Arial" w:hAnsi="Arial" w:cs="Arial"/>
          <w:sz w:val="22"/>
          <w:szCs w:val="22"/>
          <w:lang w:val="af-ZA"/>
        </w:rPr>
        <w:t xml:space="preserve">  Anders as baie gedigte wat handel oor die verlange na spe-sifieke persone en/of plekke en/of gebeurtenisse, onthou Du Plessis eerder die emo-sies wat hy ervaar het tydens die verhouding.</w:t>
      </w:r>
    </w:p>
    <w:p w:rsidR="001267B3" w:rsidRPr="003C3449" w:rsidRDefault="001267B3" w:rsidP="00A56C9F">
      <w:pPr>
        <w:jc w:val="both"/>
        <w:rPr>
          <w:rFonts w:ascii="Arial" w:hAnsi="Arial" w:cs="Arial"/>
          <w:sz w:val="22"/>
          <w:szCs w:val="22"/>
          <w:lang w:val="af-ZA"/>
        </w:rPr>
      </w:pPr>
    </w:p>
    <w:p w:rsidR="0056562F" w:rsidRPr="003C3449" w:rsidRDefault="00F304CB" w:rsidP="00A56C9F">
      <w:pPr>
        <w:jc w:val="both"/>
        <w:rPr>
          <w:rFonts w:ascii="Arial" w:hAnsi="Arial" w:cs="Arial"/>
          <w:sz w:val="22"/>
          <w:szCs w:val="22"/>
          <w:lang w:val="af-ZA"/>
        </w:rPr>
      </w:pPr>
      <w:r w:rsidRPr="003C3449">
        <w:rPr>
          <w:rFonts w:ascii="Arial" w:hAnsi="Arial" w:cs="Arial"/>
          <w:sz w:val="22"/>
          <w:szCs w:val="22"/>
          <w:u w:val="single"/>
          <w:lang w:val="af-ZA"/>
        </w:rPr>
        <w:t>Iets oor die lied en liriek</w:t>
      </w:r>
      <w:r w:rsidR="001267B3" w:rsidRPr="003C3449">
        <w:rPr>
          <w:rFonts w:ascii="Arial" w:hAnsi="Arial" w:cs="Arial"/>
          <w:sz w:val="22"/>
          <w:szCs w:val="22"/>
          <w:u w:val="single"/>
          <w:lang w:val="af-ZA"/>
        </w:rPr>
        <w:t>:</w:t>
      </w:r>
      <w:r w:rsidR="004D53BA" w:rsidRPr="003C3449">
        <w:rPr>
          <w:rFonts w:ascii="Arial" w:hAnsi="Arial" w:cs="Arial"/>
          <w:sz w:val="22"/>
          <w:szCs w:val="22"/>
          <w:lang w:val="af-ZA"/>
        </w:rPr>
        <w:t xml:space="preserve"> AP</w:t>
      </w:r>
      <w:r w:rsidR="00295A67" w:rsidRPr="003C3449">
        <w:rPr>
          <w:rFonts w:ascii="Arial" w:hAnsi="Arial" w:cs="Arial"/>
          <w:sz w:val="22"/>
          <w:szCs w:val="22"/>
          <w:lang w:val="af-ZA"/>
        </w:rPr>
        <w:t xml:space="preserve"> </w:t>
      </w:r>
      <w:r w:rsidRPr="003C3449">
        <w:rPr>
          <w:rFonts w:ascii="Arial" w:hAnsi="Arial" w:cs="Arial"/>
          <w:sz w:val="22"/>
          <w:szCs w:val="22"/>
          <w:lang w:val="af-ZA"/>
        </w:rPr>
        <w:t>Grové skryf in Cloete (</w:t>
      </w:r>
      <w:r w:rsidR="004D53BA" w:rsidRPr="003C3449">
        <w:rPr>
          <w:rFonts w:ascii="Arial" w:hAnsi="Arial" w:cs="Arial"/>
          <w:sz w:val="22"/>
          <w:szCs w:val="22"/>
          <w:lang w:val="af-ZA"/>
        </w:rPr>
        <w:t>Cloete (red.)</w:t>
      </w:r>
      <w:r w:rsidR="003C3449">
        <w:rPr>
          <w:rFonts w:ascii="Arial" w:hAnsi="Arial" w:cs="Arial"/>
          <w:sz w:val="22"/>
          <w:szCs w:val="22"/>
          <w:lang w:val="af-ZA"/>
        </w:rPr>
        <w:t>,1992:</w:t>
      </w:r>
      <w:r w:rsidRPr="003C3449">
        <w:rPr>
          <w:rFonts w:ascii="Arial" w:hAnsi="Arial" w:cs="Arial"/>
          <w:sz w:val="22"/>
          <w:szCs w:val="22"/>
          <w:lang w:val="af-ZA"/>
        </w:rPr>
        <w:t xml:space="preserve">255-256) die volgende oor die lied:  Woord en musiek gaan hand aan hand.  Die lied gee uitdrukking aan dit wat oor die algemeen na aan ’n mens se hart lê.  Lirieke is verse met ’n sterk taalklank en </w:t>
      </w:r>
      <w:r w:rsidR="0056562F" w:rsidRPr="003C3449">
        <w:rPr>
          <w:rFonts w:ascii="Arial" w:hAnsi="Arial" w:cs="Arial"/>
          <w:sz w:val="22"/>
          <w:szCs w:val="22"/>
          <w:lang w:val="af-ZA"/>
        </w:rPr>
        <w:t>–</w:t>
      </w:r>
      <w:r w:rsidRPr="003C3449">
        <w:rPr>
          <w:rFonts w:ascii="Arial" w:hAnsi="Arial" w:cs="Arial"/>
          <w:sz w:val="22"/>
          <w:szCs w:val="22"/>
          <w:lang w:val="af-ZA"/>
        </w:rPr>
        <w:t>ritme</w:t>
      </w:r>
      <w:r w:rsidR="0056562F" w:rsidRPr="003C3449">
        <w:rPr>
          <w:rFonts w:ascii="Arial" w:hAnsi="Arial" w:cs="Arial"/>
          <w:sz w:val="22"/>
          <w:szCs w:val="22"/>
          <w:lang w:val="af-ZA"/>
        </w:rPr>
        <w:t xml:space="preserve">.  </w:t>
      </w:r>
    </w:p>
    <w:p w:rsidR="0056562F" w:rsidRPr="003C3449" w:rsidRDefault="0056562F" w:rsidP="00A56C9F">
      <w:pPr>
        <w:jc w:val="both"/>
        <w:rPr>
          <w:rFonts w:ascii="Arial" w:hAnsi="Arial" w:cs="Arial"/>
          <w:sz w:val="22"/>
          <w:szCs w:val="22"/>
          <w:lang w:val="af-ZA"/>
        </w:rPr>
      </w:pPr>
    </w:p>
    <w:p w:rsidR="001267B3" w:rsidRPr="003C3449" w:rsidRDefault="0056562F" w:rsidP="00A56C9F">
      <w:pPr>
        <w:jc w:val="both"/>
        <w:rPr>
          <w:rFonts w:ascii="Arial" w:hAnsi="Arial" w:cs="Arial"/>
          <w:sz w:val="22"/>
          <w:szCs w:val="22"/>
          <w:lang w:val="af-ZA"/>
        </w:rPr>
      </w:pPr>
      <w:r w:rsidRPr="003C3449">
        <w:rPr>
          <w:rFonts w:ascii="Arial" w:hAnsi="Arial" w:cs="Arial"/>
          <w:sz w:val="22"/>
          <w:szCs w:val="22"/>
          <w:lang w:val="af-ZA"/>
        </w:rPr>
        <w:t>Die lied bestaan uit interaksie tussen teks en musiek.  Die lied het gewoonlik ’n spesifieke patroon van klem en ritme wat versterk kan word deur bv. instrumente.  Die meeste mense het ’n natuurlike aanvoeling vi</w:t>
      </w:r>
      <w:r w:rsidR="004D53BA" w:rsidRPr="003C3449">
        <w:rPr>
          <w:rFonts w:ascii="Arial" w:hAnsi="Arial" w:cs="Arial"/>
          <w:sz w:val="22"/>
          <w:szCs w:val="22"/>
          <w:lang w:val="af-ZA"/>
        </w:rPr>
        <w:t xml:space="preserve">r die ritme van woorde en of dit ’n musikale ritme </w:t>
      </w:r>
      <w:r w:rsidRPr="003C3449">
        <w:rPr>
          <w:rFonts w:ascii="Arial" w:hAnsi="Arial" w:cs="Arial"/>
          <w:sz w:val="22"/>
          <w:szCs w:val="22"/>
          <w:lang w:val="af-ZA"/>
        </w:rPr>
        <w:t>is of nie.</w:t>
      </w:r>
    </w:p>
    <w:p w:rsidR="00CA7EA1" w:rsidRPr="003C3449" w:rsidRDefault="00CA7EA1" w:rsidP="00A56C9F">
      <w:pPr>
        <w:jc w:val="both"/>
        <w:rPr>
          <w:rFonts w:ascii="Arial" w:hAnsi="Arial" w:cs="Arial"/>
          <w:sz w:val="22"/>
          <w:szCs w:val="22"/>
          <w:lang w:val="af-ZA"/>
        </w:rPr>
      </w:pPr>
    </w:p>
    <w:p w:rsidR="00D331C6" w:rsidRDefault="00CA7EA1" w:rsidP="00A56C9F">
      <w:pPr>
        <w:jc w:val="both"/>
        <w:rPr>
          <w:rFonts w:ascii="Arial" w:hAnsi="Arial" w:cs="Arial"/>
          <w:sz w:val="22"/>
          <w:szCs w:val="22"/>
          <w:lang w:val="af-ZA"/>
        </w:rPr>
      </w:pPr>
      <w:r w:rsidRPr="003C3449">
        <w:rPr>
          <w:rFonts w:ascii="Arial" w:hAnsi="Arial" w:cs="Arial"/>
          <w:i/>
          <w:sz w:val="22"/>
          <w:szCs w:val="22"/>
          <w:lang w:val="af-ZA"/>
        </w:rPr>
        <w:t>Let op na:</w:t>
      </w:r>
      <w:r w:rsidR="004C2836" w:rsidRPr="003C3449">
        <w:rPr>
          <w:rFonts w:ascii="Arial" w:hAnsi="Arial" w:cs="Arial"/>
          <w:sz w:val="22"/>
          <w:szCs w:val="22"/>
          <w:lang w:val="af-ZA"/>
        </w:rPr>
        <w:t xml:space="preserve">  </w:t>
      </w:r>
      <w:r w:rsidR="00295A67" w:rsidRPr="003C3449">
        <w:rPr>
          <w:rFonts w:ascii="Arial" w:hAnsi="Arial" w:cs="Arial"/>
          <w:sz w:val="22"/>
          <w:szCs w:val="22"/>
          <w:lang w:val="af-ZA"/>
        </w:rPr>
        <w:t xml:space="preserve">Strofebou waar die </w:t>
      </w:r>
      <w:r w:rsidR="00295A67" w:rsidRPr="003C3449">
        <w:rPr>
          <w:rFonts w:ascii="Arial" w:hAnsi="Arial" w:cs="Arial"/>
          <w:sz w:val="22"/>
          <w:szCs w:val="22"/>
          <w:u w:val="single"/>
          <w:lang w:val="af-ZA"/>
        </w:rPr>
        <w:t>tweede en vierde</w:t>
      </w:r>
      <w:r w:rsidRPr="003C3449">
        <w:rPr>
          <w:rFonts w:ascii="Arial" w:hAnsi="Arial" w:cs="Arial"/>
          <w:sz w:val="22"/>
          <w:szCs w:val="22"/>
          <w:lang w:val="af-ZA"/>
        </w:rPr>
        <w:t xml:space="preserve"> reël van</w:t>
      </w:r>
      <w:r w:rsidR="004C2836" w:rsidRPr="003C3449">
        <w:rPr>
          <w:rFonts w:ascii="Arial" w:hAnsi="Arial" w:cs="Arial"/>
          <w:sz w:val="22"/>
          <w:szCs w:val="22"/>
          <w:lang w:val="af-ZA"/>
        </w:rPr>
        <w:t xml:space="preserve"> elke strofe met mekaar rym</w:t>
      </w:r>
      <w:r w:rsidR="004D53BA" w:rsidRPr="003C3449">
        <w:rPr>
          <w:rFonts w:ascii="Arial" w:hAnsi="Arial" w:cs="Arial"/>
          <w:sz w:val="22"/>
          <w:szCs w:val="22"/>
          <w:lang w:val="af-ZA"/>
        </w:rPr>
        <w:t xml:space="preserve"> (en die ritme wat daardeur verkry word)</w:t>
      </w:r>
      <w:r w:rsidR="004C2836" w:rsidRPr="003C3449">
        <w:rPr>
          <w:rFonts w:ascii="Arial" w:hAnsi="Arial" w:cs="Arial"/>
          <w:sz w:val="22"/>
          <w:szCs w:val="22"/>
          <w:lang w:val="af-ZA"/>
        </w:rPr>
        <w:t xml:space="preserve">, </w:t>
      </w:r>
      <w:r w:rsidRPr="003C3449">
        <w:rPr>
          <w:rFonts w:ascii="Arial" w:hAnsi="Arial" w:cs="Arial"/>
          <w:sz w:val="22"/>
          <w:szCs w:val="22"/>
          <w:lang w:val="af-ZA"/>
        </w:rPr>
        <w:t>die verwysing na die h</w:t>
      </w:r>
      <w:r w:rsidR="00F402C2" w:rsidRPr="003C3449">
        <w:rPr>
          <w:rFonts w:ascii="Arial" w:hAnsi="Arial" w:cs="Arial"/>
          <w:sz w:val="22"/>
          <w:szCs w:val="22"/>
          <w:lang w:val="af-ZA"/>
        </w:rPr>
        <w:t>alf- en edelgesteentes wat blou</w:t>
      </w:r>
      <w:r w:rsidRPr="003C3449">
        <w:rPr>
          <w:rFonts w:ascii="Arial" w:hAnsi="Arial" w:cs="Arial"/>
          <w:sz w:val="22"/>
          <w:szCs w:val="22"/>
          <w:lang w:val="af-ZA"/>
        </w:rPr>
        <w:t>,</w:t>
      </w:r>
      <w:r w:rsidR="00F402C2" w:rsidRPr="003C3449">
        <w:rPr>
          <w:rFonts w:ascii="Arial" w:hAnsi="Arial" w:cs="Arial"/>
          <w:sz w:val="22"/>
          <w:szCs w:val="22"/>
          <w:lang w:val="af-ZA"/>
        </w:rPr>
        <w:t xml:space="preserve"> </w:t>
      </w:r>
      <w:r w:rsidRPr="003C3449">
        <w:rPr>
          <w:rFonts w:ascii="Arial" w:hAnsi="Arial" w:cs="Arial"/>
          <w:sz w:val="22"/>
          <w:szCs w:val="22"/>
          <w:lang w:val="af-ZA"/>
        </w:rPr>
        <w:t>groen of gekleurde lae voorstel (hy kan nie meer die kleur van die oë ont</w:t>
      </w:r>
      <w:r w:rsidR="004D53BA" w:rsidRPr="003C3449">
        <w:rPr>
          <w:rFonts w:ascii="Arial" w:hAnsi="Arial" w:cs="Arial"/>
          <w:sz w:val="22"/>
          <w:szCs w:val="22"/>
          <w:lang w:val="af-ZA"/>
        </w:rPr>
        <w:t>-</w:t>
      </w:r>
      <w:r w:rsidRPr="003C3449">
        <w:rPr>
          <w:rFonts w:ascii="Arial" w:hAnsi="Arial" w:cs="Arial"/>
          <w:sz w:val="22"/>
          <w:szCs w:val="22"/>
          <w:lang w:val="af-ZA"/>
        </w:rPr>
        <w:t>hou nie, maar hy vergelyk dit steeds met iets kosbaar</w:t>
      </w:r>
      <w:r w:rsidR="00B3228C">
        <w:rPr>
          <w:rFonts w:ascii="Arial" w:hAnsi="Arial" w:cs="Arial"/>
          <w:sz w:val="22"/>
          <w:szCs w:val="22"/>
          <w:lang w:val="af-ZA"/>
        </w:rPr>
        <w:t>s</w:t>
      </w:r>
      <w:r w:rsidR="00F402C2" w:rsidRPr="003C3449">
        <w:rPr>
          <w:rFonts w:ascii="Arial" w:hAnsi="Arial" w:cs="Arial"/>
          <w:sz w:val="22"/>
          <w:szCs w:val="22"/>
          <w:lang w:val="af-ZA"/>
        </w:rPr>
        <w:t>), alliterasie en asso</w:t>
      </w:r>
      <w:r w:rsidR="0006394C" w:rsidRPr="003C3449">
        <w:rPr>
          <w:rFonts w:ascii="Arial" w:hAnsi="Arial" w:cs="Arial"/>
          <w:sz w:val="22"/>
          <w:szCs w:val="22"/>
          <w:lang w:val="af-ZA"/>
        </w:rPr>
        <w:t>nansie wat musikaliteit verleen, woorde wat gevoel aandui, metafore (r. 1, 5, 7, 11, 20), alliterasie en assonansie wat ritme ondersteun.</w:t>
      </w:r>
      <w:r w:rsidR="00295A67" w:rsidRPr="003C3449">
        <w:rPr>
          <w:rFonts w:ascii="Arial" w:hAnsi="Arial" w:cs="Arial"/>
          <w:sz w:val="22"/>
          <w:szCs w:val="22"/>
          <w:lang w:val="af-ZA"/>
        </w:rPr>
        <w:t xml:space="preserve">  Let ook op die feit dat str. 1, 2 en 4 is hede, strofe 3 en 5 in die verlede.</w:t>
      </w: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F1794" w:rsidRDefault="008F1794" w:rsidP="00A56C9F">
      <w:pPr>
        <w:jc w:val="both"/>
        <w:rPr>
          <w:rFonts w:ascii="Arial" w:hAnsi="Arial" w:cs="Arial"/>
          <w:sz w:val="22"/>
          <w:szCs w:val="22"/>
          <w:lang w:val="af-ZA"/>
        </w:rPr>
      </w:pPr>
    </w:p>
    <w:p w:rsidR="0086531A" w:rsidRDefault="0086531A" w:rsidP="00A56C9F">
      <w:pPr>
        <w:jc w:val="both"/>
        <w:rPr>
          <w:rFonts w:ascii="Arial" w:hAnsi="Arial" w:cs="Arial"/>
          <w:sz w:val="22"/>
          <w:szCs w:val="22"/>
          <w:lang w:val="af-ZA"/>
        </w:rPr>
      </w:pPr>
    </w:p>
    <w:p w:rsidR="0086531A" w:rsidRDefault="0086531A" w:rsidP="00A56C9F">
      <w:pPr>
        <w:jc w:val="both"/>
        <w:rPr>
          <w:rFonts w:ascii="Arial" w:hAnsi="Arial" w:cs="Arial"/>
          <w:sz w:val="22"/>
          <w:szCs w:val="22"/>
          <w:lang w:val="af-ZA"/>
        </w:rPr>
      </w:pPr>
    </w:p>
    <w:p w:rsidR="0086531A" w:rsidRPr="003C3449" w:rsidRDefault="0086531A" w:rsidP="00A56C9F">
      <w:pPr>
        <w:jc w:val="both"/>
        <w:rPr>
          <w:rFonts w:ascii="Arial" w:hAnsi="Arial" w:cs="Arial"/>
          <w:sz w:val="22"/>
          <w:szCs w:val="22"/>
          <w:lang w:val="af-ZA"/>
        </w:rPr>
      </w:pPr>
    </w:p>
    <w:p w:rsidR="00295A67" w:rsidRDefault="00295A67" w:rsidP="00A56C9F">
      <w:pPr>
        <w:jc w:val="both"/>
        <w:rPr>
          <w:rFonts w:ascii="Arial" w:hAnsi="Arial" w:cs="Arial"/>
          <w:sz w:val="16"/>
          <w:szCs w:val="22"/>
          <w:lang w:val="af-ZA"/>
        </w:rPr>
      </w:pPr>
    </w:p>
    <w:p w:rsidR="007321E9" w:rsidRDefault="007321E9" w:rsidP="00A56C9F">
      <w:pPr>
        <w:jc w:val="both"/>
        <w:rPr>
          <w:rFonts w:ascii="Arial" w:hAnsi="Arial" w:cs="Arial"/>
          <w:sz w:val="16"/>
          <w:szCs w:val="22"/>
          <w:lang w:val="af-ZA"/>
        </w:rPr>
      </w:pPr>
    </w:p>
    <w:p w:rsidR="007321E9" w:rsidRDefault="007321E9" w:rsidP="00A56C9F">
      <w:pPr>
        <w:jc w:val="both"/>
        <w:rPr>
          <w:rFonts w:ascii="Arial" w:hAnsi="Arial" w:cs="Arial"/>
          <w:sz w:val="16"/>
          <w:szCs w:val="22"/>
          <w:lang w:val="af-ZA"/>
        </w:rPr>
      </w:pPr>
    </w:p>
    <w:p w:rsidR="007321E9" w:rsidRDefault="007321E9" w:rsidP="00A56C9F">
      <w:pPr>
        <w:jc w:val="both"/>
        <w:rPr>
          <w:rFonts w:ascii="Arial" w:hAnsi="Arial" w:cs="Arial"/>
          <w:sz w:val="16"/>
          <w:szCs w:val="22"/>
          <w:lang w:val="af-ZA"/>
        </w:rPr>
      </w:pPr>
    </w:p>
    <w:p w:rsidR="0086531A" w:rsidRPr="0086531A" w:rsidRDefault="0086531A" w:rsidP="00A56C9F">
      <w:pPr>
        <w:jc w:val="both"/>
        <w:rPr>
          <w:rFonts w:ascii="Arial" w:hAnsi="Arial" w:cs="Arial"/>
          <w:sz w:val="16"/>
          <w:szCs w:val="22"/>
          <w:lang w:val="af-ZA"/>
        </w:rPr>
      </w:pPr>
    </w:p>
    <w:p w:rsidR="00F402C2" w:rsidRPr="0086531A" w:rsidRDefault="00F402C2" w:rsidP="00A56C9F">
      <w:pPr>
        <w:jc w:val="both"/>
        <w:rPr>
          <w:rFonts w:ascii="Arial" w:hAnsi="Arial" w:cs="Arial"/>
          <w:b/>
          <w:szCs w:val="22"/>
          <w:lang w:val="af-ZA"/>
        </w:rPr>
      </w:pPr>
      <w:r w:rsidRPr="0086531A">
        <w:rPr>
          <w:rFonts w:ascii="Arial" w:hAnsi="Arial" w:cs="Arial"/>
          <w:b/>
          <w:szCs w:val="22"/>
          <w:lang w:val="af-ZA"/>
        </w:rPr>
        <w:lastRenderedPageBreak/>
        <w:t xml:space="preserve">4 </w:t>
      </w:r>
      <w:r w:rsidRPr="0086531A">
        <w:rPr>
          <w:rFonts w:ascii="Arial" w:hAnsi="Arial" w:cs="Arial"/>
          <w:b/>
          <w:szCs w:val="22"/>
          <w:u w:val="single"/>
          <w:lang w:val="af-ZA"/>
        </w:rPr>
        <w:t>By die eeuwending</w:t>
      </w:r>
      <w:r w:rsidR="00A318AB" w:rsidRPr="0086531A">
        <w:rPr>
          <w:rFonts w:ascii="Arial" w:hAnsi="Arial" w:cs="Arial"/>
          <w:b/>
          <w:szCs w:val="22"/>
          <w:lang w:val="af-ZA"/>
        </w:rPr>
        <w:t xml:space="preserve"> (</w:t>
      </w:r>
      <w:r w:rsidRPr="0086531A">
        <w:rPr>
          <w:rFonts w:ascii="Arial" w:hAnsi="Arial" w:cs="Arial"/>
          <w:b/>
          <w:szCs w:val="22"/>
          <w:lang w:val="af-ZA"/>
        </w:rPr>
        <w:t>Louis Esterhuizen</w:t>
      </w:r>
      <w:r w:rsidR="00A318AB" w:rsidRPr="0086531A">
        <w:rPr>
          <w:rFonts w:ascii="Arial" w:hAnsi="Arial" w:cs="Arial"/>
          <w:b/>
          <w:szCs w:val="22"/>
          <w:lang w:val="af-ZA"/>
        </w:rPr>
        <w:t>) - p. 60</w:t>
      </w:r>
    </w:p>
    <w:p w:rsidR="00ED18E5" w:rsidRPr="003C3449" w:rsidRDefault="00ED18E5" w:rsidP="00A56C9F">
      <w:pPr>
        <w:jc w:val="both"/>
        <w:rPr>
          <w:rFonts w:ascii="Arial" w:hAnsi="Arial" w:cs="Arial"/>
          <w:b/>
          <w:sz w:val="22"/>
          <w:szCs w:val="22"/>
          <w:lang w:val="af-ZA"/>
        </w:rPr>
      </w:pPr>
    </w:p>
    <w:p w:rsidR="00ED18E5" w:rsidRPr="003C3449" w:rsidRDefault="00ED18E5" w:rsidP="00A56C9F">
      <w:pPr>
        <w:jc w:val="both"/>
        <w:rPr>
          <w:rFonts w:ascii="Arial" w:hAnsi="Arial" w:cs="Arial"/>
          <w:sz w:val="22"/>
          <w:szCs w:val="22"/>
          <w:lang w:val="af-ZA"/>
        </w:rPr>
      </w:pPr>
      <w:r w:rsidRPr="003C3449">
        <w:rPr>
          <w:rFonts w:ascii="Arial" w:hAnsi="Arial" w:cs="Arial"/>
          <w:sz w:val="22"/>
          <w:szCs w:val="22"/>
          <w:lang w:val="af-ZA"/>
        </w:rPr>
        <w:t>Esterhuizen</w:t>
      </w:r>
      <w:r w:rsidR="00F748B4" w:rsidRPr="003C3449">
        <w:rPr>
          <w:rFonts w:ascii="Arial" w:hAnsi="Arial" w:cs="Arial"/>
          <w:sz w:val="22"/>
          <w:szCs w:val="22"/>
          <w:lang w:val="af-ZA"/>
        </w:rPr>
        <w:t xml:space="preserve"> woon in Stellenbosch en is tans die bestuurder van Protea Boekwinkel op Stellenbosch.  Hy was eers ’n onderwyser en later adjunkhoof van Pretoria Boys’ High</w:t>
      </w:r>
      <w:r w:rsidR="00C1284B" w:rsidRPr="003C3449">
        <w:rPr>
          <w:rFonts w:ascii="Arial" w:hAnsi="Arial" w:cs="Arial"/>
          <w:sz w:val="22"/>
          <w:szCs w:val="22"/>
          <w:lang w:val="af-ZA"/>
        </w:rPr>
        <w:t>.  Hy het ree</w:t>
      </w:r>
      <w:r w:rsidR="00F070BB" w:rsidRPr="003C3449">
        <w:rPr>
          <w:rFonts w:ascii="Arial" w:hAnsi="Arial" w:cs="Arial"/>
          <w:sz w:val="22"/>
          <w:szCs w:val="22"/>
          <w:lang w:val="af-ZA"/>
        </w:rPr>
        <w:t>ds ses digbundels uitgegee sedert</w:t>
      </w:r>
      <w:r w:rsidR="00C1284B" w:rsidRPr="003C3449">
        <w:rPr>
          <w:rFonts w:ascii="Arial" w:hAnsi="Arial" w:cs="Arial"/>
          <w:sz w:val="22"/>
          <w:szCs w:val="22"/>
          <w:lang w:val="af-ZA"/>
        </w:rPr>
        <w:t xml:space="preserve"> sy debuut in 1986 (</w:t>
      </w:r>
      <w:hyperlink r:id="rId12" w:history="1">
        <w:r w:rsidR="004460D6" w:rsidRPr="003C3449">
          <w:rPr>
            <w:rStyle w:val="Hyperlink"/>
            <w:rFonts w:ascii="Arial" w:hAnsi="Arial" w:cs="Arial"/>
            <w:sz w:val="22"/>
            <w:szCs w:val="22"/>
            <w:lang w:val="af-ZA"/>
          </w:rPr>
          <w:t>http://www</w:t>
        </w:r>
        <w:r w:rsidR="00C669FF" w:rsidRPr="003C3449">
          <w:rPr>
            <w:rStyle w:val="Hyperlink"/>
            <w:rFonts w:ascii="Arial" w:hAnsi="Arial" w:cs="Arial"/>
            <w:sz w:val="22"/>
            <w:szCs w:val="22"/>
            <w:lang w:val="af-ZA"/>
          </w:rPr>
          <w:t>.</w:t>
        </w:r>
        <w:r w:rsidR="004460D6" w:rsidRPr="003C3449">
          <w:rPr>
            <w:rStyle w:val="Hyperlink"/>
            <w:rFonts w:ascii="Arial" w:hAnsi="Arial" w:cs="Arial"/>
            <w:sz w:val="22"/>
            <w:szCs w:val="22"/>
            <w:lang w:val="af-ZA"/>
          </w:rPr>
          <w:t>litnet.co.za</w:t>
        </w:r>
      </w:hyperlink>
      <w:r w:rsidR="004460D6" w:rsidRPr="003C3449">
        <w:rPr>
          <w:rFonts w:ascii="Arial" w:hAnsi="Arial" w:cs="Arial"/>
          <w:sz w:val="22"/>
          <w:szCs w:val="22"/>
          <w:lang w:val="af-ZA"/>
        </w:rPr>
        <w:t xml:space="preserve">, </w:t>
      </w:r>
      <w:r w:rsidR="00C1284B" w:rsidRPr="003C3449">
        <w:rPr>
          <w:rFonts w:ascii="Arial" w:hAnsi="Arial" w:cs="Arial"/>
          <w:sz w:val="22"/>
          <w:szCs w:val="22"/>
          <w:lang w:val="af-ZA"/>
        </w:rPr>
        <w:t xml:space="preserve">afgelaai op </w:t>
      </w:r>
      <w:r w:rsidR="001B416F" w:rsidRPr="003C3449">
        <w:rPr>
          <w:rFonts w:ascii="Arial" w:hAnsi="Arial" w:cs="Arial"/>
          <w:sz w:val="22"/>
          <w:szCs w:val="22"/>
          <w:lang w:val="af-ZA"/>
        </w:rPr>
        <w:t>04/01/2010</w:t>
      </w:r>
      <w:r w:rsidR="00C1284B" w:rsidRPr="003C3449">
        <w:rPr>
          <w:rFonts w:ascii="Arial" w:hAnsi="Arial" w:cs="Arial"/>
          <w:sz w:val="22"/>
          <w:szCs w:val="22"/>
          <w:lang w:val="af-ZA"/>
        </w:rPr>
        <w:t>).</w:t>
      </w:r>
    </w:p>
    <w:p w:rsidR="00356E1C" w:rsidRPr="0086531A" w:rsidRDefault="00356E1C" w:rsidP="00A56C9F">
      <w:pPr>
        <w:jc w:val="both"/>
        <w:rPr>
          <w:rFonts w:ascii="Arial" w:hAnsi="Arial" w:cs="Arial"/>
          <w:sz w:val="14"/>
          <w:szCs w:val="22"/>
          <w:lang w:val="af-ZA"/>
        </w:rPr>
      </w:pPr>
    </w:p>
    <w:p w:rsidR="008D6978" w:rsidRPr="003C3449" w:rsidRDefault="008D6978" w:rsidP="00A56C9F">
      <w:pPr>
        <w:jc w:val="both"/>
        <w:rPr>
          <w:rFonts w:ascii="Arial" w:hAnsi="Arial" w:cs="Arial"/>
          <w:sz w:val="22"/>
          <w:szCs w:val="22"/>
          <w:lang w:val="af-ZA"/>
        </w:rPr>
      </w:pPr>
      <w:r w:rsidRPr="003C3449">
        <w:rPr>
          <w:rFonts w:ascii="Arial" w:hAnsi="Arial" w:cs="Arial"/>
          <w:sz w:val="22"/>
          <w:szCs w:val="22"/>
          <w:lang w:val="af-ZA"/>
        </w:rPr>
        <w:t xml:space="preserve">Esterhuizen </w:t>
      </w:r>
      <w:r w:rsidR="0056562F" w:rsidRPr="003C3449">
        <w:rPr>
          <w:rFonts w:ascii="Arial" w:hAnsi="Arial" w:cs="Arial"/>
          <w:sz w:val="22"/>
          <w:szCs w:val="22"/>
          <w:lang w:val="af-ZA"/>
        </w:rPr>
        <w:t>se gedig se titel herinner onmiddellik aan die idee van die fin-de-siècle, ’n Franse woord wat “einde van die eeu” beteken.  As historiese begrip verwys dit spesifiek na die einde van die negentiende eeu, spesifiek vanaf die 1890’s.  Hierdie beweging, wat in die kunste sy oorsprong het, het die apokaliptiese gevoel van die e</w:t>
      </w:r>
      <w:r w:rsidR="00ED18E5" w:rsidRPr="003C3449">
        <w:rPr>
          <w:rFonts w:ascii="Arial" w:hAnsi="Arial" w:cs="Arial"/>
          <w:sz w:val="22"/>
          <w:szCs w:val="22"/>
          <w:lang w:val="af-ZA"/>
        </w:rPr>
        <w:t>i</w:t>
      </w:r>
      <w:r w:rsidR="0056562F" w:rsidRPr="003C3449">
        <w:rPr>
          <w:rFonts w:ascii="Arial" w:hAnsi="Arial" w:cs="Arial"/>
          <w:sz w:val="22"/>
          <w:szCs w:val="22"/>
          <w:lang w:val="af-ZA"/>
        </w:rPr>
        <w:t>nd</w:t>
      </w:r>
      <w:r w:rsidR="00ED18E5" w:rsidRPr="003C3449">
        <w:rPr>
          <w:rFonts w:ascii="Arial" w:hAnsi="Arial" w:cs="Arial"/>
          <w:sz w:val="22"/>
          <w:szCs w:val="22"/>
          <w:lang w:val="af-ZA"/>
        </w:rPr>
        <w:t>e</w:t>
      </w:r>
      <w:r w:rsidR="0056562F" w:rsidRPr="003C3449">
        <w:rPr>
          <w:rFonts w:ascii="Arial" w:hAnsi="Arial" w:cs="Arial"/>
          <w:sz w:val="22"/>
          <w:szCs w:val="22"/>
          <w:lang w:val="af-ZA"/>
        </w:rPr>
        <w:t xml:space="preserve"> van ’n fase in die beskawing probeer beskryf.  </w:t>
      </w:r>
      <w:r w:rsidR="00F32A03" w:rsidRPr="003C3449">
        <w:rPr>
          <w:rFonts w:ascii="Arial" w:hAnsi="Arial" w:cs="Arial"/>
          <w:sz w:val="22"/>
          <w:szCs w:val="22"/>
          <w:lang w:val="af-ZA"/>
        </w:rPr>
        <w:t>Die gevoel tydens die fin-de-siècle het aanleiding ge</w:t>
      </w:r>
      <w:r w:rsidR="00B9161A" w:rsidRPr="003C3449">
        <w:rPr>
          <w:rFonts w:ascii="Arial" w:hAnsi="Arial" w:cs="Arial"/>
          <w:sz w:val="22"/>
          <w:szCs w:val="22"/>
          <w:lang w:val="af-ZA"/>
        </w:rPr>
        <w:t>gee tot die Simbolisme</w:t>
      </w:r>
      <w:r w:rsidR="00F32A03" w:rsidRPr="003C3449">
        <w:rPr>
          <w:rFonts w:ascii="Arial" w:hAnsi="Arial" w:cs="Arial"/>
          <w:sz w:val="22"/>
          <w:szCs w:val="22"/>
          <w:lang w:val="af-ZA"/>
        </w:rPr>
        <w:t>, Realisme, Art Nouveau</w:t>
      </w:r>
      <w:r w:rsidR="00B9161A" w:rsidRPr="003C3449">
        <w:rPr>
          <w:rFonts w:ascii="Arial" w:hAnsi="Arial" w:cs="Arial"/>
          <w:sz w:val="22"/>
          <w:szCs w:val="22"/>
          <w:lang w:val="af-ZA"/>
        </w:rPr>
        <w:t xml:space="preserve">, Dekadensie </w:t>
      </w:r>
      <w:r w:rsidR="00ED18E5" w:rsidRPr="003C3449">
        <w:rPr>
          <w:rFonts w:ascii="Arial" w:hAnsi="Arial" w:cs="Arial"/>
          <w:sz w:val="22"/>
          <w:szCs w:val="22"/>
          <w:lang w:val="af-ZA"/>
        </w:rPr>
        <w:t>(</w:t>
      </w:r>
      <w:r w:rsidR="00B9161A" w:rsidRPr="003C3449">
        <w:rPr>
          <w:rFonts w:ascii="Arial" w:hAnsi="Arial" w:cs="Arial"/>
          <w:sz w:val="22"/>
          <w:szCs w:val="22"/>
          <w:lang w:val="af-ZA"/>
        </w:rPr>
        <w:t>lg. direk uit Simb</w:t>
      </w:r>
      <w:r w:rsidR="00ED18E5" w:rsidRPr="003C3449">
        <w:rPr>
          <w:rFonts w:ascii="Arial" w:hAnsi="Arial" w:cs="Arial"/>
          <w:sz w:val="22"/>
          <w:szCs w:val="22"/>
          <w:lang w:val="af-ZA"/>
        </w:rPr>
        <w:t>olisme van die 1880’s en 1890’s.)</w:t>
      </w:r>
    </w:p>
    <w:p w:rsidR="009E2B0A" w:rsidRPr="0086531A" w:rsidRDefault="009E2B0A" w:rsidP="00A56C9F">
      <w:pPr>
        <w:jc w:val="both"/>
        <w:rPr>
          <w:rFonts w:ascii="Arial" w:hAnsi="Arial" w:cs="Arial"/>
          <w:sz w:val="14"/>
          <w:szCs w:val="22"/>
          <w:lang w:val="af-ZA"/>
        </w:rPr>
      </w:pPr>
    </w:p>
    <w:p w:rsidR="009E2B0A" w:rsidRPr="003C3449" w:rsidRDefault="009E2B0A" w:rsidP="00A56C9F">
      <w:pPr>
        <w:jc w:val="both"/>
        <w:rPr>
          <w:rFonts w:ascii="Arial" w:hAnsi="Arial" w:cs="Arial"/>
          <w:sz w:val="22"/>
          <w:szCs w:val="22"/>
          <w:lang w:val="af-ZA"/>
        </w:rPr>
      </w:pPr>
      <w:r w:rsidRPr="003C3449">
        <w:rPr>
          <w:rFonts w:ascii="Arial" w:hAnsi="Arial" w:cs="Arial"/>
          <w:sz w:val="22"/>
          <w:szCs w:val="22"/>
          <w:lang w:val="af-ZA"/>
        </w:rPr>
        <w:t>Hierdie idee is ook duidelik te vinde in Esterhuizen se gedig.  Hy werk eers met een spesifieke eeu, die 20ste eeu (tyd van atoombomme</w:t>
      </w:r>
      <w:r w:rsidR="00C231AB" w:rsidRPr="003C3449">
        <w:rPr>
          <w:rFonts w:ascii="Arial" w:hAnsi="Arial" w:cs="Arial"/>
          <w:sz w:val="22"/>
          <w:szCs w:val="22"/>
          <w:lang w:val="af-ZA"/>
        </w:rPr>
        <w:t xml:space="preserve"> – 1945 om die Tweede W</w:t>
      </w:r>
      <w:r w:rsidR="008B2E6D" w:rsidRPr="003C3449">
        <w:rPr>
          <w:rFonts w:ascii="Arial" w:hAnsi="Arial" w:cs="Arial"/>
          <w:sz w:val="22"/>
          <w:szCs w:val="22"/>
          <w:lang w:val="af-ZA"/>
        </w:rPr>
        <w:t>êreldoorlog te beëindig</w:t>
      </w:r>
      <w:r w:rsidRPr="003C3449">
        <w:rPr>
          <w:rFonts w:ascii="Arial" w:hAnsi="Arial" w:cs="Arial"/>
          <w:sz w:val="22"/>
          <w:szCs w:val="22"/>
          <w:lang w:val="af-ZA"/>
        </w:rPr>
        <w:t>, wêreldoorloë</w:t>
      </w:r>
      <w:r w:rsidR="008B2E6D" w:rsidRPr="003C3449">
        <w:rPr>
          <w:rFonts w:ascii="Arial" w:hAnsi="Arial" w:cs="Arial"/>
          <w:sz w:val="22"/>
          <w:szCs w:val="22"/>
          <w:lang w:val="af-ZA"/>
        </w:rPr>
        <w:t xml:space="preserve"> (I en II)</w:t>
      </w:r>
      <w:r w:rsidRPr="003C3449">
        <w:rPr>
          <w:rFonts w:ascii="Arial" w:hAnsi="Arial" w:cs="Arial"/>
          <w:sz w:val="22"/>
          <w:szCs w:val="22"/>
          <w:lang w:val="af-ZA"/>
        </w:rPr>
        <w:t>, maanlanding</w:t>
      </w:r>
      <w:r w:rsidR="008B2E6D" w:rsidRPr="003C3449">
        <w:rPr>
          <w:rFonts w:ascii="Arial" w:hAnsi="Arial" w:cs="Arial"/>
          <w:sz w:val="22"/>
          <w:szCs w:val="22"/>
          <w:lang w:val="af-ZA"/>
        </w:rPr>
        <w:t xml:space="preserve"> in 1969</w:t>
      </w:r>
      <w:r w:rsidRPr="003C3449">
        <w:rPr>
          <w:rFonts w:ascii="Arial" w:hAnsi="Arial" w:cs="Arial"/>
          <w:sz w:val="22"/>
          <w:szCs w:val="22"/>
          <w:lang w:val="af-ZA"/>
        </w:rPr>
        <w:t>) en verduidelik enersyds die mens se magsbeheptheid (kolonies</w:t>
      </w:r>
      <w:r w:rsidR="00F070BB" w:rsidRPr="003C3449">
        <w:rPr>
          <w:rFonts w:ascii="Arial" w:hAnsi="Arial" w:cs="Arial"/>
          <w:sz w:val="22"/>
          <w:szCs w:val="22"/>
          <w:lang w:val="af-ZA"/>
        </w:rPr>
        <w:t xml:space="preserve"> </w:t>
      </w:r>
      <w:r w:rsidR="008B2E6D" w:rsidRPr="003C3449">
        <w:rPr>
          <w:rFonts w:ascii="Arial" w:hAnsi="Arial" w:cs="Arial"/>
          <w:sz w:val="22"/>
          <w:szCs w:val="22"/>
          <w:lang w:val="af-ZA"/>
        </w:rPr>
        <w:t>soos in Indi</w:t>
      </w:r>
      <w:r w:rsidR="000F2D82" w:rsidRPr="003C3449">
        <w:rPr>
          <w:rFonts w:ascii="Arial" w:hAnsi="Arial" w:cs="Arial"/>
          <w:sz w:val="22"/>
          <w:szCs w:val="22"/>
          <w:lang w:val="af-ZA"/>
        </w:rPr>
        <w:t xml:space="preserve">ë, Frans-Indochina, Ghana, </w:t>
      </w:r>
      <w:r w:rsidR="008B2E6D" w:rsidRPr="003C3449">
        <w:rPr>
          <w:rFonts w:ascii="Arial" w:hAnsi="Arial" w:cs="Arial"/>
          <w:sz w:val="22"/>
          <w:szCs w:val="22"/>
          <w:lang w:val="af-ZA"/>
        </w:rPr>
        <w:t>ens</w:t>
      </w:r>
      <w:r w:rsidR="00C231AB" w:rsidRPr="003C3449">
        <w:rPr>
          <w:rFonts w:ascii="Arial" w:hAnsi="Arial" w:cs="Arial"/>
          <w:sz w:val="22"/>
          <w:szCs w:val="22"/>
          <w:lang w:val="af-ZA"/>
        </w:rPr>
        <w:t>.</w:t>
      </w:r>
      <w:r w:rsidR="008B2E6D" w:rsidRPr="003C3449">
        <w:rPr>
          <w:rFonts w:ascii="Arial" w:hAnsi="Arial" w:cs="Arial"/>
          <w:sz w:val="22"/>
          <w:szCs w:val="22"/>
          <w:lang w:val="af-ZA"/>
        </w:rPr>
        <w:t>)</w:t>
      </w:r>
      <w:r w:rsidRPr="003C3449">
        <w:rPr>
          <w:rFonts w:ascii="Arial" w:hAnsi="Arial" w:cs="Arial"/>
          <w:sz w:val="22"/>
          <w:szCs w:val="22"/>
          <w:lang w:val="af-ZA"/>
        </w:rPr>
        <w:t>, oorlog</w:t>
      </w:r>
      <w:r w:rsidR="008B2E6D" w:rsidRPr="003C3449">
        <w:rPr>
          <w:rFonts w:ascii="Arial" w:hAnsi="Arial" w:cs="Arial"/>
          <w:sz w:val="22"/>
          <w:szCs w:val="22"/>
          <w:lang w:val="af-ZA"/>
        </w:rPr>
        <w:t xml:space="preserve"> </w:t>
      </w:r>
      <w:r w:rsidR="00C231AB" w:rsidRPr="003C3449">
        <w:rPr>
          <w:rFonts w:ascii="Arial" w:hAnsi="Arial" w:cs="Arial"/>
          <w:sz w:val="22"/>
          <w:szCs w:val="22"/>
          <w:lang w:val="af-ZA"/>
        </w:rPr>
        <w:t>(</w:t>
      </w:r>
      <w:r w:rsidR="008B2E6D" w:rsidRPr="003C3449">
        <w:rPr>
          <w:rFonts w:ascii="Arial" w:hAnsi="Arial" w:cs="Arial"/>
          <w:sz w:val="22"/>
          <w:szCs w:val="22"/>
          <w:lang w:val="af-ZA"/>
        </w:rPr>
        <w:t>soos kolonies onafhanklik geword het</w:t>
      </w:r>
      <w:r w:rsidRPr="003C3449">
        <w:rPr>
          <w:rFonts w:ascii="Arial" w:hAnsi="Arial" w:cs="Arial"/>
          <w:sz w:val="22"/>
          <w:szCs w:val="22"/>
          <w:lang w:val="af-ZA"/>
        </w:rPr>
        <w:t>) en wreedheid (hoog</w:t>
      </w:r>
      <w:r w:rsidR="000F2D82" w:rsidRPr="003C3449">
        <w:rPr>
          <w:rFonts w:ascii="Arial" w:hAnsi="Arial" w:cs="Arial"/>
          <w:sz w:val="22"/>
          <w:szCs w:val="22"/>
          <w:lang w:val="af-ZA"/>
        </w:rPr>
        <w:t>-</w:t>
      </w:r>
      <w:r w:rsidRPr="003C3449">
        <w:rPr>
          <w:rFonts w:ascii="Arial" w:hAnsi="Arial" w:cs="Arial"/>
          <w:sz w:val="22"/>
          <w:szCs w:val="22"/>
          <w:lang w:val="af-ZA"/>
        </w:rPr>
        <w:t>oonde en strafkampe</w:t>
      </w:r>
      <w:r w:rsidR="008B2E6D" w:rsidRPr="003C3449">
        <w:rPr>
          <w:rFonts w:ascii="Arial" w:hAnsi="Arial" w:cs="Arial"/>
          <w:sz w:val="22"/>
          <w:szCs w:val="22"/>
          <w:lang w:val="af-ZA"/>
        </w:rPr>
        <w:t xml:space="preserve"> – Hitler tydens WO</w:t>
      </w:r>
      <w:r w:rsidR="00A000CD" w:rsidRPr="003C3449">
        <w:rPr>
          <w:rFonts w:ascii="Arial" w:hAnsi="Arial" w:cs="Arial"/>
          <w:sz w:val="22"/>
          <w:szCs w:val="22"/>
          <w:lang w:val="af-ZA"/>
        </w:rPr>
        <w:t xml:space="preserve"> </w:t>
      </w:r>
      <w:r w:rsidR="008B2E6D" w:rsidRPr="003C3449">
        <w:rPr>
          <w:rFonts w:ascii="Arial" w:hAnsi="Arial" w:cs="Arial"/>
          <w:sz w:val="22"/>
          <w:szCs w:val="22"/>
          <w:lang w:val="af-ZA"/>
        </w:rPr>
        <w:t>II</w:t>
      </w:r>
      <w:r w:rsidR="00C231AB" w:rsidRPr="003C3449">
        <w:rPr>
          <w:rFonts w:ascii="Arial" w:hAnsi="Arial" w:cs="Arial"/>
          <w:sz w:val="22"/>
          <w:szCs w:val="22"/>
          <w:lang w:val="af-ZA"/>
        </w:rPr>
        <w:t xml:space="preserve"> toe hy die Jode verbrand het tydens</w:t>
      </w:r>
      <w:r w:rsidR="008B2E6D" w:rsidRPr="003C3449">
        <w:rPr>
          <w:rFonts w:ascii="Arial" w:hAnsi="Arial" w:cs="Arial"/>
          <w:sz w:val="22"/>
          <w:szCs w:val="22"/>
          <w:lang w:val="af-ZA"/>
        </w:rPr>
        <w:t xml:space="preserve"> die Holocaust</w:t>
      </w:r>
      <w:r w:rsidRPr="003C3449">
        <w:rPr>
          <w:rFonts w:ascii="Arial" w:hAnsi="Arial" w:cs="Arial"/>
          <w:sz w:val="22"/>
          <w:szCs w:val="22"/>
          <w:lang w:val="af-ZA"/>
        </w:rPr>
        <w:t>), maar ook die geweldige kennisontploffing wat daarmee saam gaan (maanlanding</w:t>
      </w:r>
      <w:r w:rsidR="00A000CD" w:rsidRPr="003C3449">
        <w:rPr>
          <w:rFonts w:ascii="Arial" w:hAnsi="Arial" w:cs="Arial"/>
          <w:sz w:val="22"/>
          <w:szCs w:val="22"/>
          <w:lang w:val="af-ZA"/>
        </w:rPr>
        <w:t xml:space="preserve"> en vervaardiging van die atoo</w:t>
      </w:r>
      <w:r w:rsidR="0059032E" w:rsidRPr="003C3449">
        <w:rPr>
          <w:rFonts w:ascii="Arial" w:hAnsi="Arial" w:cs="Arial"/>
          <w:sz w:val="22"/>
          <w:szCs w:val="22"/>
          <w:lang w:val="af-ZA"/>
        </w:rPr>
        <w:t>mbom</w:t>
      </w:r>
      <w:r w:rsidRPr="003C3449">
        <w:rPr>
          <w:rFonts w:ascii="Arial" w:hAnsi="Arial" w:cs="Arial"/>
          <w:sz w:val="22"/>
          <w:szCs w:val="22"/>
          <w:lang w:val="af-ZA"/>
        </w:rPr>
        <w:t>).</w:t>
      </w:r>
      <w:r w:rsidR="006412DB" w:rsidRPr="003C3449">
        <w:rPr>
          <w:rFonts w:ascii="Arial" w:hAnsi="Arial" w:cs="Arial"/>
          <w:sz w:val="22"/>
          <w:szCs w:val="22"/>
          <w:lang w:val="af-ZA"/>
        </w:rPr>
        <w:t xml:space="preserve"> (Nel en Vermaak gee ’n volle</w:t>
      </w:r>
      <w:r w:rsidR="000F2D82" w:rsidRPr="003C3449">
        <w:rPr>
          <w:rFonts w:ascii="Arial" w:hAnsi="Arial" w:cs="Arial"/>
          <w:sz w:val="22"/>
          <w:szCs w:val="22"/>
          <w:lang w:val="af-ZA"/>
        </w:rPr>
        <w:t>-</w:t>
      </w:r>
      <w:r w:rsidR="006412DB" w:rsidRPr="003C3449">
        <w:rPr>
          <w:rFonts w:ascii="Arial" w:hAnsi="Arial" w:cs="Arial"/>
          <w:sz w:val="22"/>
          <w:szCs w:val="22"/>
          <w:lang w:val="af-ZA"/>
        </w:rPr>
        <w:t>dige lys van moontlike gebeure</w:t>
      </w:r>
      <w:r w:rsidR="00C231AB" w:rsidRPr="003C3449">
        <w:rPr>
          <w:rFonts w:ascii="Arial" w:hAnsi="Arial" w:cs="Arial"/>
          <w:sz w:val="22"/>
          <w:szCs w:val="22"/>
          <w:lang w:val="af-ZA"/>
        </w:rPr>
        <w:t xml:space="preserve"> op pp. 50 - 60</w:t>
      </w:r>
      <w:r w:rsidR="006412DB" w:rsidRPr="003C3449">
        <w:rPr>
          <w:rFonts w:ascii="Arial" w:hAnsi="Arial" w:cs="Arial"/>
          <w:sz w:val="22"/>
          <w:szCs w:val="22"/>
          <w:lang w:val="af-ZA"/>
        </w:rPr>
        <w:t xml:space="preserve"> – dit sal handig te pas kom).</w:t>
      </w:r>
      <w:r w:rsidRPr="003C3449">
        <w:rPr>
          <w:rFonts w:ascii="Arial" w:hAnsi="Arial" w:cs="Arial"/>
          <w:sz w:val="22"/>
          <w:szCs w:val="22"/>
          <w:lang w:val="af-ZA"/>
        </w:rPr>
        <w:t xml:space="preserve">  Hy ge</w:t>
      </w:r>
      <w:r w:rsidR="000F2D82" w:rsidRPr="003C3449">
        <w:rPr>
          <w:rFonts w:ascii="Arial" w:hAnsi="Arial" w:cs="Arial"/>
          <w:sz w:val="22"/>
          <w:szCs w:val="22"/>
          <w:lang w:val="af-ZA"/>
        </w:rPr>
        <w:t>-</w:t>
      </w:r>
      <w:r w:rsidRPr="003C3449">
        <w:rPr>
          <w:rFonts w:ascii="Arial" w:hAnsi="Arial" w:cs="Arial"/>
          <w:sz w:val="22"/>
          <w:szCs w:val="22"/>
          <w:lang w:val="af-ZA"/>
        </w:rPr>
        <w:t>bruik dus deurentyd intertekstualiteit en die leser se insig in hierdie sake.  Hy omskryf nie alles nie, maar maak staat op die leser se eie kennis.  Hy vra dan vyf maal die vraag, asof hy dit nie kan glo nie, hoe dit moontlik is die liefde behoue kon gebly het tussen al die geweld, kennis en magsvertoon deur.</w:t>
      </w:r>
      <w:r w:rsidR="0059032E" w:rsidRPr="003C3449">
        <w:rPr>
          <w:rFonts w:ascii="Arial" w:hAnsi="Arial" w:cs="Arial"/>
          <w:sz w:val="22"/>
          <w:szCs w:val="22"/>
          <w:lang w:val="af-ZA"/>
        </w:rPr>
        <w:t xml:space="preserve">  Hy betrek ook </w:t>
      </w:r>
      <w:r w:rsidR="00807D74" w:rsidRPr="003C3449">
        <w:rPr>
          <w:rFonts w:ascii="Arial" w:hAnsi="Arial" w:cs="Arial"/>
          <w:sz w:val="22"/>
          <w:szCs w:val="22"/>
          <w:lang w:val="af-ZA"/>
        </w:rPr>
        <w:t>godsdiens en die veranderinge wat dit onde</w:t>
      </w:r>
      <w:r w:rsidR="008B2E6D" w:rsidRPr="003C3449">
        <w:rPr>
          <w:rFonts w:ascii="Arial" w:hAnsi="Arial" w:cs="Arial"/>
          <w:sz w:val="22"/>
          <w:szCs w:val="22"/>
          <w:lang w:val="af-ZA"/>
        </w:rPr>
        <w:t>rgaan het in die twintigste eeu, nl. mense wat begin weg</w:t>
      </w:r>
      <w:r w:rsidR="000F2D82" w:rsidRPr="003C3449">
        <w:rPr>
          <w:rFonts w:ascii="Arial" w:hAnsi="Arial" w:cs="Arial"/>
          <w:sz w:val="22"/>
          <w:szCs w:val="22"/>
          <w:lang w:val="af-ZA"/>
        </w:rPr>
        <w:t>-</w:t>
      </w:r>
      <w:r w:rsidR="008B2E6D" w:rsidRPr="003C3449">
        <w:rPr>
          <w:rFonts w:ascii="Arial" w:hAnsi="Arial" w:cs="Arial"/>
          <w:sz w:val="22"/>
          <w:szCs w:val="22"/>
          <w:lang w:val="af-ZA"/>
        </w:rPr>
        <w:t>beweeg van die Christelik</w:t>
      </w:r>
      <w:r w:rsidR="0059032E" w:rsidRPr="003C3449">
        <w:rPr>
          <w:rFonts w:ascii="Arial" w:hAnsi="Arial" w:cs="Arial"/>
          <w:sz w:val="22"/>
          <w:szCs w:val="22"/>
          <w:lang w:val="af-ZA"/>
        </w:rPr>
        <w:t>e geloof (gestroopte kruis – In 1992 het net 58% Amerika</w:t>
      </w:r>
      <w:r w:rsidR="000F2D82" w:rsidRPr="003C3449">
        <w:rPr>
          <w:rFonts w:ascii="Arial" w:hAnsi="Arial" w:cs="Arial"/>
          <w:sz w:val="22"/>
          <w:szCs w:val="22"/>
          <w:lang w:val="af-ZA"/>
        </w:rPr>
        <w:t>-</w:t>
      </w:r>
      <w:r w:rsidR="0059032E" w:rsidRPr="003C3449">
        <w:rPr>
          <w:rFonts w:ascii="Arial" w:hAnsi="Arial" w:cs="Arial"/>
          <w:sz w:val="22"/>
          <w:szCs w:val="22"/>
          <w:lang w:val="af-ZA"/>
        </w:rPr>
        <w:t>ners gereken dat godsdiens belangrik is, in</w:t>
      </w:r>
      <w:r w:rsidR="000F2D82" w:rsidRPr="003C3449">
        <w:rPr>
          <w:rFonts w:ascii="Arial" w:hAnsi="Arial" w:cs="Arial"/>
          <w:sz w:val="22"/>
          <w:szCs w:val="22"/>
          <w:lang w:val="af-ZA"/>
        </w:rPr>
        <w:t xml:space="preserve"> vergelyking met die 75% in 1975; sien Nel en Vermaak, 2008: </w:t>
      </w:r>
      <w:r w:rsidR="00C231AB" w:rsidRPr="003C3449">
        <w:rPr>
          <w:rFonts w:ascii="Arial" w:hAnsi="Arial" w:cs="Arial"/>
          <w:sz w:val="22"/>
          <w:szCs w:val="22"/>
          <w:lang w:val="af-ZA"/>
        </w:rPr>
        <w:t>57</w:t>
      </w:r>
      <w:r w:rsidR="0059032E" w:rsidRPr="003C3449">
        <w:rPr>
          <w:rFonts w:ascii="Arial" w:hAnsi="Arial" w:cs="Arial"/>
          <w:sz w:val="22"/>
          <w:szCs w:val="22"/>
          <w:lang w:val="af-ZA"/>
        </w:rPr>
        <w:t>).</w:t>
      </w:r>
    </w:p>
    <w:p w:rsidR="0059032E" w:rsidRPr="0086531A" w:rsidRDefault="0059032E" w:rsidP="00A56C9F">
      <w:pPr>
        <w:jc w:val="both"/>
        <w:rPr>
          <w:rFonts w:ascii="Arial" w:hAnsi="Arial" w:cs="Arial"/>
          <w:sz w:val="14"/>
          <w:szCs w:val="22"/>
          <w:lang w:val="af-ZA"/>
        </w:rPr>
      </w:pPr>
    </w:p>
    <w:p w:rsidR="0059032E" w:rsidRPr="003C3449" w:rsidRDefault="0059032E" w:rsidP="00A56C9F">
      <w:pPr>
        <w:jc w:val="both"/>
        <w:rPr>
          <w:rFonts w:ascii="Arial" w:hAnsi="Arial" w:cs="Arial"/>
          <w:sz w:val="22"/>
          <w:szCs w:val="22"/>
          <w:lang w:val="af-ZA"/>
        </w:rPr>
      </w:pPr>
      <w:r w:rsidRPr="003C3449">
        <w:rPr>
          <w:rFonts w:ascii="Arial" w:hAnsi="Arial" w:cs="Arial"/>
          <w:sz w:val="22"/>
          <w:szCs w:val="22"/>
          <w:lang w:val="af-ZA"/>
        </w:rPr>
        <w:t xml:space="preserve">Die spreker praat ook van diktators (Hitler, Mussolini, Stalin, ens.) </w:t>
      </w:r>
      <w:r w:rsidR="000F2D82" w:rsidRPr="003C3449">
        <w:rPr>
          <w:rFonts w:ascii="Arial" w:hAnsi="Arial" w:cs="Arial"/>
          <w:sz w:val="22"/>
          <w:szCs w:val="22"/>
          <w:lang w:val="af-ZA"/>
        </w:rPr>
        <w:t xml:space="preserve">enersyds, asook </w:t>
      </w:r>
      <w:r w:rsidRPr="003C3449">
        <w:rPr>
          <w:rFonts w:ascii="Arial" w:hAnsi="Arial" w:cs="Arial"/>
          <w:sz w:val="22"/>
          <w:szCs w:val="22"/>
          <w:lang w:val="af-ZA"/>
        </w:rPr>
        <w:t xml:space="preserve">mense wat </w:t>
      </w:r>
      <w:r w:rsidR="000F2D82" w:rsidRPr="003C3449">
        <w:rPr>
          <w:rFonts w:ascii="Arial" w:hAnsi="Arial" w:cs="Arial"/>
          <w:sz w:val="22"/>
          <w:szCs w:val="22"/>
          <w:lang w:val="af-ZA"/>
        </w:rPr>
        <w:t xml:space="preserve">andersyds, dikwels as gevolg van die politieke bestel, </w:t>
      </w:r>
      <w:r w:rsidRPr="003C3449">
        <w:rPr>
          <w:rFonts w:ascii="Arial" w:hAnsi="Arial" w:cs="Arial"/>
          <w:sz w:val="22"/>
          <w:szCs w:val="22"/>
          <w:lang w:val="af-ZA"/>
        </w:rPr>
        <w:t>as martelare gesterf het (Chinese studente in 1989, Christene in Moslem- en Kommunistiese lande), mense wat die geskiedenis van die twintigste eeu gemaak het.  En ten spyte hiervan het die liefde steeds bly voortbestaan.</w:t>
      </w:r>
    </w:p>
    <w:p w:rsidR="00807D74" w:rsidRPr="0086531A" w:rsidRDefault="00807D74" w:rsidP="00A56C9F">
      <w:pPr>
        <w:jc w:val="both"/>
        <w:rPr>
          <w:rFonts w:ascii="Arial" w:hAnsi="Arial" w:cs="Arial"/>
          <w:sz w:val="14"/>
          <w:szCs w:val="22"/>
          <w:lang w:val="af-ZA"/>
        </w:rPr>
      </w:pPr>
    </w:p>
    <w:p w:rsidR="00807D74" w:rsidRPr="003C3449" w:rsidRDefault="00807D74" w:rsidP="00A56C9F">
      <w:pPr>
        <w:jc w:val="both"/>
        <w:rPr>
          <w:rFonts w:ascii="Arial" w:hAnsi="Arial" w:cs="Arial"/>
          <w:sz w:val="22"/>
          <w:szCs w:val="22"/>
          <w:lang w:val="af-ZA"/>
        </w:rPr>
      </w:pPr>
      <w:r w:rsidRPr="003C3449">
        <w:rPr>
          <w:rFonts w:ascii="Arial" w:hAnsi="Arial" w:cs="Arial"/>
          <w:sz w:val="22"/>
          <w:szCs w:val="22"/>
          <w:lang w:val="af-ZA"/>
        </w:rPr>
        <w:t xml:space="preserve">In die tweede gedeelte van </w:t>
      </w:r>
      <w:r w:rsidRPr="003C3449">
        <w:rPr>
          <w:rFonts w:ascii="Arial" w:hAnsi="Arial" w:cs="Arial"/>
          <w:sz w:val="22"/>
          <w:szCs w:val="22"/>
          <w:u w:val="single"/>
          <w:lang w:val="af-ZA"/>
        </w:rPr>
        <w:t>strofe 1</w:t>
      </w:r>
      <w:r w:rsidRPr="003C3449">
        <w:rPr>
          <w:rFonts w:ascii="Arial" w:hAnsi="Arial" w:cs="Arial"/>
          <w:sz w:val="22"/>
          <w:szCs w:val="22"/>
          <w:lang w:val="af-ZA"/>
        </w:rPr>
        <w:t xml:space="preserve"> (r. 8 -16) betrek hy die hele millennium deur te verwys na nog meer dinge wat deur die mens vermag is:  die kruisvaarders wat die wêreld begin verken het, hoofsaaklik Europeërs wat die res van die aardbol begin ondersoek het, </w:t>
      </w:r>
      <w:r w:rsidR="00F070BB" w:rsidRPr="003C3449">
        <w:rPr>
          <w:rFonts w:ascii="Arial" w:hAnsi="Arial" w:cs="Arial"/>
          <w:sz w:val="22"/>
          <w:szCs w:val="22"/>
          <w:lang w:val="af-ZA"/>
        </w:rPr>
        <w:t>(</w:t>
      </w:r>
      <w:r w:rsidRPr="003C3449">
        <w:rPr>
          <w:rFonts w:ascii="Arial" w:hAnsi="Arial" w:cs="Arial"/>
          <w:sz w:val="22"/>
          <w:szCs w:val="22"/>
          <w:lang w:val="af-ZA"/>
        </w:rPr>
        <w:t>vir hulle</w:t>
      </w:r>
      <w:r w:rsidR="00F070BB" w:rsidRPr="003C3449">
        <w:rPr>
          <w:rFonts w:ascii="Arial" w:hAnsi="Arial" w:cs="Arial"/>
          <w:sz w:val="22"/>
          <w:szCs w:val="22"/>
          <w:lang w:val="af-ZA"/>
        </w:rPr>
        <w:t>)</w:t>
      </w:r>
      <w:r w:rsidRPr="003C3449">
        <w:rPr>
          <w:rFonts w:ascii="Arial" w:hAnsi="Arial" w:cs="Arial"/>
          <w:sz w:val="22"/>
          <w:szCs w:val="22"/>
          <w:lang w:val="af-ZA"/>
        </w:rPr>
        <w:t xml:space="preserve"> “vreemde vastelande” begin ontdek het</w:t>
      </w:r>
      <w:r w:rsidR="0059032E" w:rsidRPr="003C3449">
        <w:rPr>
          <w:rFonts w:ascii="Arial" w:hAnsi="Arial" w:cs="Arial"/>
          <w:sz w:val="22"/>
          <w:szCs w:val="22"/>
          <w:lang w:val="af-ZA"/>
        </w:rPr>
        <w:t xml:space="preserve"> (soos Dias, Columbus en Da Gama).  Hy verwys hierdeur ook na die kruistogte van die 11de – 15de eeu waar Christene die Woord in Moslemlande wou versprei.</w:t>
      </w:r>
      <w:r w:rsidR="0002617F" w:rsidRPr="003C3449">
        <w:rPr>
          <w:rFonts w:ascii="Arial" w:hAnsi="Arial" w:cs="Arial"/>
          <w:sz w:val="22"/>
          <w:szCs w:val="22"/>
          <w:lang w:val="af-ZA"/>
        </w:rPr>
        <w:t xml:space="preserve"> Hy verwys ook na </w:t>
      </w:r>
      <w:r w:rsidRPr="003C3449">
        <w:rPr>
          <w:rFonts w:ascii="Arial" w:hAnsi="Arial" w:cs="Arial"/>
          <w:sz w:val="22"/>
          <w:szCs w:val="22"/>
          <w:lang w:val="af-ZA"/>
        </w:rPr>
        <w:t>die aanvang van die kennisontploffing</w:t>
      </w:r>
      <w:r w:rsidR="0002617F" w:rsidRPr="003C3449">
        <w:rPr>
          <w:rFonts w:ascii="Arial" w:hAnsi="Arial" w:cs="Arial"/>
          <w:sz w:val="22"/>
          <w:szCs w:val="22"/>
          <w:lang w:val="af-ZA"/>
        </w:rPr>
        <w:t xml:space="preserve"> (universiteite is gestig, belangrike verhale word geskryf, die boekdrukkuns word in 1455 uitgevind.  Daar is meer nuwe inligting die afgelope 30 jaar geproduseer as in die vorige 5000 jaar</w:t>
      </w:r>
      <w:r w:rsidR="005E7A42" w:rsidRPr="003C3449">
        <w:rPr>
          <w:rFonts w:ascii="Arial" w:hAnsi="Arial" w:cs="Arial"/>
          <w:sz w:val="22"/>
          <w:szCs w:val="22"/>
          <w:lang w:val="af-ZA"/>
        </w:rPr>
        <w:t xml:space="preserve"> (</w:t>
      </w:r>
      <w:r w:rsidR="003653F0" w:rsidRPr="003C3449">
        <w:rPr>
          <w:rFonts w:ascii="Arial" w:hAnsi="Arial" w:cs="Arial"/>
          <w:sz w:val="22"/>
          <w:szCs w:val="22"/>
          <w:lang w:val="af-ZA"/>
        </w:rPr>
        <w:t xml:space="preserve">Nel en Vermaak, </w:t>
      </w:r>
      <w:r w:rsidR="005E7A42" w:rsidRPr="003C3449">
        <w:rPr>
          <w:rFonts w:ascii="Arial" w:hAnsi="Arial" w:cs="Arial"/>
          <w:sz w:val="22"/>
          <w:szCs w:val="22"/>
          <w:lang w:val="af-ZA"/>
        </w:rPr>
        <w:t>2008:</w:t>
      </w:r>
      <w:r w:rsidR="003653F0" w:rsidRPr="003C3449">
        <w:rPr>
          <w:rFonts w:ascii="Arial" w:hAnsi="Arial" w:cs="Arial"/>
          <w:sz w:val="22"/>
          <w:szCs w:val="22"/>
          <w:lang w:val="af-ZA"/>
        </w:rPr>
        <w:t>53</w:t>
      </w:r>
      <w:r w:rsidR="0002617F" w:rsidRPr="003C3449">
        <w:rPr>
          <w:rFonts w:ascii="Arial" w:hAnsi="Arial" w:cs="Arial"/>
          <w:sz w:val="22"/>
          <w:szCs w:val="22"/>
          <w:lang w:val="af-ZA"/>
        </w:rPr>
        <w:t>)</w:t>
      </w:r>
      <w:r w:rsidRPr="003C3449">
        <w:rPr>
          <w:rFonts w:ascii="Arial" w:hAnsi="Arial" w:cs="Arial"/>
          <w:sz w:val="22"/>
          <w:szCs w:val="22"/>
          <w:lang w:val="af-ZA"/>
        </w:rPr>
        <w:t>.  Hy brei uit oor die mens se toenemende soeke na identiteit</w:t>
      </w:r>
      <w:r w:rsidR="0002617F" w:rsidRPr="003C3449">
        <w:rPr>
          <w:rFonts w:ascii="Arial" w:hAnsi="Arial" w:cs="Arial"/>
          <w:sz w:val="22"/>
          <w:szCs w:val="22"/>
          <w:lang w:val="af-ZA"/>
        </w:rPr>
        <w:t xml:space="preserve"> te midde van al hierdie kennis in ’n kleinerwordende wêreld</w:t>
      </w:r>
      <w:r w:rsidRPr="003C3449">
        <w:rPr>
          <w:rFonts w:ascii="Arial" w:hAnsi="Arial" w:cs="Arial"/>
          <w:sz w:val="22"/>
          <w:szCs w:val="22"/>
          <w:lang w:val="af-ZA"/>
        </w:rPr>
        <w:t>, selfs begrip van die buitenste ruimte</w:t>
      </w:r>
      <w:r w:rsidR="0002617F" w:rsidRPr="003C3449">
        <w:rPr>
          <w:rFonts w:ascii="Arial" w:hAnsi="Arial" w:cs="Arial"/>
          <w:sz w:val="22"/>
          <w:szCs w:val="22"/>
          <w:lang w:val="af-ZA"/>
        </w:rPr>
        <w:t xml:space="preserve"> (Sputnik in 1957 tot die Shenzou van China in 1999, alles ruimteprogramme, ongeveer 22 projekte)</w:t>
      </w:r>
      <w:r w:rsidRPr="003C3449">
        <w:rPr>
          <w:rFonts w:ascii="Arial" w:hAnsi="Arial" w:cs="Arial"/>
          <w:sz w:val="22"/>
          <w:szCs w:val="22"/>
          <w:lang w:val="af-ZA"/>
        </w:rPr>
        <w:t xml:space="preserve"> in pogings om onsself te verstaan.  Die soeke na selfkennis</w:t>
      </w:r>
      <w:r w:rsidR="003653F0" w:rsidRPr="003C3449">
        <w:rPr>
          <w:rFonts w:ascii="Arial" w:hAnsi="Arial" w:cs="Arial"/>
          <w:sz w:val="22"/>
          <w:szCs w:val="22"/>
          <w:lang w:val="af-ZA"/>
        </w:rPr>
        <w:t xml:space="preserve"> en mag</w:t>
      </w:r>
      <w:r w:rsidRPr="003C3449">
        <w:rPr>
          <w:rFonts w:ascii="Arial" w:hAnsi="Arial" w:cs="Arial"/>
          <w:sz w:val="22"/>
          <w:szCs w:val="22"/>
          <w:lang w:val="af-ZA"/>
        </w:rPr>
        <w:t xml:space="preserve"> het so groot geword dat ons soms gewelddadig optree, ons “verkenning” is nie alleen kennis van onsself nie (vgl. die werk van sielkundiges in hierdie opsig), maar ook kennis van ons heelal (“lugvaart en ruimte”) .</w:t>
      </w:r>
    </w:p>
    <w:p w:rsidR="00807D74" w:rsidRPr="003C3449" w:rsidRDefault="00807D74" w:rsidP="00A56C9F">
      <w:pPr>
        <w:jc w:val="both"/>
        <w:rPr>
          <w:rFonts w:ascii="Arial" w:hAnsi="Arial" w:cs="Arial"/>
          <w:sz w:val="22"/>
          <w:szCs w:val="22"/>
          <w:lang w:val="af-ZA"/>
        </w:rPr>
      </w:pPr>
    </w:p>
    <w:p w:rsidR="00D331C6" w:rsidRPr="003C3449" w:rsidRDefault="00807D74" w:rsidP="00A56C9F">
      <w:pPr>
        <w:jc w:val="both"/>
        <w:rPr>
          <w:rFonts w:ascii="Arial" w:hAnsi="Arial" w:cs="Arial"/>
          <w:sz w:val="22"/>
          <w:szCs w:val="22"/>
          <w:lang w:val="af-ZA"/>
        </w:rPr>
      </w:pPr>
      <w:r w:rsidRPr="003C3449">
        <w:rPr>
          <w:rFonts w:ascii="Arial" w:hAnsi="Arial" w:cs="Arial"/>
          <w:sz w:val="22"/>
          <w:szCs w:val="22"/>
          <w:lang w:val="af-ZA"/>
        </w:rPr>
        <w:t>Die digter vra ’n retoriese vraag en gebruik enjambemente om die spontane loop van h</w:t>
      </w:r>
      <w:r w:rsidR="003653F0" w:rsidRPr="003C3449">
        <w:rPr>
          <w:rFonts w:ascii="Arial" w:hAnsi="Arial" w:cs="Arial"/>
          <w:sz w:val="22"/>
          <w:szCs w:val="22"/>
          <w:lang w:val="af-ZA"/>
        </w:rPr>
        <w:t>ierdie vraag oor te dra.  En dan</w:t>
      </w:r>
      <w:r w:rsidRPr="003C3449">
        <w:rPr>
          <w:rFonts w:ascii="Arial" w:hAnsi="Arial" w:cs="Arial"/>
          <w:sz w:val="22"/>
          <w:szCs w:val="22"/>
          <w:lang w:val="af-ZA"/>
        </w:rPr>
        <w:t xml:space="preserve"> eindig hy met dieselfde vraag, maar daar is nou ’n verandering.</w:t>
      </w:r>
      <w:r w:rsidR="0002617F" w:rsidRPr="003C3449">
        <w:rPr>
          <w:rFonts w:ascii="Arial" w:hAnsi="Arial" w:cs="Arial"/>
          <w:sz w:val="22"/>
          <w:szCs w:val="22"/>
          <w:lang w:val="af-ZA"/>
        </w:rPr>
        <w:t xml:space="preserve">  Esterhuizen plaas die liefde, ’n kleiner en persoonlike ervaring, teenoor die mens se prestasies in die afgelope millennium – is dit nog moontlik om lief te hê ten spyte van al die geweld en kennis?</w:t>
      </w:r>
    </w:p>
    <w:p w:rsidR="005E7A42" w:rsidRPr="003C3449" w:rsidRDefault="005E7A42" w:rsidP="00A56C9F">
      <w:pPr>
        <w:jc w:val="both"/>
        <w:rPr>
          <w:rFonts w:ascii="Arial" w:hAnsi="Arial" w:cs="Arial"/>
          <w:sz w:val="22"/>
          <w:szCs w:val="22"/>
          <w:lang w:val="af-ZA"/>
        </w:rPr>
      </w:pPr>
    </w:p>
    <w:p w:rsidR="0006394C" w:rsidRPr="003C3449" w:rsidRDefault="0006394C" w:rsidP="00A56C9F">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retoriese vrae, herhaling, metafore (r. 6, 11, 12, 17, 18, 19), teenstelling (r. 17, 18), alliterasie en assonansie, afwesigheid van punktuasie (behalwe een komma)</w:t>
      </w:r>
      <w:r w:rsidR="003653F0" w:rsidRPr="003C3449">
        <w:rPr>
          <w:rFonts w:ascii="Arial" w:hAnsi="Arial" w:cs="Arial"/>
          <w:sz w:val="22"/>
          <w:szCs w:val="22"/>
          <w:lang w:val="af-ZA"/>
        </w:rPr>
        <w:t>.</w:t>
      </w:r>
    </w:p>
    <w:p w:rsidR="00356E1C" w:rsidRPr="003C3449" w:rsidRDefault="00356E1C" w:rsidP="00A56C9F">
      <w:pPr>
        <w:jc w:val="both"/>
        <w:rPr>
          <w:rFonts w:ascii="Arial" w:hAnsi="Arial" w:cs="Arial"/>
          <w:sz w:val="22"/>
          <w:szCs w:val="22"/>
          <w:u w:val="single"/>
          <w:lang w:val="af-ZA"/>
        </w:rPr>
      </w:pPr>
    </w:p>
    <w:p w:rsidR="0086531A" w:rsidRPr="007321E9" w:rsidRDefault="0086531A" w:rsidP="00A318AB">
      <w:pPr>
        <w:jc w:val="both"/>
        <w:rPr>
          <w:rFonts w:ascii="Arial" w:hAnsi="Arial" w:cs="Arial"/>
          <w:b/>
          <w:sz w:val="18"/>
          <w:szCs w:val="22"/>
          <w:lang w:val="af-ZA"/>
        </w:rPr>
      </w:pPr>
    </w:p>
    <w:p w:rsidR="00A318AB" w:rsidRPr="0086531A" w:rsidRDefault="00A318AB" w:rsidP="00A318AB">
      <w:pPr>
        <w:jc w:val="both"/>
        <w:rPr>
          <w:rFonts w:ascii="Arial" w:hAnsi="Arial" w:cs="Arial"/>
          <w:b/>
          <w:szCs w:val="22"/>
          <w:lang w:val="af-ZA"/>
        </w:rPr>
      </w:pPr>
      <w:r w:rsidRPr="0086531A">
        <w:rPr>
          <w:rFonts w:ascii="Arial" w:hAnsi="Arial" w:cs="Arial"/>
          <w:b/>
          <w:szCs w:val="22"/>
          <w:lang w:val="af-ZA"/>
        </w:rPr>
        <w:t xml:space="preserve">5 </w:t>
      </w:r>
      <w:r w:rsidR="001B416F" w:rsidRPr="0086531A">
        <w:rPr>
          <w:rFonts w:ascii="Arial" w:hAnsi="Arial" w:cs="Arial"/>
          <w:b/>
          <w:szCs w:val="22"/>
          <w:u w:val="single"/>
          <w:lang w:val="af-ZA"/>
        </w:rPr>
        <w:t>Die d</w:t>
      </w:r>
      <w:r w:rsidRPr="0086531A">
        <w:rPr>
          <w:rFonts w:ascii="Arial" w:hAnsi="Arial" w:cs="Arial"/>
          <w:b/>
          <w:szCs w:val="22"/>
          <w:u w:val="single"/>
          <w:lang w:val="af-ZA"/>
        </w:rPr>
        <w:t>rie-en-twintigste gedig</w:t>
      </w:r>
      <w:r w:rsidRPr="0086531A">
        <w:rPr>
          <w:rFonts w:ascii="Arial" w:hAnsi="Arial" w:cs="Arial"/>
          <w:b/>
          <w:szCs w:val="22"/>
          <w:lang w:val="af-ZA"/>
        </w:rPr>
        <w:t xml:space="preserve"> (Breyten Breytenbach) – p. 28</w:t>
      </w:r>
    </w:p>
    <w:p w:rsidR="00A318AB" w:rsidRPr="0086531A" w:rsidRDefault="00A318AB" w:rsidP="00A318AB">
      <w:pPr>
        <w:jc w:val="both"/>
        <w:rPr>
          <w:rFonts w:ascii="Arial" w:hAnsi="Arial" w:cs="Arial"/>
          <w:b/>
          <w:sz w:val="16"/>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lastRenderedPageBreak/>
        <w:t xml:space="preserve">In die bundel waaruit hierdie gedig kom, </w:t>
      </w:r>
      <w:r w:rsidR="005E7A42" w:rsidRPr="003C3449">
        <w:rPr>
          <w:rFonts w:ascii="Arial" w:hAnsi="Arial" w:cs="Arial"/>
          <w:sz w:val="22"/>
          <w:szCs w:val="22"/>
          <w:lang w:val="af-ZA"/>
        </w:rPr>
        <w:t>het hierdie gedig nie ’n</w:t>
      </w:r>
      <w:r w:rsidRPr="003C3449">
        <w:rPr>
          <w:rFonts w:ascii="Arial" w:hAnsi="Arial" w:cs="Arial"/>
          <w:sz w:val="22"/>
          <w:szCs w:val="22"/>
          <w:lang w:val="af-ZA"/>
        </w:rPr>
        <w:t xml:space="preserve"> titel nie.  Al die gedigte is slegs genommer.  Dit kom uit die bundel </w:t>
      </w:r>
      <w:r w:rsidRPr="003C3449">
        <w:rPr>
          <w:rFonts w:ascii="Arial" w:hAnsi="Arial" w:cs="Arial"/>
          <w:i/>
          <w:sz w:val="22"/>
          <w:szCs w:val="22"/>
          <w:lang w:val="af-ZA"/>
        </w:rPr>
        <w:t>Voetskrif</w:t>
      </w:r>
      <w:r w:rsidRPr="003C3449">
        <w:rPr>
          <w:rFonts w:ascii="Arial" w:hAnsi="Arial" w:cs="Arial"/>
          <w:sz w:val="22"/>
          <w:szCs w:val="22"/>
          <w:lang w:val="af-ZA"/>
        </w:rPr>
        <w:t xml:space="preserve"> wat die digter</w:t>
      </w:r>
      <w:r w:rsidR="00F070BB" w:rsidRPr="003C3449">
        <w:rPr>
          <w:rFonts w:ascii="Arial" w:hAnsi="Arial" w:cs="Arial"/>
          <w:sz w:val="22"/>
          <w:szCs w:val="22"/>
          <w:lang w:val="af-ZA"/>
        </w:rPr>
        <w:t xml:space="preserve"> tydens sy tronkstraf geskryf het</w:t>
      </w:r>
      <w:r w:rsidRPr="003C3449">
        <w:rPr>
          <w:rFonts w:ascii="Arial" w:hAnsi="Arial" w:cs="Arial"/>
          <w:sz w:val="22"/>
          <w:szCs w:val="22"/>
          <w:lang w:val="af-ZA"/>
        </w:rPr>
        <w:t xml:space="preserve">.  Al sy gevangenisgedigte is in 2005 uitgegee as </w:t>
      </w:r>
      <w:r w:rsidRPr="003C3449">
        <w:rPr>
          <w:rFonts w:ascii="Arial" w:hAnsi="Arial" w:cs="Arial"/>
          <w:i/>
          <w:sz w:val="22"/>
          <w:szCs w:val="22"/>
          <w:lang w:val="af-ZA"/>
        </w:rPr>
        <w:t>Die ongedanste</w:t>
      </w:r>
      <w:r w:rsidR="00F070BB" w:rsidRPr="003C3449">
        <w:rPr>
          <w:rFonts w:ascii="Arial" w:hAnsi="Arial" w:cs="Arial"/>
          <w:sz w:val="22"/>
          <w:szCs w:val="22"/>
          <w:lang w:val="af-ZA"/>
        </w:rPr>
        <w:t xml:space="preserve"> </w:t>
      </w:r>
      <w:r w:rsidRPr="003C3449">
        <w:rPr>
          <w:rFonts w:ascii="Arial" w:hAnsi="Arial" w:cs="Arial"/>
          <w:i/>
          <w:sz w:val="22"/>
          <w:szCs w:val="22"/>
          <w:lang w:val="af-ZA"/>
        </w:rPr>
        <w:t>dans Gevangenisgedigte 1975 – 1983</w:t>
      </w:r>
      <w:r w:rsidR="00F070BB" w:rsidRPr="003C3449">
        <w:rPr>
          <w:rFonts w:ascii="Arial" w:hAnsi="Arial" w:cs="Arial"/>
          <w:i/>
          <w:sz w:val="22"/>
          <w:szCs w:val="22"/>
          <w:lang w:val="af-ZA"/>
        </w:rPr>
        <w:t>.</w:t>
      </w:r>
      <w:r w:rsidRPr="003C3449">
        <w:rPr>
          <w:rFonts w:ascii="Arial" w:hAnsi="Arial" w:cs="Arial"/>
          <w:sz w:val="22"/>
          <w:szCs w:val="22"/>
          <w:lang w:val="af-ZA"/>
        </w:rPr>
        <w:t xml:space="preserve">  (Die handboek gee die redes vir die tronkstraf en daar sal nie hier daarop gefokus hoef te word nie.) Die 6 bundels en een lang gedig wat hy in die tronk geskryf het, se titels verwys bykans alles na gevangenskap, beperktheid, onvermoë om normaal te lewe, die ironie van die lewe en die dood (</w:t>
      </w:r>
      <w:r w:rsidRPr="003C3449">
        <w:rPr>
          <w:rFonts w:ascii="Arial" w:hAnsi="Arial" w:cs="Arial"/>
          <w:i/>
          <w:sz w:val="22"/>
          <w:szCs w:val="22"/>
          <w:lang w:val="af-ZA"/>
        </w:rPr>
        <w:t>Voetskrif</w:t>
      </w:r>
      <w:r w:rsidRPr="003C3449">
        <w:rPr>
          <w:rFonts w:ascii="Arial" w:hAnsi="Arial" w:cs="Arial"/>
          <w:sz w:val="22"/>
          <w:szCs w:val="22"/>
          <w:lang w:val="af-ZA"/>
        </w:rPr>
        <w:t xml:space="preserve"> - wat in 1976 uitgegee is met sensuur wat toegepas is -  </w:t>
      </w:r>
      <w:r w:rsidRPr="003C3449">
        <w:rPr>
          <w:rFonts w:ascii="Arial" w:hAnsi="Arial" w:cs="Arial"/>
          <w:i/>
          <w:sz w:val="22"/>
          <w:szCs w:val="22"/>
          <w:lang w:val="af-ZA"/>
        </w:rPr>
        <w:t>Lewendood,</w:t>
      </w:r>
      <w:r w:rsidRPr="003C3449">
        <w:rPr>
          <w:rFonts w:ascii="Arial" w:hAnsi="Arial" w:cs="Arial"/>
          <w:sz w:val="22"/>
          <w:szCs w:val="22"/>
          <w:lang w:val="af-ZA"/>
        </w:rPr>
        <w:t xml:space="preserve"> </w:t>
      </w:r>
      <w:r w:rsidRPr="003C3449">
        <w:rPr>
          <w:rFonts w:ascii="Arial" w:hAnsi="Arial" w:cs="Arial"/>
          <w:i/>
          <w:sz w:val="22"/>
          <w:szCs w:val="22"/>
          <w:lang w:val="af-ZA"/>
        </w:rPr>
        <w:t>Buffalo Bill, Eklips</w:t>
      </w:r>
      <w:r w:rsidRPr="003C3449">
        <w:rPr>
          <w:rFonts w:ascii="Arial" w:hAnsi="Arial" w:cs="Arial"/>
          <w:sz w:val="22"/>
          <w:szCs w:val="22"/>
          <w:lang w:val="af-ZA"/>
        </w:rPr>
        <w:t xml:space="preserve">, die lang gedig </w:t>
      </w:r>
      <w:r w:rsidR="005E7A42" w:rsidRPr="003C3449">
        <w:rPr>
          <w:rFonts w:ascii="Arial" w:hAnsi="Arial" w:cs="Arial"/>
          <w:sz w:val="22"/>
          <w:szCs w:val="22"/>
          <w:lang w:val="af-ZA"/>
        </w:rPr>
        <w:t>“</w:t>
      </w:r>
      <w:r w:rsidRPr="003C3449">
        <w:rPr>
          <w:rFonts w:ascii="Arial" w:hAnsi="Arial" w:cs="Arial"/>
          <w:sz w:val="22"/>
          <w:szCs w:val="22"/>
          <w:lang w:val="af-ZA"/>
        </w:rPr>
        <w:t>Die glimlag</w:t>
      </w:r>
      <w:r w:rsidR="005E7A42" w:rsidRPr="003C3449">
        <w:rPr>
          <w:rFonts w:ascii="Arial" w:hAnsi="Arial" w:cs="Arial"/>
          <w:sz w:val="22"/>
          <w:szCs w:val="22"/>
          <w:lang w:val="af-ZA"/>
        </w:rPr>
        <w:t>”</w:t>
      </w:r>
      <w:r w:rsidRPr="003C3449">
        <w:rPr>
          <w:rFonts w:ascii="Arial" w:hAnsi="Arial" w:cs="Arial"/>
          <w:sz w:val="22"/>
          <w:szCs w:val="22"/>
          <w:lang w:val="af-ZA"/>
        </w:rPr>
        <w:t xml:space="preserve">, </w:t>
      </w:r>
      <w:r w:rsidRPr="003C3449">
        <w:rPr>
          <w:rFonts w:ascii="Arial" w:hAnsi="Arial" w:cs="Arial"/>
          <w:i/>
          <w:sz w:val="22"/>
          <w:szCs w:val="22"/>
          <w:lang w:val="af-ZA"/>
        </w:rPr>
        <w:t xml:space="preserve">Boek, </w:t>
      </w:r>
      <w:r w:rsidRPr="003C3449">
        <w:rPr>
          <w:rFonts w:ascii="Arial" w:hAnsi="Arial" w:cs="Arial"/>
          <w:sz w:val="22"/>
          <w:szCs w:val="22"/>
          <w:lang w:val="af-ZA"/>
        </w:rPr>
        <w:t xml:space="preserve">en </w:t>
      </w:r>
      <w:r w:rsidRPr="003C3449">
        <w:rPr>
          <w:rFonts w:ascii="Arial" w:hAnsi="Arial" w:cs="Arial"/>
          <w:i/>
          <w:sz w:val="22"/>
          <w:szCs w:val="22"/>
          <w:lang w:val="af-ZA"/>
        </w:rPr>
        <w:t>‘Yk’</w:t>
      </w:r>
      <w:r w:rsidRPr="003C3449">
        <w:rPr>
          <w:rFonts w:ascii="Arial" w:hAnsi="Arial" w:cs="Arial"/>
          <w:sz w:val="22"/>
          <w:szCs w:val="22"/>
          <w:lang w:val="af-ZA"/>
        </w:rPr>
        <w:t>.)  Nel en Vermaak (pp. 5 – 10) sê Breytenbach mag slegs een boek in die tronk gelees het, nl. Die Bybel.  Hy is toegelaat om te skryf, maar moes elke aand die gedigte aan die bewaarder gee.  Dit is interessant om daarop te let dat van die gedigte reaksies was op briewe (hy mag slegs een brief van 500 woorde per maand ontvang het;  as hy meer as een brief ontvang het, is slegs een gegee;  die ander is teruggehou vir die maand wat daar geen brief gekom het nie.  Hy mag ook slegs een brief van 500 woorde geskryf h</w:t>
      </w:r>
      <w:r w:rsidR="005E7A42" w:rsidRPr="003C3449">
        <w:rPr>
          <w:rFonts w:ascii="Arial" w:hAnsi="Arial" w:cs="Arial"/>
          <w:sz w:val="22"/>
          <w:szCs w:val="22"/>
          <w:lang w:val="af-ZA"/>
        </w:rPr>
        <w:t xml:space="preserve">et.) </w:t>
      </w:r>
    </w:p>
    <w:p w:rsidR="00A318AB" w:rsidRPr="0086531A"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Nel en Vermaak skryf verder op pp. 5 – 10 oor Breytenbach se tronkverblyf (Sien ook Galloway, veral pp. 184 – 190 oor die dele wat onder sensuur deurgeloop het.)  Hy was in maksimumveiligheid in Pretoria in ’n klein enkelsel sonder venster</w:t>
      </w:r>
      <w:r w:rsidR="00F070BB" w:rsidRPr="003C3449">
        <w:rPr>
          <w:rFonts w:ascii="Arial" w:hAnsi="Arial" w:cs="Arial"/>
          <w:sz w:val="22"/>
          <w:szCs w:val="22"/>
          <w:lang w:val="af-ZA"/>
        </w:rPr>
        <w:t>s</w:t>
      </w:r>
      <w:r w:rsidRPr="003C3449">
        <w:rPr>
          <w:rFonts w:ascii="Arial" w:hAnsi="Arial" w:cs="Arial"/>
          <w:sz w:val="22"/>
          <w:szCs w:val="22"/>
          <w:lang w:val="af-ZA"/>
        </w:rPr>
        <w:t xml:space="preserve"> en al wat hy kon sien, was die loopvlak van die bewaarders.  Aanvanklik het sy lig dag en nag gebrand.  Hy was eers in eensame opsluiting – nie eers die bewaarders mag met hom kontak maak nie.  Waar ander gevangenes normaalweg drie maande in een</w:t>
      </w:r>
      <w:r w:rsidR="005E7A42" w:rsidRPr="003C3449">
        <w:rPr>
          <w:rFonts w:ascii="Arial" w:hAnsi="Arial" w:cs="Arial"/>
          <w:sz w:val="22"/>
          <w:szCs w:val="22"/>
          <w:lang w:val="af-ZA"/>
        </w:rPr>
        <w:t>-</w:t>
      </w:r>
      <w:r w:rsidRPr="003C3449">
        <w:rPr>
          <w:rFonts w:ascii="Arial" w:hAnsi="Arial" w:cs="Arial"/>
          <w:sz w:val="22"/>
          <w:szCs w:val="22"/>
          <w:lang w:val="af-ZA"/>
        </w:rPr>
        <w:t>same opsluiting is, was Breytenbach vir ’n jaar lank in hierdie omstandighede.  Hy het gesê dat mens se oë swakker word omdat jou gesigsveld kleiner word, jy heel</w:t>
      </w:r>
      <w:r w:rsidR="005E7A42" w:rsidRPr="003C3449">
        <w:rPr>
          <w:rFonts w:ascii="Arial" w:hAnsi="Arial" w:cs="Arial"/>
          <w:sz w:val="22"/>
          <w:szCs w:val="22"/>
          <w:lang w:val="af-ZA"/>
        </w:rPr>
        <w:t>-</w:t>
      </w:r>
      <w:r w:rsidRPr="003C3449">
        <w:rPr>
          <w:rFonts w:ascii="Arial" w:hAnsi="Arial" w:cs="Arial"/>
          <w:sz w:val="22"/>
          <w:szCs w:val="22"/>
          <w:lang w:val="af-ZA"/>
        </w:rPr>
        <w:t>temal op jouself aangewese en is oorgelewer aan die ander gevangenes. Skryf was een van die maniere om nie stapelgek te word nie, ’n poging om sin uit alles te pro</w:t>
      </w:r>
      <w:r w:rsidR="005E7A42" w:rsidRPr="003C3449">
        <w:rPr>
          <w:rFonts w:ascii="Arial" w:hAnsi="Arial" w:cs="Arial"/>
          <w:sz w:val="22"/>
          <w:szCs w:val="22"/>
          <w:lang w:val="af-ZA"/>
        </w:rPr>
        <w:t>-</w:t>
      </w:r>
      <w:r w:rsidRPr="003C3449">
        <w:rPr>
          <w:rFonts w:ascii="Arial" w:hAnsi="Arial" w:cs="Arial"/>
          <w:sz w:val="22"/>
          <w:szCs w:val="22"/>
          <w:lang w:val="af-ZA"/>
        </w:rPr>
        <w:t xml:space="preserve">beer maak. Die voëls in die binnehof verteenwoordig vir hom die vryheid wat hom so lank ontneem is;  sy werk is vol verwysings na vlieg, engele, vlerke, ens. </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Gevangenes wat ter dood veroordeel is, het dikwels gesing voor die teregstelling en dit het Breytenbach baie beïndruk.  ’n Week voor die teregstelling sing hulle byna dag en nag op ’n heel ander manier (soos in gedig 14: “vir die sangers/vir julle wat uit die donkerte sing/soos bye seker in ’n land sonder enige blomme/vir julle wat kla na troos waar geen troos is nie/wat roep na ’n Heiland om redding en geen redding/kan julle red nie/wat sing asof julle lewens daarvan afhang/en julle weet dat julle lewens gaan hang” – </w:t>
      </w:r>
      <w:r w:rsidRPr="003C3449">
        <w:rPr>
          <w:rFonts w:ascii="Arial" w:hAnsi="Arial" w:cs="Arial"/>
          <w:i/>
          <w:sz w:val="22"/>
          <w:szCs w:val="22"/>
          <w:lang w:val="af-ZA"/>
        </w:rPr>
        <w:t>Die ongedanste dans</w:t>
      </w:r>
      <w:r w:rsidR="005E7A42" w:rsidRPr="003C3449">
        <w:rPr>
          <w:rFonts w:ascii="Arial" w:hAnsi="Arial" w:cs="Arial"/>
          <w:sz w:val="22"/>
          <w:szCs w:val="22"/>
          <w:lang w:val="af-ZA"/>
        </w:rPr>
        <w:t>, 2005:</w:t>
      </w:r>
      <w:r w:rsidRPr="003C3449">
        <w:rPr>
          <w:rFonts w:ascii="Arial" w:hAnsi="Arial" w:cs="Arial"/>
          <w:sz w:val="22"/>
          <w:szCs w:val="22"/>
          <w:lang w:val="af-ZA"/>
        </w:rPr>
        <w:t>26).  Die gevangenes weet gewoonlik wanneer die dag van die teregstelling aanbreek, want hulle selle word later oop</w:t>
      </w:r>
      <w:r w:rsidR="005E7A42" w:rsidRPr="003C3449">
        <w:rPr>
          <w:rFonts w:ascii="Arial" w:hAnsi="Arial" w:cs="Arial"/>
          <w:sz w:val="22"/>
          <w:szCs w:val="22"/>
          <w:lang w:val="af-ZA"/>
        </w:rPr>
        <w:t>-gesluit en hulle hoor hoe hul makkers</w:t>
      </w:r>
      <w:r w:rsidRPr="003C3449">
        <w:rPr>
          <w:rFonts w:ascii="Arial" w:hAnsi="Arial" w:cs="Arial"/>
          <w:sz w:val="22"/>
          <w:szCs w:val="22"/>
          <w:lang w:val="af-ZA"/>
        </w:rPr>
        <w:t xml:space="preserve"> na die gal</w:t>
      </w:r>
      <w:r w:rsidR="00F070BB" w:rsidRPr="003C3449">
        <w:rPr>
          <w:rFonts w:ascii="Arial" w:hAnsi="Arial" w:cs="Arial"/>
          <w:sz w:val="22"/>
          <w:szCs w:val="22"/>
          <w:lang w:val="af-ZA"/>
        </w:rPr>
        <w:t xml:space="preserve">g </w:t>
      </w:r>
      <w:r w:rsidR="005E7A42" w:rsidRPr="003C3449">
        <w:rPr>
          <w:rFonts w:ascii="Arial" w:hAnsi="Arial" w:cs="Arial"/>
          <w:sz w:val="22"/>
          <w:szCs w:val="22"/>
          <w:lang w:val="af-ZA"/>
        </w:rPr>
        <w:t>gelei word. (Nel en Vermaak, 2008:</w:t>
      </w:r>
      <w:r w:rsidRPr="003C3449">
        <w:rPr>
          <w:rFonts w:ascii="Arial" w:hAnsi="Arial" w:cs="Arial"/>
          <w:sz w:val="22"/>
          <w:szCs w:val="22"/>
          <w:lang w:val="af-ZA"/>
        </w:rPr>
        <w:t xml:space="preserve">  5 – 7).</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Hierdie ervarings vind alles in hierdie gedig neerslag.  Boonop is die gedig ’n vrye vers waarin hy Ps. 23 ironiseer:  hy het nie die vryheid waarna hy verlang nie.</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Die bundeltitel en ’n verduideliking van die “titel” word beskryf op p. 27 van jou handboek. Ons let onmiddellik op dat die gedig Ps. 23 (ook die 23ste gedig in die bundel!) as interteks het.  Dit is aanvanklik vir die leser vreemd, omdat Breytenbach ’n Zen-Boeddhis is, maar hy sê dat hy grootgeword het met die Bybel en dit baie goed ken.  Dit was ook die boek wat hy meeste in die tronk gelees het.  Hy gebruik ook die woorde van die ou 1933-vertaling, die een waarmee hy groo</w:t>
      </w:r>
      <w:r w:rsidR="00F070BB" w:rsidRPr="003C3449">
        <w:rPr>
          <w:rFonts w:ascii="Arial" w:hAnsi="Arial" w:cs="Arial"/>
          <w:sz w:val="22"/>
          <w:szCs w:val="22"/>
          <w:lang w:val="af-ZA"/>
        </w:rPr>
        <w:t xml:space="preserve">t geword het – en moontlik </w:t>
      </w:r>
      <w:r w:rsidRPr="003C3449">
        <w:rPr>
          <w:rFonts w:ascii="Arial" w:hAnsi="Arial" w:cs="Arial"/>
          <w:sz w:val="22"/>
          <w:szCs w:val="22"/>
          <w:lang w:val="af-ZA"/>
        </w:rPr>
        <w:t xml:space="preserve">die een wat in die tronk was.  Hierdie gedig is ’n reaksie op ’n brief van sy vrou (sien handboek) wat skryf oor die lemoenbloeisels en die lewe buite die tronk.  </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Die spreker is opgewonde oor die brief van sy vrou, sy geliefde goue lotus, die blom waarna hy so graag verwys. (Volgens Cirlot het die simboliek van die lotus sy/haar </w:t>
      </w:r>
      <w:r w:rsidR="005E7A42" w:rsidRPr="003C3449">
        <w:rPr>
          <w:rFonts w:ascii="Arial" w:hAnsi="Arial" w:cs="Arial"/>
          <w:sz w:val="22"/>
          <w:szCs w:val="22"/>
          <w:lang w:val="af-ZA"/>
        </w:rPr>
        <w:t>Westerse eweknie in die roos; sien Cirlot, 1978:</w:t>
      </w:r>
      <w:r w:rsidRPr="003C3449">
        <w:rPr>
          <w:rFonts w:ascii="Arial" w:hAnsi="Arial" w:cs="Arial"/>
          <w:sz w:val="22"/>
          <w:szCs w:val="22"/>
          <w:lang w:val="af-ZA"/>
        </w:rPr>
        <w:t>193.)  Die lewe</w:t>
      </w:r>
      <w:r w:rsidR="003653F0" w:rsidRPr="003C3449">
        <w:rPr>
          <w:rFonts w:ascii="Arial" w:hAnsi="Arial" w:cs="Arial"/>
          <w:sz w:val="22"/>
          <w:szCs w:val="22"/>
          <w:lang w:val="af-ZA"/>
        </w:rPr>
        <w:t xml:space="preserve"> in die brief is teenoorgesteld</w:t>
      </w:r>
      <w:r w:rsidRPr="003C3449">
        <w:rPr>
          <w:rFonts w:ascii="Arial" w:hAnsi="Arial" w:cs="Arial"/>
          <w:sz w:val="22"/>
          <w:szCs w:val="22"/>
          <w:lang w:val="af-ZA"/>
        </w:rPr>
        <w:t xml:space="preserve"> van sy lewe in die tronk en dit bring vir hom tydelike “vry</w:t>
      </w:r>
      <w:r w:rsidR="005E7A42" w:rsidRPr="003C3449">
        <w:rPr>
          <w:rFonts w:ascii="Arial" w:hAnsi="Arial" w:cs="Arial"/>
          <w:sz w:val="22"/>
          <w:szCs w:val="22"/>
          <w:lang w:val="af-ZA"/>
        </w:rPr>
        <w:t xml:space="preserve">heid”.  Daarom begin die gedig </w:t>
      </w:r>
      <w:r w:rsidRPr="003C3449">
        <w:rPr>
          <w:rFonts w:ascii="Arial" w:hAnsi="Arial" w:cs="Arial"/>
          <w:sz w:val="22"/>
          <w:szCs w:val="22"/>
          <w:lang w:val="af-ZA"/>
        </w:rPr>
        <w:t>positief. Hy dink baie aan haar en haar briewe is nog won</w:t>
      </w:r>
      <w:r w:rsidR="005E7A42" w:rsidRPr="003C3449">
        <w:rPr>
          <w:rFonts w:ascii="Arial" w:hAnsi="Arial" w:cs="Arial"/>
          <w:sz w:val="22"/>
          <w:szCs w:val="22"/>
          <w:lang w:val="af-ZA"/>
        </w:rPr>
        <w:t>-</w:t>
      </w:r>
      <w:r w:rsidRPr="003C3449">
        <w:rPr>
          <w:rFonts w:ascii="Arial" w:hAnsi="Arial" w:cs="Arial"/>
          <w:sz w:val="22"/>
          <w:szCs w:val="22"/>
          <w:lang w:val="af-ZA"/>
        </w:rPr>
        <w:t>derliker en “ligter” (wat 3</w:t>
      </w:r>
      <w:r w:rsidR="005E7A42" w:rsidRPr="003C3449">
        <w:rPr>
          <w:rFonts w:ascii="Arial" w:hAnsi="Arial" w:cs="Arial"/>
          <w:sz w:val="22"/>
          <w:szCs w:val="22"/>
          <w:lang w:val="af-ZA"/>
        </w:rPr>
        <w:t xml:space="preserve"> keer</w:t>
      </w:r>
      <w:r w:rsidRPr="003C3449">
        <w:rPr>
          <w:rFonts w:ascii="Arial" w:hAnsi="Arial" w:cs="Arial"/>
          <w:sz w:val="22"/>
          <w:szCs w:val="22"/>
          <w:lang w:val="af-ZA"/>
        </w:rPr>
        <w:t xml:space="preserve"> herhaal word) as wat dit vir ’n blom sou wees om ge</w:t>
      </w:r>
      <w:r w:rsidR="005E7A42" w:rsidRPr="003C3449">
        <w:rPr>
          <w:rFonts w:ascii="Arial" w:hAnsi="Arial" w:cs="Arial"/>
          <w:sz w:val="22"/>
          <w:szCs w:val="22"/>
          <w:lang w:val="af-ZA"/>
        </w:rPr>
        <w:t>-</w:t>
      </w:r>
      <w:r w:rsidRPr="003C3449">
        <w:rPr>
          <w:rFonts w:ascii="Arial" w:hAnsi="Arial" w:cs="Arial"/>
          <w:sz w:val="22"/>
          <w:szCs w:val="22"/>
          <w:lang w:val="af-ZA"/>
        </w:rPr>
        <w:t>plant te word waar hy hoort, in die grond.  Dit hou ook verband met die lemoen</w:t>
      </w:r>
      <w:r w:rsidR="005E7A42" w:rsidRPr="003C3449">
        <w:rPr>
          <w:rFonts w:ascii="Arial" w:hAnsi="Arial" w:cs="Arial"/>
          <w:sz w:val="22"/>
          <w:szCs w:val="22"/>
          <w:lang w:val="af-ZA"/>
        </w:rPr>
        <w:t>-</w:t>
      </w:r>
      <w:r w:rsidRPr="003C3449">
        <w:rPr>
          <w:rFonts w:ascii="Arial" w:hAnsi="Arial" w:cs="Arial"/>
          <w:sz w:val="22"/>
          <w:szCs w:val="22"/>
          <w:lang w:val="af-ZA"/>
        </w:rPr>
        <w:t>bloeisels op die balkon (r. 25 en 27).  Die woorde “g</w:t>
      </w:r>
      <w:r w:rsidR="00F070BB" w:rsidRPr="003C3449">
        <w:rPr>
          <w:rFonts w:ascii="Arial" w:hAnsi="Arial" w:cs="Arial"/>
          <w:sz w:val="22"/>
          <w:szCs w:val="22"/>
          <w:lang w:val="af-ZA"/>
        </w:rPr>
        <w:t xml:space="preserve">edagte” en “droom” is egter </w:t>
      </w:r>
      <w:r w:rsidRPr="003C3449">
        <w:rPr>
          <w:rFonts w:ascii="Arial" w:hAnsi="Arial" w:cs="Arial"/>
          <w:sz w:val="22"/>
          <w:szCs w:val="22"/>
          <w:lang w:val="af-ZA"/>
        </w:rPr>
        <w:t xml:space="preserve">iets waaraan hy in die tronk </w:t>
      </w:r>
      <w:r w:rsidR="00F070BB" w:rsidRPr="003C3449">
        <w:rPr>
          <w:rFonts w:ascii="Arial" w:hAnsi="Arial" w:cs="Arial"/>
          <w:sz w:val="22"/>
          <w:szCs w:val="22"/>
          <w:lang w:val="af-ZA"/>
        </w:rPr>
        <w:t xml:space="preserve">net </w:t>
      </w:r>
      <w:r w:rsidRPr="003C3449">
        <w:rPr>
          <w:rFonts w:ascii="Arial" w:hAnsi="Arial" w:cs="Arial"/>
          <w:sz w:val="22"/>
          <w:szCs w:val="22"/>
          <w:lang w:val="af-ZA"/>
        </w:rPr>
        <w:t>kan dink, dis onbereikbaar;  tog kan hy tydelik in die droom sy eie werklikheid skep.  Die brief is wonderliker as dit waarmee hy dit verge</w:t>
      </w:r>
      <w:r w:rsidR="005E7A42" w:rsidRPr="003C3449">
        <w:rPr>
          <w:rFonts w:ascii="Arial" w:hAnsi="Arial" w:cs="Arial"/>
          <w:sz w:val="22"/>
          <w:szCs w:val="22"/>
          <w:lang w:val="af-ZA"/>
        </w:rPr>
        <w:t>-</w:t>
      </w:r>
      <w:r w:rsidRPr="003C3449">
        <w:rPr>
          <w:rFonts w:ascii="Arial" w:hAnsi="Arial" w:cs="Arial"/>
          <w:sz w:val="22"/>
          <w:szCs w:val="22"/>
          <w:lang w:val="af-ZA"/>
        </w:rPr>
        <w:t>lyk. Dit gee weer lewe en sin aan sy alledaagse tronkbestaan.  Dit gee lug, woorde</w:t>
      </w:r>
      <w:r w:rsidR="003C3449">
        <w:rPr>
          <w:rFonts w:ascii="Arial" w:hAnsi="Arial" w:cs="Arial"/>
          <w:sz w:val="22"/>
          <w:szCs w:val="22"/>
          <w:lang w:val="af-ZA"/>
        </w:rPr>
        <w:t xml:space="preserve"> </w:t>
      </w:r>
      <w:r w:rsidRPr="003C3449">
        <w:rPr>
          <w:rFonts w:ascii="Arial" w:hAnsi="Arial" w:cs="Arial"/>
          <w:sz w:val="22"/>
          <w:szCs w:val="22"/>
          <w:lang w:val="af-ZA"/>
        </w:rPr>
        <w:t>en lewe, varsheid, geselskap en ruimte.  Net soos blomme, die lemoenbloeisels</w:t>
      </w:r>
      <w:r w:rsidR="00F070BB" w:rsidRPr="003C3449">
        <w:rPr>
          <w:rFonts w:ascii="Arial" w:hAnsi="Arial" w:cs="Arial"/>
          <w:sz w:val="22"/>
          <w:szCs w:val="22"/>
          <w:lang w:val="af-ZA"/>
        </w:rPr>
        <w:t>,</w:t>
      </w:r>
      <w:r w:rsidRPr="003C3449">
        <w:rPr>
          <w:rFonts w:ascii="Arial" w:hAnsi="Arial" w:cs="Arial"/>
          <w:sz w:val="22"/>
          <w:szCs w:val="22"/>
          <w:lang w:val="af-ZA"/>
        </w:rPr>
        <w:t xml:space="preserve"> oopgaan, gaan die lewe daarbuite tydelik oop.</w:t>
      </w:r>
    </w:p>
    <w:p w:rsidR="00A318AB" w:rsidRPr="007321E9" w:rsidRDefault="00A318AB" w:rsidP="00A318AB">
      <w:pPr>
        <w:jc w:val="both"/>
        <w:rPr>
          <w:rFonts w:ascii="Arial" w:hAnsi="Arial" w:cs="Arial"/>
          <w:sz w:val="10"/>
          <w:szCs w:val="22"/>
          <w:lang w:val="af-ZA"/>
        </w:rPr>
      </w:pPr>
    </w:p>
    <w:p w:rsidR="007321E9" w:rsidRPr="007321E9" w:rsidRDefault="007321E9" w:rsidP="00A318AB">
      <w:pPr>
        <w:jc w:val="both"/>
        <w:rPr>
          <w:rFonts w:ascii="Arial" w:hAnsi="Arial" w:cs="Arial"/>
          <w:sz w:val="16"/>
          <w:szCs w:val="22"/>
          <w:u w:val="single"/>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Strofe 1 loop spontaan oor na hierdie strofe, en die gedagtes wat hy nou in die eerste strofe gekoester het, gaan oor na ’n uitbreiding van die vryheid wat hy er</w:t>
      </w:r>
      <w:r w:rsidR="005E7A42" w:rsidRPr="003C3449">
        <w:rPr>
          <w:rFonts w:ascii="Arial" w:hAnsi="Arial" w:cs="Arial"/>
          <w:sz w:val="22"/>
          <w:szCs w:val="22"/>
          <w:lang w:val="af-ZA"/>
        </w:rPr>
        <w:t>-</w:t>
      </w:r>
      <w:r w:rsidRPr="003C3449">
        <w:rPr>
          <w:rFonts w:ascii="Arial" w:hAnsi="Arial" w:cs="Arial"/>
          <w:sz w:val="22"/>
          <w:szCs w:val="22"/>
          <w:lang w:val="af-ZA"/>
        </w:rPr>
        <w:t xml:space="preserve">vaar het.  Hier sluit hy dan </w:t>
      </w:r>
      <w:r w:rsidRPr="003C3449">
        <w:rPr>
          <w:rFonts w:ascii="Arial" w:hAnsi="Arial" w:cs="Arial"/>
          <w:sz w:val="22"/>
          <w:szCs w:val="22"/>
          <w:lang w:val="af-ZA"/>
        </w:rPr>
        <w:lastRenderedPageBreak/>
        <w:t>aan by Psalm 23, die psalm van bevryding en r</w:t>
      </w:r>
      <w:r w:rsidR="005E7A42" w:rsidRPr="003C3449">
        <w:rPr>
          <w:rFonts w:ascii="Arial" w:hAnsi="Arial" w:cs="Arial"/>
          <w:sz w:val="22"/>
          <w:szCs w:val="22"/>
          <w:lang w:val="af-ZA"/>
        </w:rPr>
        <w:t>us by die H</w:t>
      </w:r>
      <w:r w:rsidRPr="003C3449">
        <w:rPr>
          <w:rFonts w:ascii="Arial" w:hAnsi="Arial" w:cs="Arial"/>
          <w:sz w:val="22"/>
          <w:szCs w:val="22"/>
          <w:lang w:val="af-ZA"/>
        </w:rPr>
        <w:t>erder.  Die “groen weivelde” bring egter nie rus nie;  die tronk se groen bied nie rus en vrede nie.  As hy die veroordeeldes hoor sing, voel dit of hy op d</w:t>
      </w:r>
      <w:r w:rsidR="00F070BB" w:rsidRPr="003C3449">
        <w:rPr>
          <w:rFonts w:ascii="Arial" w:hAnsi="Arial" w:cs="Arial"/>
          <w:sz w:val="22"/>
          <w:szCs w:val="22"/>
          <w:lang w:val="af-ZA"/>
        </w:rPr>
        <w:t xml:space="preserve">ie rand van die doodskaduwee </w:t>
      </w:r>
      <w:r w:rsidRPr="003C3449">
        <w:rPr>
          <w:rFonts w:ascii="Arial" w:hAnsi="Arial" w:cs="Arial"/>
          <w:sz w:val="22"/>
          <w:szCs w:val="22"/>
          <w:lang w:val="af-ZA"/>
        </w:rPr>
        <w:t>saam met hulle</w:t>
      </w:r>
      <w:r w:rsidR="00F070BB" w:rsidRPr="003C3449">
        <w:rPr>
          <w:rFonts w:ascii="Arial" w:hAnsi="Arial" w:cs="Arial"/>
          <w:sz w:val="22"/>
          <w:szCs w:val="22"/>
          <w:lang w:val="af-ZA"/>
        </w:rPr>
        <w:t xml:space="preserve"> is</w:t>
      </w:r>
      <w:r w:rsidRPr="003C3449">
        <w:rPr>
          <w:rFonts w:ascii="Arial" w:hAnsi="Arial" w:cs="Arial"/>
          <w:sz w:val="22"/>
          <w:szCs w:val="22"/>
          <w:lang w:val="af-ZA"/>
        </w:rPr>
        <w:t>.  Hul laaste nagwaak verwys na die dae en nagte net voor hul gehang word en hy hoor hoe hulle na hul dood gelei word.  Die Psalm word geïroniseer:  hy vrees wel die onheil, daar is nie vir hom vertroosting nie, hy lewe te na aan die dood.</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3:</w:t>
      </w:r>
      <w:r w:rsidR="005E7A42" w:rsidRPr="003C3449">
        <w:rPr>
          <w:rFonts w:ascii="Arial" w:hAnsi="Arial" w:cs="Arial"/>
          <w:sz w:val="22"/>
          <w:szCs w:val="22"/>
          <w:lang w:val="af-ZA"/>
        </w:rPr>
        <w:t xml:space="preserve">  </w:t>
      </w:r>
      <w:r w:rsidRPr="003C3449">
        <w:rPr>
          <w:rFonts w:ascii="Arial" w:hAnsi="Arial" w:cs="Arial"/>
          <w:sz w:val="22"/>
          <w:szCs w:val="22"/>
          <w:lang w:val="af-ZA"/>
        </w:rPr>
        <w:t>Die verwysing na “asems” in die singende veroordeeldes se monde dui op die laaste lewe, hulle sing op ’n spesiale manier, want dit sal di</w:t>
      </w:r>
      <w:r w:rsidR="005E7A42" w:rsidRPr="003C3449">
        <w:rPr>
          <w:rFonts w:ascii="Arial" w:hAnsi="Arial" w:cs="Arial"/>
          <w:sz w:val="22"/>
          <w:szCs w:val="22"/>
          <w:lang w:val="af-ZA"/>
        </w:rPr>
        <w:t xml:space="preserve">e laaste keer wees, hulle is </w:t>
      </w:r>
      <w:r w:rsidRPr="003C3449">
        <w:rPr>
          <w:rFonts w:ascii="Arial" w:hAnsi="Arial" w:cs="Arial"/>
          <w:sz w:val="22"/>
          <w:szCs w:val="22"/>
          <w:lang w:val="af-ZA"/>
        </w:rPr>
        <w:t>vertrekkende inwoners van die gevangenis.  Die asems word weer beklem</w:t>
      </w:r>
      <w:r w:rsidR="005E7A42" w:rsidRPr="003C3449">
        <w:rPr>
          <w:rFonts w:ascii="Arial" w:hAnsi="Arial" w:cs="Arial"/>
          <w:sz w:val="22"/>
          <w:szCs w:val="22"/>
          <w:lang w:val="af-ZA"/>
        </w:rPr>
        <w:t>-</w:t>
      </w:r>
      <w:r w:rsidRPr="003C3449">
        <w:rPr>
          <w:rFonts w:ascii="Arial" w:hAnsi="Arial" w:cs="Arial"/>
          <w:sz w:val="22"/>
          <w:szCs w:val="22"/>
          <w:lang w:val="af-ZA"/>
        </w:rPr>
        <w:t>toon in r. 16 waar dit met boeie vergelyk word – die boeie sluit natuurlik aan by die beeld van die gevangenes, maar kan ook figuurlik gesien word. Hulle is ingeperk, ook wat hul sang betref;  die hele atmosfeer is gedemp.</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Die stad wat brand sluit aan by die politieke implikasie van die opstande in SA wat die land laat brand het, bv. in Soweto en Sharpeville.  Die gevangenes verlaat die stad wat brand, vir sommiges die rede waarom hulle in die tronk is.  </w:t>
      </w:r>
      <w:r w:rsidR="00F748B4" w:rsidRPr="003C3449">
        <w:rPr>
          <w:rFonts w:ascii="Arial" w:hAnsi="Arial" w:cs="Arial"/>
          <w:sz w:val="22"/>
          <w:szCs w:val="22"/>
          <w:lang w:val="af-ZA"/>
        </w:rPr>
        <w:t>Dit laat mens ook onwillekeurig dink aan Sodom en Gomorra wat gebrand het en die regverdiges wat moes vlug.</w:t>
      </w:r>
      <w:r w:rsidRPr="003C3449">
        <w:rPr>
          <w:rFonts w:ascii="Arial" w:hAnsi="Arial" w:cs="Arial"/>
          <w:sz w:val="22"/>
          <w:szCs w:val="22"/>
          <w:lang w:val="af-ZA"/>
        </w:rPr>
        <w:t xml:space="preserve"> </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“hoe hulle sing” van strofe 2 word herhaal en die tipografie daarvan is opvallend;  h</w:t>
      </w:r>
      <w:r w:rsidR="00F748B4" w:rsidRPr="003C3449">
        <w:rPr>
          <w:rFonts w:ascii="Arial" w:hAnsi="Arial" w:cs="Arial"/>
          <w:sz w:val="22"/>
          <w:szCs w:val="22"/>
          <w:lang w:val="af-ZA"/>
        </w:rPr>
        <w:t>y beklemtoon die “hoe” omdat dit</w:t>
      </w:r>
      <w:r w:rsidRPr="003C3449">
        <w:rPr>
          <w:rFonts w:ascii="Arial" w:hAnsi="Arial" w:cs="Arial"/>
          <w:sz w:val="22"/>
          <w:szCs w:val="22"/>
          <w:lang w:val="af-ZA"/>
        </w:rPr>
        <w:t xml:space="preserve"> anders is as die ander kere.  Die gevangenes gaan dan “spring” van die “donker na die lig”.  Hier word die dood as bevryding gesien – uit die “asems soos boeie” wanneer die lewe hulle nog geva</w:t>
      </w:r>
      <w:r w:rsidR="00F748B4" w:rsidRPr="003C3449">
        <w:rPr>
          <w:rFonts w:ascii="Arial" w:hAnsi="Arial" w:cs="Arial"/>
          <w:sz w:val="22"/>
          <w:szCs w:val="22"/>
          <w:lang w:val="af-ZA"/>
        </w:rPr>
        <w:t>nge hou.  Daarom spring hulle van</w:t>
      </w:r>
      <w:r w:rsidRPr="003C3449">
        <w:rPr>
          <w:rFonts w:ascii="Arial" w:hAnsi="Arial" w:cs="Arial"/>
          <w:sz w:val="22"/>
          <w:szCs w:val="22"/>
          <w:lang w:val="af-ZA"/>
        </w:rPr>
        <w:t xml:space="preserve"> die donker van die tronk na die lig van die dood, soos die vlug uit die bran</w:t>
      </w:r>
      <w:r w:rsidR="00F748B4" w:rsidRPr="003C3449">
        <w:rPr>
          <w:rFonts w:ascii="Arial" w:hAnsi="Arial" w:cs="Arial"/>
          <w:sz w:val="22"/>
          <w:szCs w:val="22"/>
          <w:lang w:val="af-ZA"/>
        </w:rPr>
        <w:t>-</w:t>
      </w:r>
      <w:r w:rsidRPr="003C3449">
        <w:rPr>
          <w:rFonts w:ascii="Arial" w:hAnsi="Arial" w:cs="Arial"/>
          <w:sz w:val="22"/>
          <w:szCs w:val="22"/>
          <w:lang w:val="af-ZA"/>
        </w:rPr>
        <w:t>dende</w:t>
      </w:r>
      <w:r w:rsidR="00F748B4" w:rsidRPr="003C3449">
        <w:rPr>
          <w:rFonts w:ascii="Arial" w:hAnsi="Arial" w:cs="Arial"/>
          <w:sz w:val="22"/>
          <w:szCs w:val="22"/>
          <w:lang w:val="af-ZA"/>
        </w:rPr>
        <w:t xml:space="preserve"> stad na bevryding.  Die lewe </w:t>
      </w:r>
      <w:r w:rsidRPr="003C3449">
        <w:rPr>
          <w:rFonts w:ascii="Arial" w:hAnsi="Arial" w:cs="Arial"/>
          <w:sz w:val="22"/>
          <w:szCs w:val="22"/>
          <w:lang w:val="af-ZA"/>
        </w:rPr>
        <w:t xml:space="preserve"> in die tronk </w:t>
      </w:r>
      <w:r w:rsidR="00F748B4" w:rsidRPr="003C3449">
        <w:rPr>
          <w:rFonts w:ascii="Arial" w:hAnsi="Arial" w:cs="Arial"/>
          <w:sz w:val="22"/>
          <w:szCs w:val="22"/>
          <w:lang w:val="af-ZA"/>
        </w:rPr>
        <w:t xml:space="preserve">is </w:t>
      </w:r>
      <w:r w:rsidRPr="003C3449">
        <w:rPr>
          <w:rFonts w:ascii="Arial" w:hAnsi="Arial" w:cs="Arial"/>
          <w:sz w:val="22"/>
          <w:szCs w:val="22"/>
          <w:lang w:val="af-ZA"/>
        </w:rPr>
        <w:t xml:space="preserve">negatief, die dood positief.  </w:t>
      </w:r>
    </w:p>
    <w:p w:rsidR="00A318AB" w:rsidRPr="0086531A" w:rsidRDefault="00A318AB" w:rsidP="00A318AB">
      <w:pPr>
        <w:jc w:val="both"/>
        <w:rPr>
          <w:rFonts w:ascii="Arial" w:hAnsi="Arial" w:cs="Arial"/>
          <w:sz w:val="12"/>
          <w:szCs w:val="22"/>
          <w:lang w:val="af-ZA"/>
        </w:rPr>
      </w:pPr>
    </w:p>
    <w:p w:rsidR="00A318AB" w:rsidRPr="003C3449" w:rsidRDefault="003B2ADB" w:rsidP="00A318AB">
      <w:pPr>
        <w:jc w:val="both"/>
        <w:rPr>
          <w:rFonts w:ascii="Arial" w:hAnsi="Arial" w:cs="Arial"/>
          <w:sz w:val="22"/>
          <w:szCs w:val="22"/>
          <w:lang w:val="af-ZA"/>
        </w:rPr>
      </w:pPr>
      <w:r w:rsidRPr="003C3449">
        <w:rPr>
          <w:rFonts w:ascii="Arial" w:hAnsi="Arial" w:cs="Arial"/>
          <w:sz w:val="22"/>
          <w:szCs w:val="22"/>
          <w:lang w:val="af-ZA"/>
        </w:rPr>
        <w:t xml:space="preserve">Soos briewe (hy het </w:t>
      </w:r>
      <w:r w:rsidR="00A318AB" w:rsidRPr="003C3449">
        <w:rPr>
          <w:rFonts w:ascii="Arial" w:hAnsi="Arial" w:cs="Arial"/>
          <w:sz w:val="22"/>
          <w:szCs w:val="22"/>
          <w:lang w:val="af-ZA"/>
        </w:rPr>
        <w:t>een ontvang wat tydelike bevryding bring)</w:t>
      </w:r>
      <w:r w:rsidR="00F748B4" w:rsidRPr="003C3449">
        <w:rPr>
          <w:rFonts w:ascii="Arial" w:hAnsi="Arial" w:cs="Arial"/>
          <w:sz w:val="22"/>
          <w:szCs w:val="22"/>
          <w:lang w:val="af-ZA"/>
        </w:rPr>
        <w:t>,</w:t>
      </w:r>
      <w:r w:rsidR="00A318AB" w:rsidRPr="003C3449">
        <w:rPr>
          <w:rFonts w:ascii="Arial" w:hAnsi="Arial" w:cs="Arial"/>
          <w:sz w:val="22"/>
          <w:szCs w:val="22"/>
          <w:lang w:val="af-ZA"/>
        </w:rPr>
        <w:t xml:space="preserve"> word hulle gepos – hulle weet nie waarheen nie (“bestemminglose adres” = dood), want al bestemming wat hulle ken, is die een waar hulle nou is.  En terwyl die spreker hulle hoor, vrees hy die onheil:  wat wag op hulle en op hom?  Weer ironiseer hy Ps. 23.</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Die psalm bied ons ’n feesmaal voor die aangesig van die teenstanders;  in die tronk is daar geen feesmaal nie, die tafel is leeg, daar is geen olie (teken van voorspoed) op sy hoof nie, maar as as teken van rou.  Hy rou oor hulle wat al gesterf en op die vooraand is van die dood, hy rou oor sy eie uitsiglose lewe. Sy beker loop nie oor van voorspoed nie.</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5:</w:t>
      </w:r>
      <w:r w:rsidRPr="003C3449">
        <w:rPr>
          <w:rFonts w:ascii="Arial" w:hAnsi="Arial" w:cs="Arial"/>
          <w:sz w:val="22"/>
          <w:szCs w:val="22"/>
          <w:lang w:val="af-ZA"/>
        </w:rPr>
        <w:t xml:space="preserve">  Dan keer hy terug na die brief, hy “vlug” na die brief om van hierdie uit</w:t>
      </w:r>
      <w:r w:rsidR="00F748B4" w:rsidRPr="003C3449">
        <w:rPr>
          <w:rFonts w:ascii="Arial" w:hAnsi="Arial" w:cs="Arial"/>
          <w:sz w:val="22"/>
          <w:szCs w:val="22"/>
          <w:lang w:val="af-ZA"/>
        </w:rPr>
        <w:t>-</w:t>
      </w:r>
      <w:r w:rsidRPr="003C3449">
        <w:rPr>
          <w:rFonts w:ascii="Arial" w:hAnsi="Arial" w:cs="Arial"/>
          <w:sz w:val="22"/>
          <w:szCs w:val="22"/>
          <w:lang w:val="af-ZA"/>
        </w:rPr>
        <w:t>sigloosheid ontslae te raak.  En kry dan stukkies van die lewe terug in die wit le</w:t>
      </w:r>
      <w:r w:rsidR="00F748B4" w:rsidRPr="003C3449">
        <w:rPr>
          <w:rFonts w:ascii="Arial" w:hAnsi="Arial" w:cs="Arial"/>
          <w:sz w:val="22"/>
          <w:szCs w:val="22"/>
          <w:lang w:val="af-ZA"/>
        </w:rPr>
        <w:t>-</w:t>
      </w:r>
      <w:r w:rsidRPr="003C3449">
        <w:rPr>
          <w:rFonts w:ascii="Arial" w:hAnsi="Arial" w:cs="Arial"/>
          <w:sz w:val="22"/>
          <w:szCs w:val="22"/>
          <w:lang w:val="af-ZA"/>
        </w:rPr>
        <w:t>moenbloeisels (nuwe lewe), die son, die reuk van die bloeisels en van sy geliefde.  Sy word lewendig en werklik.</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 xml:space="preserve">Strofe 6: </w:t>
      </w:r>
      <w:r w:rsidRPr="003C3449">
        <w:rPr>
          <w:rFonts w:ascii="Arial" w:hAnsi="Arial" w:cs="Arial"/>
          <w:sz w:val="22"/>
          <w:szCs w:val="22"/>
          <w:lang w:val="af-ZA"/>
        </w:rPr>
        <w:t>Haar teenwoordigheid is nou baie akuut en dit is wonderliker as die posi</w:t>
      </w:r>
      <w:r w:rsidR="00F748B4" w:rsidRPr="003C3449">
        <w:rPr>
          <w:rFonts w:ascii="Arial" w:hAnsi="Arial" w:cs="Arial"/>
          <w:sz w:val="22"/>
          <w:szCs w:val="22"/>
          <w:lang w:val="af-ZA"/>
        </w:rPr>
        <w:t>-</w:t>
      </w:r>
      <w:r w:rsidRPr="003C3449">
        <w:rPr>
          <w:rFonts w:ascii="Arial" w:hAnsi="Arial" w:cs="Arial"/>
          <w:sz w:val="22"/>
          <w:szCs w:val="22"/>
          <w:lang w:val="af-ZA"/>
        </w:rPr>
        <w:t xml:space="preserve">tiewe denke aan die blom teenoor die donker van die nag;  hy sal aan haar brief “hang” omdat dit hom nuwe lewe in die tronk gee.  Anders as die veroordeeldes wat aan die galg hang, het hy haar woorde en lewe om aan te hang.  Dit is die goedheid en guns wat hom sal volg, hy sal aan haar briewe woon soos die psalmis in die huis van die Here sal woon, tot in “lengte van dae”.  </w:t>
      </w:r>
    </w:p>
    <w:p w:rsidR="00A318AB" w:rsidRPr="0086531A" w:rsidRDefault="00A318AB" w:rsidP="00A318AB">
      <w:pPr>
        <w:jc w:val="both"/>
        <w:rPr>
          <w:rFonts w:ascii="Arial" w:hAnsi="Arial" w:cs="Arial"/>
          <w:sz w:val="1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7:</w:t>
      </w:r>
      <w:r w:rsidR="001B416F" w:rsidRPr="003C3449">
        <w:rPr>
          <w:rFonts w:ascii="Arial" w:hAnsi="Arial" w:cs="Arial"/>
          <w:sz w:val="22"/>
          <w:szCs w:val="22"/>
          <w:lang w:val="af-ZA"/>
        </w:rPr>
        <w:t xml:space="preserve">  </w:t>
      </w:r>
      <w:r w:rsidRPr="003C3449">
        <w:rPr>
          <w:rFonts w:ascii="Arial" w:hAnsi="Arial" w:cs="Arial"/>
          <w:sz w:val="22"/>
          <w:szCs w:val="22"/>
          <w:lang w:val="af-ZA"/>
        </w:rPr>
        <w:t xml:space="preserve">Die </w:t>
      </w:r>
      <w:r w:rsidRPr="003C3449">
        <w:rPr>
          <w:rFonts w:ascii="Arial" w:hAnsi="Arial" w:cs="Arial"/>
          <w:i/>
          <w:sz w:val="22"/>
          <w:szCs w:val="22"/>
          <w:lang w:val="af-ZA"/>
        </w:rPr>
        <w:t>envoi</w:t>
      </w:r>
      <w:r w:rsidRPr="003C3449">
        <w:rPr>
          <w:rFonts w:ascii="Arial" w:hAnsi="Arial" w:cs="Arial"/>
          <w:sz w:val="22"/>
          <w:szCs w:val="22"/>
          <w:lang w:val="af-ZA"/>
        </w:rPr>
        <w:t xml:space="preserve"> herinner aan die gro</w:t>
      </w:r>
      <w:r w:rsidR="00F748B4" w:rsidRPr="003C3449">
        <w:rPr>
          <w:rFonts w:ascii="Arial" w:hAnsi="Arial" w:cs="Arial"/>
          <w:sz w:val="22"/>
          <w:szCs w:val="22"/>
          <w:lang w:val="af-ZA"/>
        </w:rPr>
        <w:t>et in die ballade (sien “Skoppensboer”</w:t>
      </w:r>
      <w:r w:rsidRPr="003C3449">
        <w:rPr>
          <w:rFonts w:ascii="Arial" w:hAnsi="Arial" w:cs="Arial"/>
          <w:sz w:val="22"/>
          <w:szCs w:val="22"/>
          <w:lang w:val="af-ZA"/>
        </w:rPr>
        <w:t>).  Soos in die ballade vind hier herhaling plaas.  Hy praat steeds met sy geliefde as ’n soort naskrif en herhaal strofe 1, maar met een wysiging:  die “ruimte” van strofe 1 word “onthou”.  Die herhaling bring groter intensiteit en sluit ook aan by die  progressie in die gedig.  Die herinnering aan haar is sy “vryheid”, haar ruimte buite die tronk is deel van “onthou”.  Die gedig eindig dan met ’n komma, wat daarop dui dat die herinnering aangaan, maar ook aansluit by gedig nr. 24 wat begin met “laasnag toe ek op reis as in ’n verre kontrei – die Boland” (</w:t>
      </w:r>
      <w:r w:rsidR="00F748B4" w:rsidRPr="003C3449">
        <w:rPr>
          <w:rFonts w:ascii="Arial" w:hAnsi="Arial" w:cs="Arial"/>
          <w:sz w:val="22"/>
          <w:szCs w:val="22"/>
          <w:lang w:val="af-ZA"/>
        </w:rPr>
        <w:t xml:space="preserve"> Breytenbach s</w:t>
      </w:r>
      <w:r w:rsidR="003B2ADB" w:rsidRPr="003C3449">
        <w:rPr>
          <w:rFonts w:ascii="Arial" w:hAnsi="Arial" w:cs="Arial"/>
          <w:sz w:val="22"/>
          <w:szCs w:val="22"/>
          <w:lang w:val="af-ZA"/>
        </w:rPr>
        <w:t xml:space="preserve">e </w:t>
      </w:r>
      <w:r w:rsidRPr="003C3449">
        <w:rPr>
          <w:rFonts w:ascii="Arial" w:hAnsi="Arial" w:cs="Arial"/>
          <w:i/>
          <w:sz w:val="22"/>
          <w:szCs w:val="22"/>
          <w:lang w:val="af-ZA"/>
        </w:rPr>
        <w:t>Die ongedanste dans</w:t>
      </w:r>
      <w:r w:rsidRPr="003C3449">
        <w:rPr>
          <w:rFonts w:ascii="Arial" w:hAnsi="Arial" w:cs="Arial"/>
          <w:sz w:val="22"/>
          <w:szCs w:val="22"/>
          <w:lang w:val="af-ZA"/>
        </w:rPr>
        <w:t xml:space="preserve">, </w:t>
      </w:r>
      <w:r w:rsidR="00F748B4" w:rsidRPr="003C3449">
        <w:rPr>
          <w:rFonts w:ascii="Arial" w:hAnsi="Arial" w:cs="Arial"/>
          <w:sz w:val="22"/>
          <w:szCs w:val="22"/>
          <w:lang w:val="af-ZA"/>
        </w:rPr>
        <w:t xml:space="preserve"> 2005:</w:t>
      </w:r>
      <w:r w:rsidRPr="003C3449">
        <w:rPr>
          <w:rFonts w:ascii="Arial" w:hAnsi="Arial" w:cs="Arial"/>
          <w:sz w:val="22"/>
          <w:szCs w:val="22"/>
          <w:lang w:val="af-ZA"/>
        </w:rPr>
        <w:t xml:space="preserve">35).  </w:t>
      </w:r>
    </w:p>
    <w:p w:rsidR="00A318AB" w:rsidRPr="007321E9" w:rsidRDefault="00A318AB" w:rsidP="00A318AB">
      <w:pPr>
        <w:jc w:val="both"/>
        <w:rPr>
          <w:rFonts w:ascii="Arial" w:hAnsi="Arial" w:cs="Arial"/>
          <w:sz w:val="10"/>
          <w:szCs w:val="22"/>
          <w:lang w:val="af-ZA"/>
        </w:rPr>
      </w:pPr>
    </w:p>
    <w:p w:rsidR="007321E9" w:rsidRDefault="00A318AB" w:rsidP="00A318AB">
      <w:pPr>
        <w:jc w:val="both"/>
        <w:rPr>
          <w:rFonts w:ascii="Arial" w:hAnsi="Arial" w:cs="Arial"/>
          <w:sz w:val="22"/>
          <w:szCs w:val="22"/>
          <w:lang w:val="af-ZA"/>
        </w:rPr>
      </w:pPr>
      <w:r w:rsidRPr="003C3449">
        <w:rPr>
          <w:rFonts w:ascii="Arial" w:hAnsi="Arial" w:cs="Arial"/>
          <w:sz w:val="22"/>
          <w:szCs w:val="22"/>
          <w:lang w:val="af-ZA"/>
        </w:rPr>
        <w:t>Die digter he</w:t>
      </w:r>
      <w:r w:rsidR="006B1D12" w:rsidRPr="003C3449">
        <w:rPr>
          <w:rFonts w:ascii="Arial" w:hAnsi="Arial" w:cs="Arial"/>
          <w:sz w:val="22"/>
          <w:szCs w:val="22"/>
          <w:lang w:val="af-ZA"/>
        </w:rPr>
        <w:t>t waarskynlik Ps. 23 gebruik om</w:t>
      </w:r>
      <w:r w:rsidRPr="003C3449">
        <w:rPr>
          <w:rFonts w:ascii="Arial" w:hAnsi="Arial" w:cs="Arial"/>
          <w:sz w:val="22"/>
          <w:szCs w:val="22"/>
          <w:lang w:val="af-ZA"/>
        </w:rPr>
        <w:t xml:space="preserve">dat die ruimte buite die tronk aansluit by die pastorale psalm met sy weivelde, dal en waters, dit wat hy nie het nie en </w:t>
      </w:r>
      <w:r w:rsidR="003B2ADB" w:rsidRPr="003C3449">
        <w:rPr>
          <w:rFonts w:ascii="Arial" w:hAnsi="Arial" w:cs="Arial"/>
          <w:sz w:val="22"/>
          <w:szCs w:val="22"/>
          <w:lang w:val="af-ZA"/>
        </w:rPr>
        <w:t xml:space="preserve">dasr </w:t>
      </w:r>
      <w:r w:rsidRPr="003C3449">
        <w:rPr>
          <w:rFonts w:ascii="Arial" w:hAnsi="Arial" w:cs="Arial"/>
          <w:sz w:val="22"/>
          <w:szCs w:val="22"/>
          <w:lang w:val="af-ZA"/>
        </w:rPr>
        <w:t>waar sy geli</w:t>
      </w:r>
      <w:r w:rsidR="00F748B4" w:rsidRPr="003C3449">
        <w:rPr>
          <w:rFonts w:ascii="Arial" w:hAnsi="Arial" w:cs="Arial"/>
          <w:sz w:val="22"/>
          <w:szCs w:val="22"/>
          <w:lang w:val="af-ZA"/>
        </w:rPr>
        <w:t>efde is.  Hoewel Breytenbach ’n</w:t>
      </w:r>
      <w:r w:rsidRPr="003C3449">
        <w:rPr>
          <w:rFonts w:ascii="Arial" w:hAnsi="Arial" w:cs="Arial"/>
          <w:sz w:val="22"/>
          <w:szCs w:val="22"/>
          <w:lang w:val="af-ZA"/>
        </w:rPr>
        <w:t xml:space="preserve"> </w:t>
      </w:r>
      <w:r w:rsidR="00F748B4" w:rsidRPr="003C3449">
        <w:rPr>
          <w:rFonts w:ascii="Arial" w:hAnsi="Arial" w:cs="Arial"/>
          <w:sz w:val="22"/>
          <w:szCs w:val="22"/>
          <w:lang w:val="af-ZA"/>
        </w:rPr>
        <w:t xml:space="preserve">groot </w:t>
      </w:r>
      <w:r w:rsidRPr="003C3449">
        <w:rPr>
          <w:rFonts w:ascii="Arial" w:hAnsi="Arial" w:cs="Arial"/>
          <w:sz w:val="22"/>
          <w:szCs w:val="22"/>
          <w:lang w:val="af-ZA"/>
        </w:rPr>
        <w:t xml:space="preserve">rewolusionêre digter is, is hy ook ’n groot liefdesdigter.  In sy bundel </w:t>
      </w:r>
      <w:r w:rsidRPr="003C3449">
        <w:rPr>
          <w:rFonts w:ascii="Arial" w:hAnsi="Arial" w:cs="Arial"/>
          <w:i/>
          <w:sz w:val="22"/>
          <w:szCs w:val="22"/>
          <w:lang w:val="af-ZA"/>
        </w:rPr>
        <w:t>Lotus</w:t>
      </w:r>
      <w:r w:rsidR="00F748B4" w:rsidRPr="003C3449">
        <w:rPr>
          <w:rFonts w:ascii="Arial" w:hAnsi="Arial" w:cs="Arial"/>
          <w:i/>
          <w:sz w:val="22"/>
          <w:szCs w:val="22"/>
          <w:lang w:val="af-ZA"/>
        </w:rPr>
        <w:t>,</w:t>
      </w:r>
      <w:r w:rsidRPr="003C3449">
        <w:rPr>
          <w:rFonts w:ascii="Arial" w:hAnsi="Arial" w:cs="Arial"/>
          <w:sz w:val="22"/>
          <w:szCs w:val="22"/>
          <w:lang w:val="af-ZA"/>
        </w:rPr>
        <w:t xml:space="preserve"> wat ook aan sy geliefde opgedra is, haal hy </w:t>
      </w:r>
      <w:r w:rsidR="00F748B4" w:rsidRPr="003C3449">
        <w:rPr>
          <w:rFonts w:ascii="Arial" w:hAnsi="Arial" w:cs="Arial"/>
          <w:sz w:val="22"/>
          <w:szCs w:val="22"/>
          <w:lang w:val="af-ZA"/>
        </w:rPr>
        <w:t>Nietzsche</w:t>
      </w:r>
      <w:r w:rsidRPr="003C3449">
        <w:rPr>
          <w:rFonts w:ascii="Arial" w:hAnsi="Arial" w:cs="Arial"/>
          <w:sz w:val="22"/>
          <w:szCs w:val="22"/>
          <w:lang w:val="af-ZA"/>
        </w:rPr>
        <w:t xml:space="preserve"> aan:  “en as die waarheid ’n vrou is?”</w:t>
      </w:r>
    </w:p>
    <w:p w:rsidR="007321E9" w:rsidRDefault="00F748B4" w:rsidP="00A318AB">
      <w:pPr>
        <w:jc w:val="both"/>
        <w:rPr>
          <w:rFonts w:ascii="Arial" w:hAnsi="Arial" w:cs="Arial"/>
          <w:sz w:val="22"/>
          <w:szCs w:val="22"/>
          <w:lang w:val="af-ZA"/>
        </w:rPr>
      </w:pPr>
      <w:r w:rsidRPr="003C3449">
        <w:rPr>
          <w:rFonts w:ascii="Arial" w:hAnsi="Arial" w:cs="Arial"/>
          <w:sz w:val="22"/>
          <w:szCs w:val="22"/>
          <w:lang w:val="af-ZA"/>
        </w:rPr>
        <w:t xml:space="preserve"> </w:t>
      </w:r>
      <w:r w:rsidRPr="007321E9">
        <w:rPr>
          <w:rFonts w:ascii="Arial" w:hAnsi="Arial" w:cs="Arial"/>
          <w:sz w:val="20"/>
          <w:szCs w:val="22"/>
          <w:lang w:val="af-ZA"/>
        </w:rPr>
        <w:t>(</w:t>
      </w:r>
      <w:r w:rsidR="006B1D12" w:rsidRPr="007321E9">
        <w:rPr>
          <w:rFonts w:ascii="Arial" w:hAnsi="Arial" w:cs="Arial"/>
          <w:sz w:val="20"/>
          <w:szCs w:val="22"/>
          <w:lang w:val="af-ZA"/>
        </w:rPr>
        <w:t>Ampie Coetzee</w:t>
      </w:r>
      <w:r w:rsidR="003C3449" w:rsidRPr="007321E9">
        <w:rPr>
          <w:rFonts w:ascii="Arial" w:hAnsi="Arial" w:cs="Arial"/>
          <w:sz w:val="20"/>
          <w:szCs w:val="22"/>
          <w:lang w:val="af-ZA"/>
        </w:rPr>
        <w:t xml:space="preserve"> </w:t>
      </w:r>
      <w:r w:rsidR="004460D6" w:rsidRPr="007321E9">
        <w:rPr>
          <w:rFonts w:ascii="Arial" w:hAnsi="Arial" w:cs="Arial"/>
          <w:sz w:val="20"/>
          <w:szCs w:val="22"/>
          <w:lang w:val="af-ZA"/>
        </w:rPr>
        <w:t xml:space="preserve">op LitNet – </w:t>
      </w:r>
      <w:r w:rsidRPr="007321E9">
        <w:rPr>
          <w:rFonts w:ascii="Arial" w:hAnsi="Arial" w:cs="Arial"/>
          <w:sz w:val="20"/>
          <w:szCs w:val="22"/>
          <w:lang w:val="af-ZA"/>
        </w:rPr>
        <w:t xml:space="preserve"> </w:t>
      </w:r>
      <w:hyperlink r:id="rId13" w:history="1">
        <w:r w:rsidRPr="007321E9">
          <w:rPr>
            <w:rStyle w:val="Hyperlink"/>
            <w:rFonts w:ascii="Arial" w:hAnsi="Arial" w:cs="Arial"/>
            <w:sz w:val="20"/>
            <w:szCs w:val="22"/>
            <w:lang w:val="af-ZA"/>
          </w:rPr>
          <w:t>http://www.oulitnet.co.za/seminaar/ampie_breyten.asp</w:t>
        </w:r>
      </w:hyperlink>
      <w:r w:rsidRPr="007321E9">
        <w:rPr>
          <w:rFonts w:ascii="Arial" w:hAnsi="Arial" w:cs="Arial"/>
          <w:sz w:val="20"/>
          <w:szCs w:val="22"/>
          <w:lang w:val="af-ZA"/>
        </w:rPr>
        <w:t>, afgelaai 14/05/2008</w:t>
      </w:r>
      <w:r w:rsidRPr="007321E9">
        <w:rPr>
          <w:rFonts w:ascii="Arial" w:hAnsi="Arial" w:cs="Arial"/>
          <w:sz w:val="18"/>
          <w:szCs w:val="22"/>
          <w:lang w:val="af-ZA"/>
        </w:rPr>
        <w:t>)</w:t>
      </w:r>
      <w:r w:rsidR="007321E9" w:rsidRPr="007321E9">
        <w:rPr>
          <w:rFonts w:ascii="Arial" w:hAnsi="Arial" w:cs="Arial"/>
          <w:sz w:val="18"/>
          <w:szCs w:val="22"/>
          <w:lang w:val="af-ZA"/>
        </w:rPr>
        <w:t xml:space="preserve"> </w:t>
      </w:r>
      <w:r w:rsidR="007321E9" w:rsidRPr="007321E9">
        <w:rPr>
          <w:rFonts w:ascii="Arial" w:hAnsi="Arial" w:cs="Arial"/>
          <w:sz w:val="22"/>
          <w:szCs w:val="22"/>
          <w:lang w:val="af-ZA"/>
        </w:rPr>
        <w:t xml:space="preserve"> </w:t>
      </w:r>
    </w:p>
    <w:p w:rsidR="00A318AB" w:rsidRPr="007321E9" w:rsidRDefault="00A318AB" w:rsidP="00A318AB">
      <w:pPr>
        <w:jc w:val="both"/>
        <w:rPr>
          <w:rFonts w:ascii="Arial" w:hAnsi="Arial" w:cs="Arial"/>
          <w:sz w:val="22"/>
          <w:szCs w:val="22"/>
          <w:lang w:val="af-ZA"/>
        </w:rPr>
      </w:pPr>
      <w:r w:rsidRPr="007321E9">
        <w:rPr>
          <w:rFonts w:ascii="Arial" w:hAnsi="Arial" w:cs="Arial"/>
          <w:i/>
          <w:sz w:val="22"/>
          <w:szCs w:val="22"/>
          <w:lang w:val="af-ZA"/>
        </w:rPr>
        <w:t xml:space="preserve">Let op na:  </w:t>
      </w:r>
      <w:r w:rsidRPr="007321E9">
        <w:rPr>
          <w:rFonts w:ascii="Arial" w:hAnsi="Arial" w:cs="Arial"/>
          <w:sz w:val="22"/>
          <w:szCs w:val="22"/>
          <w:lang w:val="af-ZA"/>
        </w:rPr>
        <w:t>positiewe teenoor die negatiewe, simboliek, herhaling, gebrek aan leestekens.</w:t>
      </w:r>
    </w:p>
    <w:p w:rsidR="00A054FA" w:rsidRPr="003C3449" w:rsidRDefault="00A054FA" w:rsidP="00A318AB">
      <w:pPr>
        <w:jc w:val="both"/>
        <w:rPr>
          <w:rFonts w:ascii="Arial" w:hAnsi="Arial" w:cs="Arial"/>
          <w:sz w:val="22"/>
          <w:szCs w:val="22"/>
          <w:lang w:val="af-ZA"/>
        </w:rPr>
      </w:pPr>
    </w:p>
    <w:p w:rsidR="00D331C6" w:rsidRPr="003C3449" w:rsidRDefault="00D331C6" w:rsidP="00A318AB">
      <w:pPr>
        <w:jc w:val="both"/>
        <w:rPr>
          <w:rFonts w:ascii="Arial" w:hAnsi="Arial" w:cs="Arial"/>
          <w:b/>
          <w:sz w:val="22"/>
          <w:szCs w:val="22"/>
          <w:u w:val="single"/>
          <w:lang w:val="af-ZA"/>
        </w:rPr>
      </w:pPr>
    </w:p>
    <w:p w:rsidR="007321E9" w:rsidRDefault="007321E9" w:rsidP="005E185E">
      <w:pPr>
        <w:jc w:val="both"/>
        <w:rPr>
          <w:rFonts w:ascii="Arial" w:hAnsi="Arial" w:cs="Arial"/>
          <w:sz w:val="22"/>
          <w:szCs w:val="22"/>
          <w:lang w:val="af-ZA"/>
        </w:rPr>
      </w:pPr>
      <w:r w:rsidRPr="007321E9">
        <w:rPr>
          <w:rFonts w:ascii="Arial" w:hAnsi="Arial" w:cs="Arial"/>
          <w:b/>
          <w:szCs w:val="22"/>
          <w:u w:val="single"/>
          <w:lang w:val="af-ZA"/>
        </w:rPr>
        <w:t>TEMA 3:  GELOOF</w:t>
      </w:r>
      <w:r w:rsidRPr="007321E9">
        <w:rPr>
          <w:rFonts w:ascii="Arial" w:hAnsi="Arial" w:cs="Arial"/>
          <w:szCs w:val="22"/>
          <w:u w:val="single"/>
          <w:lang w:val="af-ZA"/>
        </w:rPr>
        <w:t xml:space="preserve"> </w:t>
      </w: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lastRenderedPageBreak/>
        <w:t>Sheila Cussons is sekerlik een van dié eksponente van religieuse verse in Afrikaans, maar natuurlik nie die enigste nie.</w:t>
      </w:r>
    </w:p>
    <w:p w:rsidR="005E185E" w:rsidRPr="003C3449" w:rsidRDefault="005E185E" w:rsidP="005E185E">
      <w:pPr>
        <w:jc w:val="both"/>
        <w:rPr>
          <w:rFonts w:ascii="Arial" w:hAnsi="Arial" w:cs="Arial"/>
          <w:sz w:val="22"/>
          <w:szCs w:val="22"/>
          <w:lang w:val="af-ZA"/>
        </w:rPr>
      </w:pPr>
    </w:p>
    <w:p w:rsidR="005E185E" w:rsidRPr="007321E9" w:rsidRDefault="005E185E" w:rsidP="005E185E">
      <w:pPr>
        <w:jc w:val="both"/>
        <w:rPr>
          <w:rFonts w:ascii="Arial" w:hAnsi="Arial" w:cs="Arial"/>
          <w:b/>
          <w:szCs w:val="22"/>
          <w:lang w:val="af-ZA"/>
        </w:rPr>
      </w:pPr>
      <w:r w:rsidRPr="007321E9">
        <w:rPr>
          <w:rFonts w:ascii="Arial" w:hAnsi="Arial" w:cs="Arial"/>
          <w:b/>
          <w:szCs w:val="22"/>
          <w:lang w:val="af-ZA"/>
        </w:rPr>
        <w:t xml:space="preserve">6  </w:t>
      </w:r>
      <w:r w:rsidRPr="007321E9">
        <w:rPr>
          <w:rFonts w:ascii="Arial" w:hAnsi="Arial" w:cs="Arial"/>
          <w:b/>
          <w:szCs w:val="22"/>
          <w:u w:val="single"/>
          <w:lang w:val="af-ZA"/>
        </w:rPr>
        <w:t xml:space="preserve">Christ of the burnt men </w:t>
      </w:r>
      <w:r w:rsidRPr="007321E9">
        <w:rPr>
          <w:rFonts w:ascii="Arial" w:hAnsi="Arial" w:cs="Arial"/>
          <w:b/>
          <w:szCs w:val="22"/>
          <w:lang w:val="af-ZA"/>
        </w:rPr>
        <w:t>(Sheila Cussons) – p. 41</w:t>
      </w:r>
    </w:p>
    <w:p w:rsidR="005E185E" w:rsidRPr="003C3449" w:rsidRDefault="005E185E" w:rsidP="005E185E">
      <w:pPr>
        <w:jc w:val="both"/>
        <w:rPr>
          <w:rFonts w:ascii="Arial" w:hAnsi="Arial" w:cs="Arial"/>
          <w:b/>
          <w:sz w:val="22"/>
          <w:szCs w:val="22"/>
          <w:u w:val="single"/>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 xml:space="preserve">Haar eerste digbundel, </w:t>
      </w:r>
      <w:r w:rsidRPr="003C3449">
        <w:rPr>
          <w:rFonts w:ascii="Arial" w:hAnsi="Arial" w:cs="Arial"/>
          <w:i/>
          <w:sz w:val="22"/>
          <w:szCs w:val="22"/>
          <w:lang w:val="af-ZA"/>
        </w:rPr>
        <w:t>Plektrum</w:t>
      </w:r>
      <w:r w:rsidRPr="003C3449">
        <w:rPr>
          <w:rFonts w:ascii="Arial" w:hAnsi="Arial" w:cs="Arial"/>
          <w:sz w:val="22"/>
          <w:szCs w:val="22"/>
          <w:u w:val="single"/>
          <w:lang w:val="af-ZA"/>
        </w:rPr>
        <w:t>,</w:t>
      </w:r>
      <w:r w:rsidRPr="003C3449">
        <w:rPr>
          <w:rFonts w:ascii="Arial" w:hAnsi="Arial" w:cs="Arial"/>
          <w:sz w:val="22"/>
          <w:szCs w:val="22"/>
          <w:lang w:val="af-ZA"/>
        </w:rPr>
        <w:t xml:space="preserve"> verskyn in 1970 en eers 8 jaar later verskyn haar tweede bundel, </w:t>
      </w:r>
      <w:r w:rsidRPr="003C3449">
        <w:rPr>
          <w:rFonts w:ascii="Arial" w:hAnsi="Arial" w:cs="Arial"/>
          <w:i/>
          <w:sz w:val="22"/>
          <w:szCs w:val="22"/>
          <w:lang w:val="af-ZA"/>
        </w:rPr>
        <w:t>Die swart kombuis</w:t>
      </w:r>
      <w:r w:rsidRPr="003C3449">
        <w:rPr>
          <w:rFonts w:ascii="Arial" w:hAnsi="Arial" w:cs="Arial"/>
          <w:sz w:val="22"/>
          <w:szCs w:val="22"/>
          <w:lang w:val="af-ZA"/>
        </w:rPr>
        <w:t xml:space="preserve">.  In lg. beskryf sy haar eenwording met Christus na haar rampspoedige ongeluk in 1974 in Spanje (sien handboek p. 40 vir detail).  Sedert 1978 publiseer sy gereeld.  Sy keer in 1982, na 25 jaar in Spanje, permanent terug na SA en sterf in 2004.  Uit die totaal van 143 wat sy geskryf het, word 72 in 2006 gepubliseer in </w:t>
      </w:r>
      <w:r w:rsidRPr="003C3449">
        <w:rPr>
          <w:rFonts w:ascii="Arial" w:hAnsi="Arial" w:cs="Arial"/>
          <w:i/>
          <w:sz w:val="22"/>
          <w:szCs w:val="22"/>
          <w:lang w:val="af-ZA"/>
        </w:rPr>
        <w:t>Versamelde Gedigte Sheila Cussons</w:t>
      </w:r>
      <w:r w:rsidRPr="003C3449">
        <w:rPr>
          <w:rFonts w:ascii="Arial" w:hAnsi="Arial" w:cs="Arial"/>
          <w:sz w:val="22"/>
          <w:szCs w:val="22"/>
          <w:lang w:val="af-ZA"/>
        </w:rPr>
        <w:t xml:space="preserve">.  </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 xml:space="preserve">Hierdie gedig met sy Engelse titel kom uit haar tweede bundel, </w:t>
      </w:r>
      <w:r w:rsidRPr="003C3449">
        <w:rPr>
          <w:rFonts w:ascii="Arial" w:hAnsi="Arial" w:cs="Arial"/>
          <w:i/>
          <w:sz w:val="22"/>
          <w:szCs w:val="22"/>
          <w:lang w:val="af-ZA"/>
        </w:rPr>
        <w:t>Die swart kombuis</w:t>
      </w:r>
      <w:r w:rsidRPr="003C3449">
        <w:rPr>
          <w:rFonts w:ascii="Arial" w:hAnsi="Arial" w:cs="Arial"/>
          <w:sz w:val="22"/>
          <w:szCs w:val="22"/>
          <w:lang w:val="af-ZA"/>
        </w:rPr>
        <w:t>.  Dit is die voorlaaste gedig in hierdie bundel en word deur Merwe Scholtz (Scholtz</w:t>
      </w:r>
      <w:r w:rsidR="000F5587" w:rsidRPr="003C3449">
        <w:rPr>
          <w:rFonts w:ascii="Arial" w:hAnsi="Arial" w:cs="Arial"/>
          <w:sz w:val="22"/>
          <w:szCs w:val="22"/>
          <w:lang w:val="af-ZA"/>
        </w:rPr>
        <w:t>, 1978:</w:t>
      </w:r>
      <w:r w:rsidRPr="003C3449">
        <w:rPr>
          <w:rFonts w:ascii="Arial" w:hAnsi="Arial" w:cs="Arial"/>
          <w:sz w:val="22"/>
          <w:szCs w:val="22"/>
          <w:lang w:val="af-ZA"/>
        </w:rPr>
        <w:t>119) as die hoogtepunt beskou.  Haar aanvoeling vir die mistieke en haar inten</w:t>
      </w:r>
      <w:r w:rsidR="000F5587" w:rsidRPr="003C3449">
        <w:rPr>
          <w:rFonts w:ascii="Arial" w:hAnsi="Arial" w:cs="Arial"/>
          <w:sz w:val="22"/>
          <w:szCs w:val="22"/>
          <w:lang w:val="af-ZA"/>
        </w:rPr>
        <w:t>-</w:t>
      </w:r>
      <w:r w:rsidRPr="003C3449">
        <w:rPr>
          <w:rFonts w:ascii="Arial" w:hAnsi="Arial" w:cs="Arial"/>
          <w:sz w:val="22"/>
          <w:szCs w:val="22"/>
          <w:lang w:val="af-ZA"/>
        </w:rPr>
        <w:t>se verhouding met God bereik in hierdie gedig ’n hoogtepunt.</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u w:val="single"/>
          <w:lang w:val="af-ZA"/>
        </w:rPr>
        <w:t>Titel:</w:t>
      </w:r>
      <w:r w:rsidR="000F5587" w:rsidRPr="003C3449">
        <w:rPr>
          <w:rFonts w:ascii="Arial" w:hAnsi="Arial" w:cs="Arial"/>
          <w:sz w:val="22"/>
          <w:szCs w:val="22"/>
          <w:lang w:val="af-ZA"/>
        </w:rPr>
        <w:t xml:space="preserve">  </w:t>
      </w:r>
      <w:r w:rsidRPr="003C3449">
        <w:rPr>
          <w:rFonts w:ascii="Arial" w:hAnsi="Arial" w:cs="Arial"/>
          <w:sz w:val="22"/>
          <w:szCs w:val="22"/>
          <w:lang w:val="af-ZA"/>
        </w:rPr>
        <w:t xml:space="preserve">Die Engelse titel tussen aanhalingstekens is ’n aanhaling uit die werk van ’n ander skrywer oor die mistiek, Thomas Merton. Dit is uit sy boek </w:t>
      </w:r>
      <w:r w:rsidRPr="003C3449">
        <w:rPr>
          <w:rFonts w:ascii="Arial" w:hAnsi="Arial" w:cs="Arial"/>
          <w:i/>
          <w:sz w:val="22"/>
          <w:szCs w:val="22"/>
          <w:lang w:val="af-ZA"/>
        </w:rPr>
        <w:t>The Seven Storey</w:t>
      </w:r>
      <w:r w:rsidRPr="003C3449">
        <w:rPr>
          <w:rFonts w:ascii="Arial" w:hAnsi="Arial" w:cs="Arial"/>
          <w:sz w:val="22"/>
          <w:szCs w:val="22"/>
          <w:u w:val="single"/>
          <w:lang w:val="af-ZA"/>
        </w:rPr>
        <w:t xml:space="preserve"> </w:t>
      </w:r>
      <w:r w:rsidRPr="003C3449">
        <w:rPr>
          <w:rFonts w:ascii="Arial" w:hAnsi="Arial" w:cs="Arial"/>
          <w:i/>
          <w:sz w:val="22"/>
          <w:szCs w:val="22"/>
          <w:lang w:val="af-ZA"/>
        </w:rPr>
        <w:t>Mountain</w:t>
      </w:r>
      <w:r w:rsidRPr="003C3449">
        <w:rPr>
          <w:rFonts w:ascii="Arial" w:hAnsi="Arial" w:cs="Arial"/>
          <w:sz w:val="22"/>
          <w:szCs w:val="22"/>
          <w:lang w:val="af-ZA"/>
        </w:rPr>
        <w:t xml:space="preserve"> waarin hy sê:  “That you may become the brother of God and learn to know the Christ of the burnt men.”  (Handboek het vollediger inligting). Na haar ongeluk was sy letterlik een van die “burnt men” na wie Merton verwys.  Merton het geglo dat God se vuur mense moet aanraak omdat dit jou geestelik suiwer en reinig.  Jy kan eers naby God kom as jy deur Sy vuur aangeraak word.  Sy is letterlik deur God se vuur gebrand.  Hy het ook die vuur van God beleef toe hy gesterf het nadat hy deur ’n foutiewe waaier geëlektrifiseer is.  Sowel hy as Cussons het betreklik laat in hul lewens Katoliek geword.  </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Vuur is ’n deurlopende tema in Cussons se werk.  Vuur gee hitte, vernietig, kan suiwer.  Die gedig kan in</w:t>
      </w:r>
      <w:r w:rsidR="000F5587" w:rsidRPr="003C3449">
        <w:rPr>
          <w:rFonts w:ascii="Arial" w:hAnsi="Arial" w:cs="Arial"/>
          <w:sz w:val="22"/>
          <w:szCs w:val="22"/>
          <w:lang w:val="af-ZA"/>
        </w:rPr>
        <w:t xml:space="preserve"> twee dele verdeel word:  r. 1 -</w:t>
      </w:r>
      <w:r w:rsidRPr="003C3449">
        <w:rPr>
          <w:rFonts w:ascii="Arial" w:hAnsi="Arial" w:cs="Arial"/>
          <w:sz w:val="22"/>
          <w:szCs w:val="22"/>
          <w:lang w:val="af-ZA"/>
        </w:rPr>
        <w:t xml:space="preserve"> 11 en dan r. 14</w:t>
      </w:r>
      <w:r w:rsidR="000F5587" w:rsidRPr="003C3449">
        <w:rPr>
          <w:rFonts w:ascii="Arial" w:hAnsi="Arial" w:cs="Arial"/>
          <w:sz w:val="22"/>
          <w:szCs w:val="22"/>
          <w:lang w:val="af-ZA"/>
        </w:rPr>
        <w:t xml:space="preserve"> -</w:t>
      </w:r>
      <w:r w:rsidRPr="003C3449">
        <w:rPr>
          <w:rFonts w:ascii="Arial" w:hAnsi="Arial" w:cs="Arial"/>
          <w:sz w:val="22"/>
          <w:szCs w:val="22"/>
          <w:lang w:val="af-ZA"/>
        </w:rPr>
        <w:t xml:space="preserve"> 24 met r. 12 en 13 as skakel.</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u w:val="single"/>
          <w:lang w:val="af-ZA"/>
        </w:rPr>
        <w:t>Deel I:</w:t>
      </w:r>
      <w:r w:rsidRPr="003C3449">
        <w:rPr>
          <w:rFonts w:ascii="Arial" w:hAnsi="Arial" w:cs="Arial"/>
          <w:sz w:val="22"/>
          <w:szCs w:val="22"/>
          <w:lang w:val="af-ZA"/>
        </w:rPr>
        <w:t xml:space="preserve">  Hier skets die spreker haar verlede:  God het haar gesien in haar “vervaar</w:t>
      </w:r>
      <w:r w:rsidR="000F5587" w:rsidRPr="003C3449">
        <w:rPr>
          <w:rFonts w:ascii="Arial" w:hAnsi="Arial" w:cs="Arial"/>
          <w:sz w:val="22"/>
          <w:szCs w:val="22"/>
          <w:lang w:val="af-ZA"/>
        </w:rPr>
        <w:t>-</w:t>
      </w:r>
      <w:r w:rsidRPr="003C3449">
        <w:rPr>
          <w:rFonts w:ascii="Arial" w:hAnsi="Arial" w:cs="Arial"/>
          <w:sz w:val="22"/>
          <w:szCs w:val="22"/>
          <w:lang w:val="af-ZA"/>
        </w:rPr>
        <w:t xml:space="preserve">de”, wilde eiesinnige en waaghalsige jare toe sy nog haar afstand van Hom gehad het.  Sy spreek Hom aan as “Jy” om die innige en persoonlike verhouding aan te dui.  Hy is ’n vriend, nie verhewe nie, en Hy het haar dopgehou totdat Hy haar gewen het. Hierdeur word Hy ook meer mens. Hy word voorgestel as die “glimlaggende skerts-oog blink-oog Christus”, verdraagsaam en vol liefde en simpatie vir die mens.  Die spreker is reeds deur Hom gewen, maar die verhouding raak inniger.  </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Sy het aanvanklik gedink</w:t>
      </w:r>
      <w:r w:rsidR="000F5587" w:rsidRPr="003C3449">
        <w:rPr>
          <w:rFonts w:ascii="Arial" w:hAnsi="Arial" w:cs="Arial"/>
          <w:sz w:val="22"/>
          <w:szCs w:val="22"/>
          <w:lang w:val="af-ZA"/>
        </w:rPr>
        <w:t xml:space="preserve"> Hy het nie S</w:t>
      </w:r>
      <w:r w:rsidRPr="003C3449">
        <w:rPr>
          <w:rFonts w:ascii="Arial" w:hAnsi="Arial" w:cs="Arial"/>
          <w:sz w:val="22"/>
          <w:szCs w:val="22"/>
          <w:lang w:val="af-ZA"/>
        </w:rPr>
        <w:t>y hande uitgesteek na haar toe sy tydens die ongeluk Hom die nodigste gehad het nie;  ironies genoeg kom die wonde eintlik van Hom af in die vorm van Sy kruis (Sy lyding):  Sy brandende (letterlik en figuurlik) wonde in Sy hande, voete, kop en lyf. Dit staan ook as die stigmata of emblemata bekend.  Haar wonde is dieselfde:  haar hand (waarvan sy die vingers verloor het), haar voet (haar regterbeen is onder die knie afgesit), haar romp (die wonde aan haar lyf) en hoof (die wonde aan haar gesig – haar gesig was daarna geskend). En terwyl sy in die hospitaal onder die “druppende bloedplasma- en soutwatersakke” wat haar binne-aars moes voed, lê, ver</w:t>
      </w:r>
      <w:r w:rsidRPr="003C3449">
        <w:rPr>
          <w:rFonts w:ascii="Arial" w:hAnsi="Arial" w:cs="Arial"/>
          <w:sz w:val="22"/>
          <w:szCs w:val="22"/>
          <w:u w:val="single"/>
          <w:lang w:val="af-ZA"/>
        </w:rPr>
        <w:t xml:space="preserve">skyn </w:t>
      </w:r>
      <w:r w:rsidRPr="003C3449">
        <w:rPr>
          <w:rFonts w:ascii="Arial" w:hAnsi="Arial" w:cs="Arial"/>
          <w:sz w:val="22"/>
          <w:szCs w:val="22"/>
          <w:lang w:val="af-ZA"/>
        </w:rPr>
        <w:t>Hy aan haar om in haar pyn te deel omdat Hy dit ken.  Sy het Sy pyn aan eie lyf ervaar en kan met Hom identifiseer, sy word as’t ware saam met Hom gekruisig.  Terwyl sy in uiterse pyn verkeer, sien sy Hom met die “glimlag van uiterste pyn”, paradoksaal.  Dis die glimlag van deernis en begrip vir die pyn. En in Sy oë sien sy dat Hy haar pyn met haar deel omdat Hy dit reeds ervaar het.  Die “verskriklike akkoord” verwys na die ooreenkoms in hul lyding, maar ook die ooreenkoms wat hulle aangegaan het.  Hy is nie meer afstandelik nie, maar by haar met deernis en meelewing.  Dawid de Villiers sê in ”Sheila Cussons:  Christus as die avontuur van vuur” (</w:t>
      </w:r>
      <w:r w:rsidR="000F5587" w:rsidRPr="003C3449">
        <w:rPr>
          <w:rFonts w:ascii="Arial" w:hAnsi="Arial" w:cs="Arial"/>
          <w:sz w:val="22"/>
          <w:szCs w:val="22"/>
          <w:lang w:val="af-ZA"/>
        </w:rPr>
        <w:t>http://</w:t>
      </w:r>
      <w:hyperlink r:id="rId14" w:history="1">
        <w:r w:rsidR="000F5587" w:rsidRPr="003C3449">
          <w:rPr>
            <w:rStyle w:val="Hyperlink"/>
            <w:rFonts w:ascii="Arial" w:hAnsi="Arial" w:cs="Arial"/>
            <w:sz w:val="22"/>
            <w:szCs w:val="22"/>
            <w:lang w:val="af-ZA"/>
          </w:rPr>
          <w:t>www.teo.co.za/wmview.php?ArtID=309</w:t>
        </w:r>
      </w:hyperlink>
      <w:r w:rsidR="004460D6" w:rsidRPr="003C3449">
        <w:rPr>
          <w:rFonts w:ascii="Arial" w:hAnsi="Arial" w:cs="Arial"/>
          <w:sz w:val="22"/>
          <w:szCs w:val="22"/>
          <w:lang w:val="af-ZA"/>
        </w:rPr>
        <w:t>,</w:t>
      </w:r>
      <w:r w:rsidR="003B2ADB" w:rsidRPr="003C3449">
        <w:rPr>
          <w:rFonts w:ascii="Arial" w:hAnsi="Arial" w:cs="Arial"/>
          <w:sz w:val="22"/>
          <w:szCs w:val="22"/>
          <w:lang w:val="af-ZA"/>
        </w:rPr>
        <w:t xml:space="preserve"> datum afgelaai</w:t>
      </w:r>
      <w:r w:rsidR="001B416F" w:rsidRPr="003C3449">
        <w:rPr>
          <w:rFonts w:ascii="Arial" w:hAnsi="Arial" w:cs="Arial"/>
          <w:sz w:val="22"/>
          <w:szCs w:val="22"/>
          <w:lang w:val="af-ZA"/>
        </w:rPr>
        <w:t xml:space="preserve"> </w:t>
      </w:r>
      <w:r w:rsidR="000F5587" w:rsidRPr="003C3449">
        <w:rPr>
          <w:rFonts w:ascii="Arial" w:hAnsi="Arial" w:cs="Arial"/>
          <w:sz w:val="22"/>
          <w:szCs w:val="22"/>
          <w:lang w:val="af-ZA"/>
        </w:rPr>
        <w:t>28</w:t>
      </w:r>
      <w:r w:rsidR="001B416F" w:rsidRPr="003C3449">
        <w:rPr>
          <w:rFonts w:ascii="Arial" w:hAnsi="Arial" w:cs="Arial"/>
          <w:sz w:val="22"/>
          <w:szCs w:val="22"/>
          <w:lang w:val="af-ZA"/>
        </w:rPr>
        <w:t>/02/2009</w:t>
      </w:r>
      <w:r w:rsidRPr="003C3449">
        <w:rPr>
          <w:rFonts w:ascii="Arial" w:hAnsi="Arial" w:cs="Arial"/>
          <w:sz w:val="22"/>
          <w:szCs w:val="22"/>
          <w:lang w:val="af-ZA"/>
        </w:rPr>
        <w:t>)</w:t>
      </w:r>
      <w:r w:rsidR="000F5587" w:rsidRPr="003C3449">
        <w:rPr>
          <w:rFonts w:ascii="Arial" w:hAnsi="Arial" w:cs="Arial"/>
          <w:sz w:val="22"/>
          <w:szCs w:val="22"/>
          <w:lang w:val="af-ZA"/>
        </w:rPr>
        <w:t xml:space="preserve"> dat God nie net empatie met</w:t>
      </w:r>
      <w:r w:rsidRPr="003C3449">
        <w:rPr>
          <w:rFonts w:ascii="Arial" w:hAnsi="Arial" w:cs="Arial"/>
          <w:sz w:val="22"/>
          <w:szCs w:val="22"/>
          <w:lang w:val="af-ZA"/>
        </w:rPr>
        <w:t xml:space="preserve"> die</w:t>
      </w:r>
      <w:r w:rsidR="000F5587" w:rsidRPr="003C3449">
        <w:rPr>
          <w:rFonts w:ascii="Arial" w:hAnsi="Arial" w:cs="Arial"/>
          <w:sz w:val="22"/>
          <w:szCs w:val="22"/>
          <w:lang w:val="af-ZA"/>
        </w:rPr>
        <w:t xml:space="preserve"> akute ellende van die mens het </w:t>
      </w:r>
      <w:r w:rsidRPr="003C3449">
        <w:rPr>
          <w:rFonts w:ascii="Arial" w:hAnsi="Arial" w:cs="Arial"/>
          <w:sz w:val="22"/>
          <w:szCs w:val="22"/>
          <w:lang w:val="af-ZA"/>
        </w:rPr>
        <w:t>nie, maar dat hy die pyn omvorm sodat die ellende die mens tot voordeel strek</w:t>
      </w:r>
      <w:r w:rsidR="000F5587" w:rsidRPr="003C3449">
        <w:rPr>
          <w:rFonts w:ascii="Arial" w:hAnsi="Arial" w:cs="Arial"/>
          <w:sz w:val="22"/>
          <w:szCs w:val="22"/>
          <w:lang w:val="af-ZA"/>
        </w:rPr>
        <w:t xml:space="preserve"> – p. 1)</w:t>
      </w:r>
      <w:r w:rsidRPr="003C3449">
        <w:rPr>
          <w:rFonts w:ascii="Arial" w:hAnsi="Arial" w:cs="Arial"/>
          <w:sz w:val="22"/>
          <w:szCs w:val="22"/>
          <w:lang w:val="af-ZA"/>
        </w:rPr>
        <w:t>.</w:t>
      </w:r>
    </w:p>
    <w:p w:rsidR="005E185E" w:rsidRPr="003C3449" w:rsidRDefault="005E185E" w:rsidP="005E185E">
      <w:pPr>
        <w:jc w:val="both"/>
        <w:rPr>
          <w:rFonts w:ascii="Arial" w:hAnsi="Arial" w:cs="Arial"/>
          <w:sz w:val="22"/>
          <w:szCs w:val="22"/>
          <w:lang w:val="af-ZA"/>
        </w:rPr>
      </w:pPr>
    </w:p>
    <w:p w:rsidR="00402B29" w:rsidRDefault="00402B29" w:rsidP="005E185E">
      <w:pPr>
        <w:jc w:val="both"/>
        <w:rPr>
          <w:rFonts w:ascii="Arial" w:hAnsi="Arial" w:cs="Arial"/>
          <w:sz w:val="22"/>
          <w:szCs w:val="22"/>
          <w:u w:val="single"/>
          <w:lang w:val="af-ZA"/>
        </w:rPr>
      </w:pPr>
    </w:p>
    <w:p w:rsidR="00402B29" w:rsidRDefault="00402B29" w:rsidP="005E185E">
      <w:pPr>
        <w:jc w:val="both"/>
        <w:rPr>
          <w:rFonts w:ascii="Arial" w:hAnsi="Arial" w:cs="Arial"/>
          <w:sz w:val="22"/>
          <w:szCs w:val="22"/>
          <w:u w:val="single"/>
          <w:lang w:val="af-ZA"/>
        </w:rPr>
      </w:pPr>
    </w:p>
    <w:p w:rsidR="00402B29" w:rsidRDefault="00402B29" w:rsidP="005E185E">
      <w:pPr>
        <w:jc w:val="both"/>
        <w:rPr>
          <w:rFonts w:ascii="Arial" w:hAnsi="Arial" w:cs="Arial"/>
          <w:sz w:val="22"/>
          <w:szCs w:val="22"/>
          <w:u w:val="single"/>
          <w:lang w:val="af-ZA"/>
        </w:rPr>
      </w:pPr>
    </w:p>
    <w:p w:rsidR="00E679F5" w:rsidRDefault="00E679F5" w:rsidP="005E185E">
      <w:pPr>
        <w:jc w:val="both"/>
        <w:rPr>
          <w:rFonts w:ascii="Arial" w:hAnsi="Arial" w:cs="Arial"/>
          <w:sz w:val="22"/>
          <w:szCs w:val="22"/>
          <w:u w:val="single"/>
          <w:lang w:val="af-ZA"/>
        </w:rPr>
      </w:pPr>
    </w:p>
    <w:p w:rsidR="00E679F5" w:rsidRDefault="00E679F5" w:rsidP="005E185E">
      <w:pPr>
        <w:jc w:val="both"/>
        <w:rPr>
          <w:rFonts w:ascii="Arial" w:hAnsi="Arial" w:cs="Arial"/>
          <w:sz w:val="22"/>
          <w:szCs w:val="22"/>
          <w:u w:val="single"/>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u w:val="single"/>
          <w:lang w:val="af-ZA"/>
        </w:rPr>
        <w:lastRenderedPageBreak/>
        <w:t>Deel II:</w:t>
      </w:r>
      <w:r w:rsidRPr="003C3449">
        <w:rPr>
          <w:rFonts w:ascii="Arial" w:hAnsi="Arial" w:cs="Arial"/>
          <w:sz w:val="22"/>
          <w:szCs w:val="22"/>
          <w:lang w:val="af-ZA"/>
        </w:rPr>
        <w:t xml:space="preserve">  In hierdie gedeelte beskryf sy haar begrip van wat gebeur het.  Sy kom tot insig en besef die ooreenkoms tussen hulle en waarom dit moes gebeur.  Die in</w:t>
      </w:r>
      <w:r w:rsidR="00A13CD4" w:rsidRPr="003C3449">
        <w:rPr>
          <w:rFonts w:ascii="Arial" w:hAnsi="Arial" w:cs="Arial"/>
          <w:sz w:val="22"/>
          <w:szCs w:val="22"/>
          <w:lang w:val="af-ZA"/>
        </w:rPr>
        <w:t xml:space="preserve">sig het geleidelik gekom en </w:t>
      </w:r>
      <w:r w:rsidRPr="003C3449">
        <w:rPr>
          <w:rFonts w:ascii="Arial" w:hAnsi="Arial" w:cs="Arial"/>
          <w:sz w:val="22"/>
          <w:szCs w:val="22"/>
          <w:lang w:val="af-ZA"/>
        </w:rPr>
        <w:t xml:space="preserve">die “akkoord” </w:t>
      </w:r>
      <w:r w:rsidR="00A13CD4" w:rsidRPr="003C3449">
        <w:rPr>
          <w:rFonts w:ascii="Arial" w:hAnsi="Arial" w:cs="Arial"/>
          <w:sz w:val="22"/>
          <w:szCs w:val="22"/>
          <w:lang w:val="af-ZA"/>
        </w:rPr>
        <w:t xml:space="preserve">was </w:t>
      </w:r>
      <w:r w:rsidRPr="003C3449">
        <w:rPr>
          <w:rFonts w:ascii="Arial" w:hAnsi="Arial" w:cs="Arial"/>
          <w:sz w:val="22"/>
          <w:szCs w:val="22"/>
          <w:lang w:val="af-ZA"/>
        </w:rPr>
        <w:t>langsamer. Sy besef nou dat Hy sy kruis oor haar geteken het sodat sy een met Hom kon word, die “avontuur” van Hom kan beleef. Volgens De Villiers het die “teken” en die “avontuur van jóú” twee beteke</w:t>
      </w:r>
      <w:r w:rsidR="00A13CD4" w:rsidRPr="003C3449">
        <w:rPr>
          <w:rFonts w:ascii="Arial" w:hAnsi="Arial" w:cs="Arial"/>
          <w:sz w:val="22"/>
          <w:szCs w:val="22"/>
          <w:lang w:val="af-ZA"/>
        </w:rPr>
        <w:t>-</w:t>
      </w:r>
      <w:r w:rsidRPr="003C3449">
        <w:rPr>
          <w:rFonts w:ascii="Arial" w:hAnsi="Arial" w:cs="Arial"/>
          <w:sz w:val="22"/>
          <w:szCs w:val="22"/>
          <w:lang w:val="af-ZA"/>
        </w:rPr>
        <w:t>niswaardes wat mekaar aanvul, want “teken” dui op die ooreenkoms wat God vir haar uitstippel, maar ook op die letterlike tekens van haar skending.  Die spreker bely dat vuur altyd vir haar belangrik was en dat sy altyd gewaag het, gevaarlik geleef het (soos Merton, wat voor sy bekering baie onverantwoordelik geleef het).  Nou kan sy verstaan waarom Hy haar getransformeer het.  Let op die inversie in r. 12.  Die allite</w:t>
      </w:r>
      <w:r w:rsidR="00A13CD4" w:rsidRPr="003C3449">
        <w:rPr>
          <w:rFonts w:ascii="Arial" w:hAnsi="Arial" w:cs="Arial"/>
          <w:sz w:val="22"/>
          <w:szCs w:val="22"/>
          <w:lang w:val="af-ZA"/>
        </w:rPr>
        <w:t>-</w:t>
      </w:r>
      <w:r w:rsidRPr="003C3449">
        <w:rPr>
          <w:rFonts w:ascii="Arial" w:hAnsi="Arial" w:cs="Arial"/>
          <w:sz w:val="22"/>
          <w:szCs w:val="22"/>
          <w:lang w:val="af-ZA"/>
        </w:rPr>
        <w:t>rasie in r. 14 beskryf die proses van brand besonder goed, die brand in brein (ver</w:t>
      </w:r>
      <w:r w:rsidR="00A13CD4" w:rsidRPr="003C3449">
        <w:rPr>
          <w:rFonts w:ascii="Arial" w:hAnsi="Arial" w:cs="Arial"/>
          <w:sz w:val="22"/>
          <w:szCs w:val="22"/>
          <w:lang w:val="af-ZA"/>
        </w:rPr>
        <w:t>-</w:t>
      </w:r>
      <w:r w:rsidRPr="003C3449">
        <w:rPr>
          <w:rFonts w:ascii="Arial" w:hAnsi="Arial" w:cs="Arial"/>
          <w:sz w:val="22"/>
          <w:szCs w:val="22"/>
          <w:lang w:val="af-ZA"/>
        </w:rPr>
        <w:t>stand en begrip) en hart (die emosie en pyn wat insig bring).  Die suiwering is besig om voltrek te word, sy begeer God en eenwording met Hom. Die vurigheid van haar gees laat ook haar omgewing gloei, soos “gaan gloei in klip en sand” (r. 15). Sy besef nou eers dat Hy die “verwoede en stormende son” is wat vuur en hitte moes bring om haar tot geestelike verdieping te bring.</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Haar begrip het stadig gekom, “eenvoetig-springende”, letterlik omdat sy daarna net een voet gehad het, maar ook op geestelike vlak omdat haar begrip beperk was.  God is nie nou meer ’n passiewe toeskouer soos sy gedink het nie;  Hy is deel</w:t>
      </w:r>
      <w:r w:rsidR="00A13CD4" w:rsidRPr="003C3449">
        <w:rPr>
          <w:rFonts w:ascii="Arial" w:hAnsi="Arial" w:cs="Arial"/>
          <w:sz w:val="22"/>
          <w:szCs w:val="22"/>
          <w:lang w:val="af-ZA"/>
        </w:rPr>
        <w:t>-</w:t>
      </w:r>
      <w:r w:rsidRPr="003C3449">
        <w:rPr>
          <w:rFonts w:ascii="Arial" w:hAnsi="Arial" w:cs="Arial"/>
          <w:sz w:val="22"/>
          <w:szCs w:val="22"/>
          <w:lang w:val="af-ZA"/>
        </w:rPr>
        <w:t xml:space="preserve">nemend, sagsinnig en veeleisend.  Sy seun het vir haar gesterf en sy moet ook op haar eie manier “gekruisig” word om deel van Hom te kan word.  Sagsinnigheid dui op Sy deernis, genade en meelewing.  </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Dan die uiteindelike besef, haar voorafgaande vraag word beantwoord:  Sy ver</w:t>
      </w:r>
      <w:r w:rsidR="00A13CD4" w:rsidRPr="003C3449">
        <w:rPr>
          <w:rFonts w:ascii="Arial" w:hAnsi="Arial" w:cs="Arial"/>
          <w:sz w:val="22"/>
          <w:szCs w:val="22"/>
          <w:lang w:val="af-ZA"/>
        </w:rPr>
        <w:t>-</w:t>
      </w:r>
      <w:r w:rsidRPr="003C3449">
        <w:rPr>
          <w:rFonts w:ascii="Arial" w:hAnsi="Arial" w:cs="Arial"/>
          <w:sz w:val="22"/>
          <w:szCs w:val="22"/>
          <w:lang w:val="af-ZA"/>
        </w:rPr>
        <w:t>troosting en openbaring kom in Sy omdraai en wegstap met oë wat alles sien, die mantel van heiligheid om Sy skouers saam met die vuur en lig van die son.  Hy hef die afstand tussen hulle op en die vuur, lig en blink word absoluut as sy die “kos</w:t>
      </w:r>
      <w:r w:rsidR="00A13CD4" w:rsidRPr="003C3449">
        <w:rPr>
          <w:rFonts w:ascii="Arial" w:hAnsi="Arial" w:cs="Arial"/>
          <w:sz w:val="22"/>
          <w:szCs w:val="22"/>
          <w:lang w:val="af-ZA"/>
        </w:rPr>
        <w:t>-</w:t>
      </w:r>
      <w:r w:rsidRPr="003C3449">
        <w:rPr>
          <w:rFonts w:ascii="Arial" w:hAnsi="Arial" w:cs="Arial"/>
          <w:sz w:val="22"/>
          <w:szCs w:val="22"/>
          <w:lang w:val="af-ZA"/>
        </w:rPr>
        <w:t>miese Christus” ken.  Hy is die almagtige, heerlike, groot en verskriklike kosmos, Hy en die heelal is een.  Die gedig bereik hier die kulminasiepunt en na die dubbelpunt verduidelik sy die openbaring.</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Hy moes vir 33 jaar as mens op die aarde leef (“verdoesel in die klein en donker vlees”) en vir haar (en ons) gekruisig word (“oopgevlek”) word sodat ons kan leef, Hy moes Hom vir haar bevry sodat sy Hom uiteindelik kan aanraak.  Sy afstandelikheid was omdat sy nie nader na Hom gekom het nie.  Hy het reeds deur Sy kruisdood na die mense uitgereik;  nou is dit die mens wat nader na Hom toe moet kom.  Al haar sintuie is nou  op Hom: sy sien Hom, raak aan Hom, sy weet Hy is daar, sy moet net nader kom, want Hy wag dat sy eerlik moet nader kom sodat sy weer heel kan word, in Hom.</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Uiteindelik vra sy dan dat Hy haar gebreklike hande in Syne moet neem, want sy het besluit om finaal oor te gee aan Hom.  Hier bereik die mi</w:t>
      </w:r>
      <w:r w:rsidR="003B2ADB" w:rsidRPr="003C3449">
        <w:rPr>
          <w:rFonts w:ascii="Arial" w:hAnsi="Arial" w:cs="Arial"/>
          <w:sz w:val="22"/>
          <w:szCs w:val="22"/>
          <w:lang w:val="af-ZA"/>
        </w:rPr>
        <w:t xml:space="preserve">stieke eenwording met Christus </w:t>
      </w:r>
      <w:r w:rsidRPr="003C3449">
        <w:rPr>
          <w:rFonts w:ascii="Arial" w:hAnsi="Arial" w:cs="Arial"/>
          <w:sz w:val="22"/>
          <w:szCs w:val="22"/>
          <w:lang w:val="af-ZA"/>
        </w:rPr>
        <w:t>sy paradoksale en irrasionele aard. Omdat sy ook nou bevry is, kan Hy haar hande neem, al het sy nie meer al haar vingers nie.  Want Jesus van Nasaret sal verstaan, omdat Hy as timmerman ook Sy hande moes gebruik</w:t>
      </w:r>
      <w:r w:rsidR="00A13CD4" w:rsidRPr="003C3449">
        <w:rPr>
          <w:rFonts w:ascii="Arial" w:hAnsi="Arial" w:cs="Arial"/>
          <w:sz w:val="22"/>
          <w:szCs w:val="22"/>
          <w:lang w:val="af-ZA"/>
        </w:rPr>
        <w:t>, en spykers daarin laat slaan</w:t>
      </w:r>
      <w:r w:rsidR="003B2ADB" w:rsidRPr="003C3449">
        <w:rPr>
          <w:rFonts w:ascii="Arial" w:hAnsi="Arial" w:cs="Arial"/>
          <w:sz w:val="22"/>
          <w:szCs w:val="22"/>
          <w:lang w:val="af-ZA"/>
        </w:rPr>
        <w:t xml:space="preserve"> het</w:t>
      </w:r>
      <w:r w:rsidRPr="003C3449">
        <w:rPr>
          <w:rFonts w:ascii="Arial" w:hAnsi="Arial" w:cs="Arial"/>
          <w:sz w:val="22"/>
          <w:szCs w:val="22"/>
          <w:lang w:val="af-ZA"/>
        </w:rPr>
        <w:t>.  Hy sal haar weer heelmaak, want sy is klaar deur Sy vuur gelouter, Hy is die kreatiewe “kundige”.</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sz w:val="22"/>
          <w:szCs w:val="22"/>
          <w:lang w:val="af-ZA"/>
        </w:rPr>
        <w:t>Let op na die progressie van die “skerts-oog blink-oog Christus” na die “akkoord” tussen hulle wat dan kulmineer in die “oë wit en stip en ver”.  Die verhouding intensiveer en word allesomvattend.  Die polisindeton in r. 7 is ook opvallend, sowel as die paradoks in  r. 9-10.</w:t>
      </w:r>
    </w:p>
    <w:p w:rsidR="005E185E" w:rsidRPr="003C3449" w:rsidRDefault="005E185E" w:rsidP="005E185E">
      <w:pPr>
        <w:jc w:val="both"/>
        <w:rPr>
          <w:rFonts w:ascii="Arial" w:hAnsi="Arial" w:cs="Arial"/>
          <w:sz w:val="22"/>
          <w:szCs w:val="22"/>
          <w:lang w:val="af-ZA"/>
        </w:rPr>
      </w:pPr>
    </w:p>
    <w:p w:rsidR="005E185E" w:rsidRPr="003C3449" w:rsidRDefault="005E185E" w:rsidP="005E185E">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herhalings, metafore, polisindeton, paradoks, progressie, klimaks, enjambement</w:t>
      </w:r>
    </w:p>
    <w:p w:rsidR="005E185E" w:rsidRPr="003C3449" w:rsidRDefault="005E185E"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Default="0017286A" w:rsidP="00A318AB">
      <w:pPr>
        <w:jc w:val="both"/>
        <w:rPr>
          <w:rFonts w:ascii="Arial" w:hAnsi="Arial" w:cs="Arial"/>
          <w:b/>
          <w:sz w:val="22"/>
          <w:szCs w:val="22"/>
          <w:u w:val="single"/>
          <w:lang w:val="af-ZA"/>
        </w:rPr>
      </w:pPr>
    </w:p>
    <w:p w:rsidR="0017286A" w:rsidRPr="00E679F5" w:rsidRDefault="0017286A" w:rsidP="00A318AB">
      <w:pPr>
        <w:jc w:val="both"/>
        <w:rPr>
          <w:rFonts w:ascii="Arial" w:hAnsi="Arial" w:cs="Arial"/>
          <w:b/>
          <w:szCs w:val="22"/>
          <w:lang w:val="af-ZA"/>
        </w:rPr>
      </w:pPr>
      <w:r w:rsidRPr="00E679F5">
        <w:rPr>
          <w:rFonts w:ascii="Arial" w:hAnsi="Arial" w:cs="Arial"/>
          <w:b/>
          <w:szCs w:val="22"/>
          <w:u w:val="single"/>
          <w:lang w:val="af-ZA"/>
        </w:rPr>
        <w:t>TEMA 4:</w:t>
      </w:r>
      <w:r w:rsidRPr="00E679F5">
        <w:rPr>
          <w:rFonts w:ascii="Arial" w:hAnsi="Arial" w:cs="Arial"/>
          <w:b/>
          <w:szCs w:val="22"/>
          <w:lang w:val="af-ZA"/>
        </w:rPr>
        <w:t xml:space="preserve">  SATIRE</w:t>
      </w:r>
    </w:p>
    <w:p w:rsidR="00A054FA" w:rsidRPr="003C3449" w:rsidRDefault="00A054FA" w:rsidP="00A318AB">
      <w:pPr>
        <w:jc w:val="both"/>
        <w:rPr>
          <w:rFonts w:ascii="Arial" w:hAnsi="Arial" w:cs="Arial"/>
          <w:sz w:val="22"/>
          <w:szCs w:val="22"/>
          <w:lang w:val="af-ZA"/>
        </w:rPr>
      </w:pPr>
      <w:r w:rsidRPr="003C3449">
        <w:rPr>
          <w:rFonts w:ascii="Arial" w:hAnsi="Arial" w:cs="Arial"/>
          <w:sz w:val="22"/>
          <w:szCs w:val="22"/>
          <w:lang w:val="af-ZA"/>
        </w:rPr>
        <w:lastRenderedPageBreak/>
        <w:t xml:space="preserve"> </w:t>
      </w:r>
      <w:r w:rsidR="0017286A">
        <w:rPr>
          <w:rFonts w:ascii="Arial" w:hAnsi="Arial" w:cs="Arial"/>
          <w:sz w:val="22"/>
          <w:szCs w:val="22"/>
          <w:lang w:val="af-ZA"/>
        </w:rPr>
        <w:t xml:space="preserve">Satire </w:t>
      </w:r>
      <w:r w:rsidRPr="003C3449">
        <w:rPr>
          <w:rFonts w:ascii="Arial" w:hAnsi="Arial" w:cs="Arial"/>
          <w:sz w:val="22"/>
          <w:szCs w:val="22"/>
          <w:lang w:val="af-ZA"/>
        </w:rPr>
        <w:t>bl</w:t>
      </w:r>
      <w:r w:rsidR="005E185E" w:rsidRPr="003C3449">
        <w:rPr>
          <w:rFonts w:ascii="Arial" w:hAnsi="Arial" w:cs="Arial"/>
          <w:sz w:val="22"/>
          <w:szCs w:val="22"/>
          <w:lang w:val="af-ZA"/>
        </w:rPr>
        <w:t xml:space="preserve">y die spot met die mens gevolg deur </w:t>
      </w:r>
      <w:r w:rsidRPr="003C3449">
        <w:rPr>
          <w:rFonts w:ascii="Arial" w:hAnsi="Arial" w:cs="Arial"/>
          <w:sz w:val="22"/>
          <w:szCs w:val="22"/>
          <w:lang w:val="af-ZA"/>
        </w:rPr>
        <w:t>die les, die ironie met die moraal.</w:t>
      </w:r>
      <w:r w:rsidR="00B91946" w:rsidRPr="003C3449">
        <w:rPr>
          <w:rFonts w:ascii="Arial" w:hAnsi="Arial" w:cs="Arial"/>
          <w:sz w:val="22"/>
          <w:szCs w:val="22"/>
          <w:lang w:val="af-ZA"/>
        </w:rPr>
        <w:t xml:space="preserve">  Satire word reeds in graad 10 behandel en gaan nie as sulks bespreek word nie – daar word van die veronderstelling uitgegaan dat die onderwyser reeds agter-grondkennis het.  Indien nie, daar is verskeie bronne oor satire omdat dit so ’n algemene verskynsel in die wêreldliteratuur is.  Sien TT Cloete se </w:t>
      </w:r>
      <w:r w:rsidR="00B91946" w:rsidRPr="003C3449">
        <w:rPr>
          <w:rFonts w:ascii="Arial" w:hAnsi="Arial" w:cs="Arial"/>
          <w:i/>
          <w:iCs/>
          <w:sz w:val="22"/>
          <w:szCs w:val="22"/>
          <w:lang w:val="af-ZA"/>
        </w:rPr>
        <w:t xml:space="preserve">Literêre Terme en Teorieë </w:t>
      </w:r>
      <w:r w:rsidR="00B91946" w:rsidRPr="003C3449">
        <w:rPr>
          <w:rFonts w:ascii="Arial" w:hAnsi="Arial" w:cs="Arial"/>
          <w:sz w:val="22"/>
          <w:szCs w:val="22"/>
          <w:lang w:val="af-ZA"/>
        </w:rPr>
        <w:t>in die Bronnelys vir volledige gegewens oor die boek wat as handige naslaanwerk beskou kan word vir die behandeling van gedigte.</w:t>
      </w:r>
    </w:p>
    <w:p w:rsidR="00DD21D1" w:rsidRDefault="00DD21D1" w:rsidP="00A56C9F">
      <w:pPr>
        <w:jc w:val="both"/>
        <w:rPr>
          <w:rFonts w:ascii="Arial" w:hAnsi="Arial" w:cs="Arial"/>
          <w:sz w:val="22"/>
          <w:szCs w:val="22"/>
          <w:u w:val="single"/>
          <w:lang w:val="af-ZA"/>
        </w:rPr>
      </w:pPr>
    </w:p>
    <w:p w:rsidR="00402B29" w:rsidRPr="003C3449" w:rsidRDefault="00402B29" w:rsidP="00A56C9F">
      <w:pPr>
        <w:jc w:val="both"/>
        <w:rPr>
          <w:rFonts w:ascii="Arial" w:hAnsi="Arial" w:cs="Arial"/>
          <w:sz w:val="22"/>
          <w:szCs w:val="22"/>
          <w:u w:val="single"/>
          <w:lang w:val="af-ZA"/>
        </w:rPr>
      </w:pPr>
    </w:p>
    <w:p w:rsidR="00D331C6" w:rsidRPr="003C3449" w:rsidRDefault="00D331C6" w:rsidP="00A318AB">
      <w:pPr>
        <w:jc w:val="both"/>
        <w:rPr>
          <w:rFonts w:ascii="Arial" w:hAnsi="Arial" w:cs="Arial"/>
          <w:b/>
          <w:sz w:val="22"/>
          <w:szCs w:val="22"/>
          <w:lang w:val="af-ZA"/>
        </w:rPr>
      </w:pPr>
    </w:p>
    <w:p w:rsidR="00A318AB" w:rsidRPr="00402B29" w:rsidRDefault="004D2164" w:rsidP="00A318AB">
      <w:pPr>
        <w:jc w:val="both"/>
        <w:rPr>
          <w:rFonts w:ascii="Arial" w:hAnsi="Arial" w:cs="Arial"/>
          <w:b/>
          <w:szCs w:val="22"/>
          <w:lang w:val="af-ZA"/>
        </w:rPr>
      </w:pPr>
      <w:r w:rsidRPr="00402B29">
        <w:rPr>
          <w:rFonts w:ascii="Arial" w:hAnsi="Arial" w:cs="Arial"/>
          <w:b/>
          <w:szCs w:val="22"/>
          <w:lang w:val="af-ZA"/>
        </w:rPr>
        <w:t>7</w:t>
      </w:r>
      <w:r w:rsidR="00A318AB" w:rsidRPr="00402B29">
        <w:rPr>
          <w:rFonts w:ascii="Arial" w:hAnsi="Arial" w:cs="Arial"/>
          <w:b/>
          <w:szCs w:val="22"/>
          <w:lang w:val="af-ZA"/>
        </w:rPr>
        <w:t xml:space="preserve">  </w:t>
      </w:r>
      <w:r w:rsidR="00A318AB" w:rsidRPr="00402B29">
        <w:rPr>
          <w:rFonts w:ascii="Arial" w:hAnsi="Arial" w:cs="Arial"/>
          <w:b/>
          <w:szCs w:val="22"/>
          <w:u w:val="single"/>
          <w:lang w:val="af-ZA"/>
        </w:rPr>
        <w:t>Behoefte aan ongunstige weers- en ander omstandighede</w:t>
      </w:r>
      <w:r w:rsidR="00A318AB" w:rsidRPr="00402B29">
        <w:rPr>
          <w:rFonts w:ascii="Arial" w:hAnsi="Arial" w:cs="Arial"/>
          <w:b/>
          <w:szCs w:val="22"/>
          <w:lang w:val="af-ZA"/>
        </w:rPr>
        <w:t xml:space="preserve"> (TT Cloete) – p. 35</w:t>
      </w:r>
    </w:p>
    <w:p w:rsidR="00A318AB" w:rsidRPr="003C3449" w:rsidRDefault="00A318AB" w:rsidP="00A318AB">
      <w:pPr>
        <w:jc w:val="both"/>
        <w:rPr>
          <w:rFonts w:ascii="Arial" w:hAnsi="Arial" w:cs="Arial"/>
          <w:b/>
          <w:sz w:val="22"/>
          <w:szCs w:val="22"/>
          <w:lang w:val="af-ZA"/>
        </w:rPr>
      </w:pPr>
    </w:p>
    <w:p w:rsidR="00D21B61"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In haar gedenklesing oor TT Cloete sê Joan Hambidge dat die essensie van Cloete se digkuns handel oor die gedig as herskrywing, interteks (soos ons ook in die gedigte oor Marilyn Monroe gesien het) en ’n allesoorheersende bedryf waarin die lewe, banaal sowel as verhewe, gekarteer word.  (Hambidge-gedenklesing:  SBA, </w:t>
      </w:r>
      <w:r w:rsidR="00D21B61" w:rsidRPr="003C3449">
        <w:rPr>
          <w:rFonts w:ascii="Arial" w:hAnsi="Arial" w:cs="Arial"/>
          <w:sz w:val="22"/>
          <w:szCs w:val="22"/>
          <w:lang w:val="af-ZA"/>
        </w:rPr>
        <w:t>http://</w:t>
      </w:r>
      <w:hyperlink r:id="rId15" w:history="1">
        <w:r w:rsidRPr="003C3449">
          <w:rPr>
            <w:rStyle w:val="Hyperlink"/>
            <w:rFonts w:ascii="Arial" w:hAnsi="Arial" w:cs="Arial"/>
            <w:sz w:val="22"/>
            <w:szCs w:val="22"/>
            <w:lang w:val="af-ZA"/>
          </w:rPr>
          <w:t>www.litnet</w:t>
        </w:r>
      </w:hyperlink>
      <w:r w:rsidR="00D21B61" w:rsidRPr="003C3449">
        <w:rPr>
          <w:rFonts w:ascii="Arial" w:hAnsi="Arial" w:cs="Arial"/>
          <w:sz w:val="22"/>
          <w:szCs w:val="22"/>
          <w:lang w:val="af-ZA"/>
        </w:rPr>
        <w:t xml:space="preserve">.co.za/cgi-bin, afgelaai 28/02/2009).  </w:t>
      </w:r>
    </w:p>
    <w:p w:rsidR="00D21B61" w:rsidRPr="00B87ACD" w:rsidRDefault="00D21B61" w:rsidP="00A318AB">
      <w:pPr>
        <w:jc w:val="both"/>
        <w:rPr>
          <w:rFonts w:ascii="Arial" w:hAnsi="Arial" w:cs="Arial"/>
          <w:sz w:val="16"/>
          <w:szCs w:val="22"/>
          <w:lang w:val="af-ZA"/>
        </w:rPr>
      </w:pPr>
    </w:p>
    <w:p w:rsidR="00C95A58" w:rsidRPr="003C3449" w:rsidRDefault="00B40F76" w:rsidP="00A318AB">
      <w:pPr>
        <w:jc w:val="both"/>
        <w:rPr>
          <w:rFonts w:ascii="Arial" w:hAnsi="Arial" w:cs="Arial"/>
          <w:sz w:val="22"/>
          <w:szCs w:val="22"/>
          <w:lang w:val="af-ZA"/>
        </w:rPr>
      </w:pPr>
      <w:r w:rsidRPr="003C3449">
        <w:rPr>
          <w:rFonts w:ascii="Arial" w:hAnsi="Arial" w:cs="Arial"/>
          <w:sz w:val="22"/>
          <w:szCs w:val="22"/>
          <w:lang w:val="af-ZA"/>
        </w:rPr>
        <w:t xml:space="preserve">TT Cloete, dosent in Afrikaans-Nederlands, debuteer op 56-jarige ouderdom met die bundel </w:t>
      </w:r>
      <w:r w:rsidRPr="003C3449">
        <w:rPr>
          <w:rFonts w:ascii="Arial" w:hAnsi="Arial" w:cs="Arial"/>
          <w:i/>
          <w:iCs/>
          <w:sz w:val="22"/>
          <w:szCs w:val="22"/>
          <w:lang w:val="af-ZA"/>
        </w:rPr>
        <w:t xml:space="preserve">Angelliera.  </w:t>
      </w:r>
      <w:r w:rsidR="00C95A58" w:rsidRPr="003C3449">
        <w:rPr>
          <w:rFonts w:ascii="Arial" w:hAnsi="Arial" w:cs="Arial"/>
          <w:sz w:val="22"/>
          <w:szCs w:val="22"/>
          <w:lang w:val="af-ZA"/>
        </w:rPr>
        <w:t xml:space="preserve">Hy het begin by die Universiteit van Potchefstroom (vandag Noordwes) en was later een van die stigterslede van die Universiteit van Port-Elizabeth.  Hy keer later weer terug na die Universiteit van Potchefstroom.  Hy het laat in sy lewe gedebuteer, hoewel hy reeds sy st. 6-jaar gedigte skryf (Bron: </w:t>
      </w:r>
      <w:hyperlink r:id="rId16" w:history="1">
        <w:r w:rsidR="00C95A58" w:rsidRPr="003C3449">
          <w:rPr>
            <w:rStyle w:val="Hyperlink"/>
            <w:rFonts w:ascii="Arial" w:hAnsi="Arial" w:cs="Arial"/>
            <w:sz w:val="22"/>
            <w:szCs w:val="22"/>
            <w:lang w:val="af-ZA"/>
          </w:rPr>
          <w:t>http://www.litnet</w:t>
        </w:r>
      </w:hyperlink>
      <w:r w:rsidR="00C95A58" w:rsidRPr="003C3449">
        <w:rPr>
          <w:rFonts w:ascii="Arial" w:hAnsi="Arial" w:cs="Arial"/>
          <w:sz w:val="22"/>
          <w:szCs w:val="22"/>
          <w:lang w:val="af-ZA"/>
        </w:rPr>
        <w:t xml:space="preserve"> 2006, afgelaai 9 Januarie 2010</w:t>
      </w:r>
      <w:r w:rsidR="004B20E5" w:rsidRPr="003C3449">
        <w:rPr>
          <w:rFonts w:ascii="Arial" w:hAnsi="Arial" w:cs="Arial"/>
          <w:sz w:val="22"/>
          <w:szCs w:val="22"/>
          <w:lang w:val="af-ZA"/>
        </w:rPr>
        <w:t>)</w:t>
      </w:r>
      <w:r w:rsidR="00C95A58" w:rsidRPr="003C3449">
        <w:rPr>
          <w:rFonts w:ascii="Arial" w:hAnsi="Arial" w:cs="Arial"/>
          <w:sz w:val="22"/>
          <w:szCs w:val="22"/>
          <w:lang w:val="af-ZA"/>
        </w:rPr>
        <w:t>.  Hy doen ook baie vertaalwerk en is baie betrokke by ander letterkundige projekte.</w:t>
      </w:r>
    </w:p>
    <w:p w:rsidR="00C95A58" w:rsidRPr="00B87ACD" w:rsidRDefault="00C95A58" w:rsidP="00A318AB">
      <w:pPr>
        <w:jc w:val="both"/>
        <w:rPr>
          <w:rFonts w:ascii="Arial" w:hAnsi="Arial" w:cs="Arial"/>
          <w:sz w:val="16"/>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In hierdie gedig konsentreer Cloete nie op die skryf van ’n gedig of op ’n interteks nie, maar op die mense wat die taal praat waarin hy dig, die mense en hul land.  Dit is egter eers nodig om iets oor die bundel te sê.  Die bundel </w:t>
      </w:r>
      <w:r w:rsidRPr="003C3449">
        <w:rPr>
          <w:rFonts w:ascii="Arial" w:hAnsi="Arial" w:cs="Arial"/>
          <w:i/>
          <w:iCs/>
          <w:sz w:val="22"/>
          <w:szCs w:val="22"/>
          <w:lang w:val="af-ZA"/>
        </w:rPr>
        <w:t>Angelliera</w:t>
      </w:r>
      <w:r w:rsidRPr="003C3449">
        <w:rPr>
          <w:rFonts w:ascii="Arial" w:hAnsi="Arial" w:cs="Arial"/>
          <w:sz w:val="22"/>
          <w:szCs w:val="22"/>
          <w:lang w:val="af-ZA"/>
        </w:rPr>
        <w:t xml:space="preserve"> se naam is saamgestel uit drie woorde:  Angelier, wat na die blom verwys, Angel wat kan steek en Lier, ou musiekinstrument.  Die gedigte in die bundel sluit by al drie hierdie idees aan.  Hierdie gedig het definitief betrekking op die angel, aangesien dit ’n satire is.</w:t>
      </w:r>
    </w:p>
    <w:p w:rsidR="00A318AB" w:rsidRPr="00B87ACD" w:rsidRDefault="00A318AB" w:rsidP="00A318AB">
      <w:pPr>
        <w:jc w:val="both"/>
        <w:rPr>
          <w:rFonts w:ascii="Arial" w:hAnsi="Arial" w:cs="Arial"/>
          <w:sz w:val="16"/>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Réna Pretorius verduidelik satire soos volg:  Satire (Latyn vir </w:t>
      </w:r>
      <w:r w:rsidRPr="003C3449">
        <w:rPr>
          <w:rFonts w:ascii="Arial" w:hAnsi="Arial" w:cs="Arial"/>
          <w:i/>
          <w:sz w:val="22"/>
          <w:szCs w:val="22"/>
          <w:lang w:val="af-ZA"/>
        </w:rPr>
        <w:t>satira</w:t>
      </w:r>
      <w:r w:rsidRPr="003C3449">
        <w:rPr>
          <w:rFonts w:ascii="Arial" w:hAnsi="Arial" w:cs="Arial"/>
          <w:sz w:val="22"/>
          <w:szCs w:val="22"/>
          <w:lang w:val="af-ZA"/>
        </w:rPr>
        <w:t xml:space="preserve"> uit </w:t>
      </w:r>
      <w:r w:rsidRPr="003C3449">
        <w:rPr>
          <w:rFonts w:ascii="Arial" w:hAnsi="Arial" w:cs="Arial"/>
          <w:i/>
          <w:sz w:val="22"/>
          <w:szCs w:val="22"/>
          <w:lang w:val="af-ZA"/>
        </w:rPr>
        <w:t>satura</w:t>
      </w:r>
      <w:r w:rsidRPr="003C3449">
        <w:rPr>
          <w:rFonts w:ascii="Arial" w:hAnsi="Arial" w:cs="Arial"/>
          <w:sz w:val="22"/>
          <w:szCs w:val="22"/>
          <w:lang w:val="af-ZA"/>
        </w:rPr>
        <w:t>: bonte mengelmoes) was oorspron</w:t>
      </w:r>
      <w:r w:rsidR="006B1D12" w:rsidRPr="003C3449">
        <w:rPr>
          <w:rFonts w:ascii="Arial" w:hAnsi="Arial" w:cs="Arial"/>
          <w:sz w:val="22"/>
          <w:szCs w:val="22"/>
          <w:lang w:val="af-ZA"/>
        </w:rPr>
        <w:t xml:space="preserve">klik ’n Latynse digsoort waarin </w:t>
      </w:r>
      <w:r w:rsidRPr="003C3449">
        <w:rPr>
          <w:rFonts w:ascii="Arial" w:hAnsi="Arial" w:cs="Arial"/>
          <w:sz w:val="22"/>
          <w:szCs w:val="22"/>
          <w:lang w:val="af-ZA"/>
        </w:rPr>
        <w:t>wanpraktyke van die gemeenskap bespot word.  Die satire val dus aan  en kan as militante woordkuns beskou word.  Die satirikus kan baie onderwerpe hanteer, maar moet ’n morele onderbou hê.  Dit steun op die intellek van die skrywer en die leser.  Die satirikus maak gebruik van ironie, sarkasme, paradokse, antitese parodie, ens.  Dit bedoel om seer te maak en dit kritiseer wanpraktyke. (Pretorius in Cloete</w:t>
      </w:r>
      <w:r w:rsidR="00C95A58" w:rsidRPr="003C3449">
        <w:rPr>
          <w:rFonts w:ascii="Arial" w:hAnsi="Arial" w:cs="Arial"/>
          <w:sz w:val="22"/>
          <w:szCs w:val="22"/>
          <w:lang w:val="af-ZA"/>
        </w:rPr>
        <w:t>,</w:t>
      </w:r>
      <w:r w:rsidR="000621B9">
        <w:rPr>
          <w:rFonts w:ascii="Arial" w:hAnsi="Arial" w:cs="Arial"/>
          <w:sz w:val="22"/>
          <w:szCs w:val="22"/>
          <w:lang w:val="af-ZA"/>
        </w:rPr>
        <w:t xml:space="preserve"> </w:t>
      </w:r>
      <w:r w:rsidR="00C95A58" w:rsidRPr="003C3449">
        <w:rPr>
          <w:rFonts w:ascii="Arial" w:hAnsi="Arial" w:cs="Arial"/>
          <w:sz w:val="22"/>
          <w:szCs w:val="22"/>
          <w:lang w:val="af-ZA"/>
        </w:rPr>
        <w:t>1992</w:t>
      </w:r>
      <w:r w:rsidRPr="003C3449">
        <w:rPr>
          <w:rFonts w:ascii="Arial" w:hAnsi="Arial" w:cs="Arial"/>
          <w:sz w:val="22"/>
          <w:szCs w:val="22"/>
          <w:lang w:val="af-ZA"/>
        </w:rPr>
        <w:t>: 465).</w:t>
      </w:r>
    </w:p>
    <w:p w:rsidR="00A318AB" w:rsidRPr="00B87ACD" w:rsidRDefault="00A318AB" w:rsidP="00A318AB">
      <w:pPr>
        <w:jc w:val="both"/>
        <w:rPr>
          <w:rFonts w:ascii="Arial" w:hAnsi="Arial" w:cs="Arial"/>
          <w:sz w:val="16"/>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Dit is dan ook wat Cloete doen:  hy spot, kritiseer en val aan, maar daar is ’n les ingebou.</w:t>
      </w:r>
    </w:p>
    <w:p w:rsidR="00A318AB" w:rsidRPr="00B87ACD" w:rsidRDefault="00A318AB" w:rsidP="00A318AB">
      <w:pPr>
        <w:jc w:val="both"/>
        <w:rPr>
          <w:rFonts w:ascii="Arial" w:hAnsi="Arial" w:cs="Arial"/>
          <w:sz w:val="18"/>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Titel:</w:t>
      </w:r>
      <w:r w:rsidRPr="003C3449">
        <w:rPr>
          <w:rFonts w:ascii="Arial" w:hAnsi="Arial" w:cs="Arial"/>
          <w:sz w:val="22"/>
          <w:szCs w:val="22"/>
          <w:lang w:val="af-ZA"/>
        </w:rPr>
        <w:t xml:space="preserve">  Die digter soek hier na “ongunstige dinge” soos slegte weer en roep beelde op van po</w:t>
      </w:r>
      <w:r w:rsidR="006B1D12" w:rsidRPr="003C3449">
        <w:rPr>
          <w:rFonts w:ascii="Arial" w:hAnsi="Arial" w:cs="Arial"/>
          <w:sz w:val="22"/>
          <w:szCs w:val="22"/>
          <w:lang w:val="af-ZA"/>
        </w:rPr>
        <w:t>sitiewe en negatiewe dinge.</w:t>
      </w:r>
      <w:r w:rsidRPr="003C3449">
        <w:rPr>
          <w:rFonts w:ascii="Arial" w:hAnsi="Arial" w:cs="Arial"/>
          <w:sz w:val="22"/>
          <w:szCs w:val="22"/>
          <w:lang w:val="af-ZA"/>
        </w:rPr>
        <w:t xml:space="preserve">  Hy werk dus met ironie. Hy wil ons reeds waarsku t</w:t>
      </w:r>
      <w:r w:rsidR="00C95A58" w:rsidRPr="003C3449">
        <w:rPr>
          <w:rFonts w:ascii="Arial" w:hAnsi="Arial" w:cs="Arial"/>
          <w:sz w:val="22"/>
          <w:szCs w:val="22"/>
          <w:lang w:val="af-ZA"/>
        </w:rPr>
        <w:t xml:space="preserve">een dit wat ons </w:t>
      </w:r>
      <w:r w:rsidRPr="003C3449">
        <w:rPr>
          <w:rFonts w:ascii="Arial" w:hAnsi="Arial" w:cs="Arial"/>
          <w:sz w:val="22"/>
          <w:szCs w:val="22"/>
          <w:lang w:val="af-ZA"/>
        </w:rPr>
        <w:t>as “normaal” beskou.  Hierdie gedig is in die laat 70’s geskryf</w:t>
      </w:r>
      <w:r w:rsidR="006B1D12" w:rsidRPr="003C3449">
        <w:rPr>
          <w:rFonts w:ascii="Arial" w:hAnsi="Arial" w:cs="Arial"/>
          <w:sz w:val="22"/>
          <w:szCs w:val="22"/>
          <w:lang w:val="af-ZA"/>
        </w:rPr>
        <w:t>.</w:t>
      </w:r>
    </w:p>
    <w:p w:rsidR="006B1D12" w:rsidRPr="00B87ACD" w:rsidRDefault="006B1D12" w:rsidP="00A318AB">
      <w:pPr>
        <w:jc w:val="both"/>
        <w:rPr>
          <w:rFonts w:ascii="Arial" w:hAnsi="Arial" w:cs="Arial"/>
          <w:sz w:val="18"/>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Hy begin met dit wat volgens hom “te veel” is in hierdie land:  ryk boere met Ford-motors en Fordson-trekkers, sportiewe studente wat nie op universiteit is om te leer nie, maar sport te beoefen, selfs te veel universiteite waar te veel mense in ander dinge as die akademie belangstel.  Dan gaan hy oor na die land se weer, dit wat in die titel genoem word:  SA se somers is te lank en te veel, daar is te veel dae vir die buitelewe, die winters is hopeloos te kort en die lente nog korter.  Want in sulke mooiweer</w:t>
      </w:r>
      <w:r w:rsidR="00B3228C">
        <w:rPr>
          <w:rFonts w:ascii="Arial" w:hAnsi="Arial" w:cs="Arial"/>
          <w:sz w:val="22"/>
          <w:szCs w:val="22"/>
          <w:lang w:val="af-ZA"/>
        </w:rPr>
        <w:t>dae lewe die mense buite en beoefen</w:t>
      </w:r>
      <w:r w:rsidRPr="003C3449">
        <w:rPr>
          <w:rFonts w:ascii="Arial" w:hAnsi="Arial" w:cs="Arial"/>
          <w:sz w:val="22"/>
          <w:szCs w:val="22"/>
          <w:lang w:val="af-ZA"/>
        </w:rPr>
        <w:t xml:space="preserve"> sport en kuier.  Die “te veel” word herhaal om is in kontras met die “te min” wat in r. 8 en in strofe 4 voorkom.  Nie een van hierdie dinge vereis  baie intellek of sel</w:t>
      </w:r>
      <w:r w:rsidR="009519DD" w:rsidRPr="003C3449">
        <w:rPr>
          <w:rFonts w:ascii="Arial" w:hAnsi="Arial" w:cs="Arial"/>
          <w:sz w:val="22"/>
          <w:szCs w:val="22"/>
          <w:lang w:val="af-ZA"/>
        </w:rPr>
        <w:t>f</w:t>
      </w:r>
      <w:r w:rsidRPr="003C3449">
        <w:rPr>
          <w:rFonts w:ascii="Arial" w:hAnsi="Arial" w:cs="Arial"/>
          <w:sz w:val="22"/>
          <w:szCs w:val="22"/>
          <w:lang w:val="af-ZA"/>
        </w:rPr>
        <w:t>ondersoek nie.</w:t>
      </w:r>
    </w:p>
    <w:p w:rsidR="00A318AB" w:rsidRPr="00B87ACD" w:rsidRDefault="00A318AB" w:rsidP="00A318AB">
      <w:pPr>
        <w:jc w:val="both"/>
        <w:rPr>
          <w:rFonts w:ascii="Arial" w:hAnsi="Arial" w:cs="Arial"/>
          <w:sz w:val="18"/>
          <w:szCs w:val="22"/>
          <w:lang w:val="af-ZA"/>
        </w:rPr>
      </w:pPr>
    </w:p>
    <w:p w:rsidR="0017286A"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Hy gaan hier voort met sy lys van wat hierdie land te veel het:  die land het te veel natuurparke met groot diere wat deur die mense besoek word.  Maar daar is baie minder mense wat na die voëls kan kyk wat op die damme is;  boonop is die damme te min en daar is nie swane nie.  Die swaan is nie juis algemeen in SA nie.  Volgens JC Cooper in </w:t>
      </w:r>
      <w:r w:rsidRPr="003C3449">
        <w:rPr>
          <w:rFonts w:ascii="Arial" w:hAnsi="Arial" w:cs="Arial"/>
          <w:i/>
          <w:iCs/>
          <w:sz w:val="22"/>
          <w:szCs w:val="22"/>
          <w:lang w:val="af-ZA"/>
        </w:rPr>
        <w:t>Symbolism</w:t>
      </w:r>
      <w:r w:rsidR="009519DD" w:rsidRPr="003C3449">
        <w:rPr>
          <w:rFonts w:ascii="Arial" w:hAnsi="Arial" w:cs="Arial"/>
          <w:i/>
          <w:iCs/>
          <w:sz w:val="22"/>
          <w:szCs w:val="22"/>
          <w:lang w:val="af-ZA"/>
        </w:rPr>
        <w:t>:</w:t>
      </w:r>
      <w:r w:rsidRPr="003C3449">
        <w:rPr>
          <w:rFonts w:ascii="Arial" w:hAnsi="Arial" w:cs="Arial"/>
          <w:i/>
          <w:iCs/>
          <w:sz w:val="22"/>
          <w:szCs w:val="22"/>
          <w:lang w:val="af-ZA"/>
        </w:rPr>
        <w:t xml:space="preserve"> The Universal Language</w:t>
      </w:r>
      <w:r w:rsidR="009519DD" w:rsidRPr="003C3449">
        <w:rPr>
          <w:rFonts w:ascii="Arial" w:hAnsi="Arial" w:cs="Arial"/>
          <w:sz w:val="22"/>
          <w:szCs w:val="22"/>
          <w:lang w:val="af-ZA"/>
        </w:rPr>
        <w:t xml:space="preserve"> is  die  swaan </w:t>
      </w:r>
      <w:r w:rsidRPr="003C3449">
        <w:rPr>
          <w:rFonts w:ascii="Arial" w:hAnsi="Arial" w:cs="Arial"/>
          <w:sz w:val="22"/>
          <w:szCs w:val="22"/>
          <w:lang w:val="af-ZA"/>
        </w:rPr>
        <w:t xml:space="preserve">simbolies van die lied, van die digter (p. 69).  Die spreker soek die </w:t>
      </w:r>
    </w:p>
    <w:p w:rsidR="0017286A" w:rsidRDefault="0017286A" w:rsidP="00A318AB">
      <w:pPr>
        <w:jc w:val="both"/>
        <w:rPr>
          <w:rFonts w:ascii="Arial" w:hAnsi="Arial" w:cs="Arial"/>
          <w:sz w:val="22"/>
          <w:szCs w:val="22"/>
          <w:lang w:val="af-ZA"/>
        </w:rPr>
      </w:pPr>
    </w:p>
    <w:p w:rsidR="0017286A" w:rsidRDefault="0017286A" w:rsidP="00A318AB">
      <w:pPr>
        <w:jc w:val="both"/>
        <w:rPr>
          <w:rFonts w:ascii="Arial" w:hAnsi="Arial" w:cs="Arial"/>
          <w:sz w:val="22"/>
          <w:szCs w:val="22"/>
          <w:lang w:val="af-ZA"/>
        </w:rPr>
      </w:pPr>
    </w:p>
    <w:p w:rsidR="0017286A" w:rsidRDefault="0017286A"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lastRenderedPageBreak/>
        <w:t>rustigheid en introspeksie van die swaan in ons lang somers. Hy verwys ook na die feit dat geen weer ooit te sleg is om ru</w:t>
      </w:r>
      <w:r w:rsidR="009519DD" w:rsidRPr="003C3449">
        <w:rPr>
          <w:rFonts w:ascii="Arial" w:hAnsi="Arial" w:cs="Arial"/>
          <w:sz w:val="22"/>
          <w:szCs w:val="22"/>
          <w:lang w:val="af-ZA"/>
        </w:rPr>
        <w:t>gby of sokker te speel nie;  dis</w:t>
      </w:r>
      <w:r w:rsidRPr="003C3449">
        <w:rPr>
          <w:rFonts w:ascii="Arial" w:hAnsi="Arial" w:cs="Arial"/>
          <w:sz w:val="22"/>
          <w:szCs w:val="22"/>
          <w:lang w:val="af-ZA"/>
        </w:rPr>
        <w:t xml:space="preserve"> nooit te koud om vleis te braai nie. R. 10 “voetbalson” is metafories van die son as ’n bal.  Daar is te veel mooi weer. Daar is nie eers mis om enige buite-aktiwiteite te stop nie.  Die vergelyking in r. 12 verdien vermelding.  Die wit van die mis word vergelyk </w:t>
      </w:r>
      <w:r w:rsidR="009519DD" w:rsidRPr="003C3449">
        <w:rPr>
          <w:rFonts w:ascii="Arial" w:hAnsi="Arial" w:cs="Arial"/>
          <w:sz w:val="22"/>
          <w:szCs w:val="22"/>
          <w:lang w:val="af-ZA"/>
        </w:rPr>
        <w:t xml:space="preserve">met “melk teen die ruite” en </w:t>
      </w:r>
      <w:r w:rsidRPr="003C3449">
        <w:rPr>
          <w:rFonts w:ascii="Arial" w:hAnsi="Arial" w:cs="Arial"/>
          <w:sz w:val="22"/>
          <w:szCs w:val="22"/>
          <w:lang w:val="af-ZA"/>
        </w:rPr>
        <w:t>sluit aan by die idee van sprokies wat hy net daarna noem.  In die Europese wêreld van sprokies is dit dikwels mistig, geheimsinnig;  dit speel dikwels in woude af, ’n feit wat dan oorloop na strofe 3.  Die melk is positief en dui op groei en volwassenheid. Hy sluit aan by die sprokieswêreld van kindwees.  Die sprokie is volgens sielkundiges nodig om kinders te leer om te onderskei tussen goed en kwaad en om verbeelding te gebruik.</w:t>
      </w:r>
    </w:p>
    <w:p w:rsidR="00A318AB" w:rsidRPr="003C3449" w:rsidRDefault="00A318AB" w:rsidP="00A318AB">
      <w:pPr>
        <w:jc w:val="both"/>
        <w:rPr>
          <w:rFonts w:ascii="Arial" w:hAnsi="Arial" w:cs="Arial"/>
          <w:sz w:val="22"/>
          <w:szCs w:val="22"/>
          <w:lang w:val="af-ZA"/>
        </w:rPr>
      </w:pPr>
    </w:p>
    <w:p w:rsidR="00B87ACD" w:rsidRDefault="00B87ACD" w:rsidP="00A318AB">
      <w:pPr>
        <w:jc w:val="both"/>
        <w:rPr>
          <w:rFonts w:ascii="Arial" w:hAnsi="Arial" w:cs="Arial"/>
          <w:sz w:val="22"/>
          <w:szCs w:val="22"/>
          <w:u w:val="single"/>
          <w:lang w:val="af-ZA"/>
        </w:rPr>
      </w:pPr>
    </w:p>
    <w:p w:rsidR="00B87ACD" w:rsidRDefault="00B87ACD" w:rsidP="00A318AB">
      <w:pPr>
        <w:jc w:val="both"/>
        <w:rPr>
          <w:rFonts w:ascii="Arial" w:hAnsi="Arial" w:cs="Arial"/>
          <w:sz w:val="22"/>
          <w:szCs w:val="22"/>
          <w:u w:val="single"/>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 xml:space="preserve">Strofe 3: </w:t>
      </w:r>
      <w:r w:rsidRPr="003C3449">
        <w:rPr>
          <w:rFonts w:ascii="Arial" w:hAnsi="Arial" w:cs="Arial"/>
          <w:sz w:val="22"/>
          <w:szCs w:val="22"/>
          <w:lang w:val="af-ZA"/>
        </w:rPr>
        <w:t xml:space="preserve"> Hierdie strofe begin met die enjambement vanaf strofe 2. Dit is tipies van Cloete se gedigte.  Die woud sluit aan by die idee van die sprokies, aangesien sprokies dikwels in en om woude afspeel.  Die woud is volgens Cirlot simbolies van die vroulike (</w:t>
      </w:r>
      <w:r w:rsidR="00C95A58" w:rsidRPr="003C3449">
        <w:rPr>
          <w:rFonts w:ascii="Arial" w:hAnsi="Arial" w:cs="Arial"/>
          <w:sz w:val="22"/>
          <w:szCs w:val="22"/>
          <w:lang w:val="af-ZA"/>
        </w:rPr>
        <w:t xml:space="preserve">Cirlot, </w:t>
      </w:r>
      <w:r w:rsidR="00B91946" w:rsidRPr="003C3449">
        <w:rPr>
          <w:rFonts w:ascii="Arial" w:hAnsi="Arial" w:cs="Arial"/>
          <w:sz w:val="22"/>
          <w:szCs w:val="22"/>
          <w:lang w:val="af-ZA"/>
        </w:rPr>
        <w:t>1978:</w:t>
      </w:r>
      <w:r w:rsidRPr="003C3449">
        <w:rPr>
          <w:rFonts w:ascii="Arial" w:hAnsi="Arial" w:cs="Arial"/>
          <w:sz w:val="22"/>
          <w:szCs w:val="22"/>
          <w:lang w:val="af-ZA"/>
        </w:rPr>
        <w:t>376), wat weer aansluit by melk.  Cirlot beweer ook dat die woud of die bos wat so dikwels in sprokies voorkom, ook die onbewuste voorstel (p. 112).  Al hierdie dinge verwys na dit wat die spreker vir hierdie land wil:  meer vroulike elemente soos kuns en kontemplasie.</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Hier verwys die digter ook na dit wat ons in die koerante lees en wat juis die nuus maak:  hoere en moordenaars wat gedurig die voorblad haal, m.a.w. losbandigheid en geweld.  Hy verwys ook na die vals koninginne wat in SA die voorblaaie haal; die naaste wat ons aan koninginne sal kom, is die skoonheidskoninginne, die oppervlakkige en vals skyn van skoonheid.  Daarom is hulle “onmonargaal”.  Ons hou van uiterlike vertoon, op die sportveld, in skoonheid, selfs in trompoppies.  Hy verwys d.m.v. sy eie neologisme </w:t>
      </w:r>
      <w:r w:rsidR="00B91946" w:rsidRPr="003C3449">
        <w:rPr>
          <w:rFonts w:ascii="Arial" w:hAnsi="Arial" w:cs="Arial"/>
          <w:sz w:val="22"/>
          <w:szCs w:val="22"/>
          <w:lang w:val="af-ZA"/>
        </w:rPr>
        <w:t xml:space="preserve">moontlik </w:t>
      </w:r>
      <w:r w:rsidRPr="003C3449">
        <w:rPr>
          <w:rFonts w:ascii="Arial" w:hAnsi="Arial" w:cs="Arial"/>
          <w:sz w:val="22"/>
          <w:szCs w:val="22"/>
          <w:lang w:val="af-ZA"/>
        </w:rPr>
        <w:t>na die skoonheidskoninginne van die tyd toe die gedig ontstaan het, Annelien Kriel en Yolande Kloppers (“annalante”);  ook sy woord “joollieste” sluit hierby aan.  Dit is vir hom asof hier te veel oppervlakkighede is, te veel skyn en  vertoon (“mercedese”) en te veel “</w:t>
      </w:r>
      <w:r w:rsidRPr="003C3449">
        <w:rPr>
          <w:rFonts w:ascii="Arial" w:hAnsi="Arial" w:cs="Arial"/>
          <w:sz w:val="22"/>
          <w:szCs w:val="22"/>
          <w:u w:val="single"/>
          <w:lang w:val="af-ZA"/>
        </w:rPr>
        <w:t>son</w:t>
      </w:r>
      <w:r w:rsidRPr="003C3449">
        <w:rPr>
          <w:rFonts w:ascii="Arial" w:hAnsi="Arial" w:cs="Arial"/>
          <w:sz w:val="22"/>
          <w:szCs w:val="22"/>
          <w:lang w:val="af-ZA"/>
        </w:rPr>
        <w:t>nante” (om weer die son in te sluit) lawaai.  Die staat wys ook te veel vertoon en is lomp;  boonop skakel “minnaars”, “ministers” en “adjunkministers” d.m.v. die alliterasie. Hier is ook hopeloos te veel mense, soos ministers, wat te veel van hulself dink en snobisties is (snoppies laat dink aan snob, maar ook noppies); steeds oppervlakkige vertoon.</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Nou gaan hy oor na wat hy eintlik wil hê:  meer kuns en boeke en die gepraat daaroor;  hy soek die dieper dinge in die lewe, die gesprek rondom kuns en boeke om die kaggelvuur in die winter, tye van introspeksie en filosofeer.  Die land se kultuur word afgeskeep, want ons leef te veel na buite (sport en natuur) en te min na binne (geestelik en kultureel, dinge van die verstand).  Selfs die wisseling van die seisoene is nie drasties genoeg om die verskil te maak nie.  Hier is te min wisseling van idees en opinies, te min skuilplek in ons harte teen die aanslae van die lewe;  selfs die storms is te min, die tye van swaarkry is te min.  Die hemel (geestelike dimensie) is te ver van die aardse genot.  Mens het seerkry nodig vir groei, dit kan nie net goed gaan nie.  Die aarde en die hemel moet in SA nader aan mekaar beweeg.  Oppervlakkige dinge soos status is te belangrik.  </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As satire spot Cloete dus met baie van ons se oppervlakkige en materialistiese lewenstyl.  Hy soek meer swaarkry (“ongunstige weersomstandighede”) sodat ons geestelik meer kan groei.</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Die rym </w:t>
      </w:r>
      <w:r w:rsidR="00F60910" w:rsidRPr="003C3449">
        <w:rPr>
          <w:rFonts w:ascii="Arial" w:hAnsi="Arial" w:cs="Arial"/>
          <w:sz w:val="22"/>
          <w:szCs w:val="22"/>
          <w:lang w:val="af-ZA"/>
        </w:rPr>
        <w:t xml:space="preserve">is </w:t>
      </w:r>
      <w:r w:rsidRPr="003C3449">
        <w:rPr>
          <w:rFonts w:ascii="Arial" w:hAnsi="Arial" w:cs="Arial"/>
          <w:sz w:val="22"/>
          <w:szCs w:val="22"/>
          <w:lang w:val="af-ZA"/>
        </w:rPr>
        <w:t xml:space="preserve">abcabc, maar </w:t>
      </w:r>
      <w:r w:rsidR="00F60910" w:rsidRPr="003C3449">
        <w:rPr>
          <w:rFonts w:ascii="Arial" w:hAnsi="Arial" w:cs="Arial"/>
          <w:sz w:val="22"/>
          <w:szCs w:val="22"/>
          <w:lang w:val="af-ZA"/>
        </w:rPr>
        <w:t xml:space="preserve">die gedig </w:t>
      </w:r>
      <w:r w:rsidRPr="003C3449">
        <w:rPr>
          <w:rFonts w:ascii="Arial" w:hAnsi="Arial" w:cs="Arial"/>
          <w:sz w:val="22"/>
          <w:szCs w:val="22"/>
          <w:lang w:val="af-ZA"/>
        </w:rPr>
        <w:t>bevat ook elemente van die vrye vers.</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metafore, ironie, herhaling, enjambement</w:t>
      </w:r>
      <w:r w:rsidR="00F60910" w:rsidRPr="003C3449">
        <w:rPr>
          <w:rFonts w:ascii="Arial" w:hAnsi="Arial" w:cs="Arial"/>
          <w:sz w:val="22"/>
          <w:szCs w:val="22"/>
          <w:lang w:val="af-ZA"/>
        </w:rPr>
        <w:t>, kontraste.</w:t>
      </w:r>
    </w:p>
    <w:p w:rsidR="00A318AB" w:rsidRPr="003C3449" w:rsidRDefault="00A318AB" w:rsidP="00A318AB">
      <w:pPr>
        <w:jc w:val="both"/>
        <w:rPr>
          <w:rFonts w:ascii="Arial" w:hAnsi="Arial" w:cs="Arial"/>
          <w:sz w:val="22"/>
          <w:szCs w:val="22"/>
          <w:lang w:val="af-ZA"/>
        </w:rPr>
      </w:pPr>
    </w:p>
    <w:p w:rsidR="00D331C6" w:rsidRDefault="00D331C6" w:rsidP="00A318AB">
      <w:pPr>
        <w:jc w:val="both"/>
        <w:rPr>
          <w:rFonts w:ascii="Arial" w:hAnsi="Arial" w:cs="Arial"/>
          <w:sz w:val="22"/>
          <w:szCs w:val="22"/>
          <w:lang w:val="af-ZA"/>
        </w:rPr>
      </w:pPr>
    </w:p>
    <w:p w:rsidR="00402B29" w:rsidRDefault="00402B29" w:rsidP="00A318AB">
      <w:pPr>
        <w:jc w:val="both"/>
        <w:rPr>
          <w:rFonts w:ascii="Arial" w:hAnsi="Arial" w:cs="Arial"/>
          <w:sz w:val="22"/>
          <w:szCs w:val="22"/>
          <w:lang w:val="af-ZA"/>
        </w:rPr>
      </w:pPr>
    </w:p>
    <w:p w:rsidR="00402B29" w:rsidRDefault="00402B29" w:rsidP="00A318AB">
      <w:pPr>
        <w:jc w:val="both"/>
        <w:rPr>
          <w:rFonts w:ascii="Arial" w:hAnsi="Arial" w:cs="Arial"/>
          <w:sz w:val="22"/>
          <w:szCs w:val="22"/>
          <w:lang w:val="af-ZA"/>
        </w:rPr>
      </w:pPr>
    </w:p>
    <w:p w:rsidR="00402B29" w:rsidRDefault="00402B29" w:rsidP="00A318AB">
      <w:pPr>
        <w:jc w:val="both"/>
        <w:rPr>
          <w:rFonts w:ascii="Arial" w:hAnsi="Arial" w:cs="Arial"/>
          <w:sz w:val="22"/>
          <w:szCs w:val="22"/>
          <w:lang w:val="af-ZA"/>
        </w:rPr>
      </w:pPr>
    </w:p>
    <w:p w:rsidR="00402B29" w:rsidRDefault="00402B29" w:rsidP="00A318AB">
      <w:pPr>
        <w:jc w:val="both"/>
        <w:rPr>
          <w:rFonts w:ascii="Arial" w:hAnsi="Arial" w:cs="Arial"/>
          <w:sz w:val="22"/>
          <w:szCs w:val="22"/>
          <w:lang w:val="af-ZA"/>
        </w:rPr>
      </w:pPr>
    </w:p>
    <w:p w:rsidR="00A318AB" w:rsidRPr="00402B29" w:rsidRDefault="00B91946" w:rsidP="00A318AB">
      <w:pPr>
        <w:jc w:val="both"/>
        <w:rPr>
          <w:rFonts w:ascii="Arial" w:hAnsi="Arial" w:cs="Arial"/>
          <w:b/>
          <w:szCs w:val="22"/>
          <w:lang w:val="af-ZA"/>
        </w:rPr>
      </w:pPr>
      <w:r w:rsidRPr="00402B29">
        <w:rPr>
          <w:rFonts w:ascii="Arial" w:hAnsi="Arial" w:cs="Arial"/>
          <w:b/>
          <w:szCs w:val="22"/>
          <w:lang w:val="af-ZA"/>
        </w:rPr>
        <w:t>8</w:t>
      </w:r>
      <w:r w:rsidR="00A318AB" w:rsidRPr="00402B29">
        <w:rPr>
          <w:rFonts w:ascii="Arial" w:hAnsi="Arial" w:cs="Arial"/>
          <w:b/>
          <w:szCs w:val="22"/>
          <w:lang w:val="af-ZA"/>
        </w:rPr>
        <w:t xml:space="preserve">  </w:t>
      </w:r>
      <w:r w:rsidR="00A318AB" w:rsidRPr="00402B29">
        <w:rPr>
          <w:rFonts w:ascii="Arial" w:hAnsi="Arial" w:cs="Arial"/>
          <w:b/>
          <w:szCs w:val="22"/>
          <w:u w:val="single"/>
          <w:lang w:val="af-ZA"/>
        </w:rPr>
        <w:t>Versagtende omstandighede</w:t>
      </w:r>
      <w:r w:rsidR="00A318AB" w:rsidRPr="00402B29">
        <w:rPr>
          <w:rFonts w:ascii="Arial" w:hAnsi="Arial" w:cs="Arial"/>
          <w:b/>
          <w:szCs w:val="22"/>
          <w:lang w:val="af-ZA"/>
        </w:rPr>
        <w:t xml:space="preserve"> (Peter Snyders) – p. 208</w:t>
      </w:r>
    </w:p>
    <w:p w:rsidR="00A318AB" w:rsidRPr="003C3449" w:rsidRDefault="00A318AB" w:rsidP="00A318AB">
      <w:pPr>
        <w:jc w:val="both"/>
        <w:rPr>
          <w:rFonts w:ascii="Arial" w:hAnsi="Arial" w:cs="Arial"/>
          <w:b/>
          <w:sz w:val="22"/>
          <w:szCs w:val="22"/>
          <w:lang w:val="af-ZA"/>
        </w:rPr>
      </w:pPr>
    </w:p>
    <w:p w:rsidR="00B91946"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Hierdie Kaapse digter debuteer in 1981 en sy gedigte word gekenmerk deur Kaapse humor, ironie en satiriese kommentaar oor die mense in hierdie land.  Volgens hom dra humor jou deur die lewe.  </w:t>
      </w:r>
      <w:r w:rsidR="00B91946" w:rsidRPr="003C3449">
        <w:rPr>
          <w:rFonts w:ascii="Arial" w:hAnsi="Arial" w:cs="Arial"/>
          <w:sz w:val="22"/>
          <w:szCs w:val="22"/>
          <w:lang w:val="af-ZA"/>
        </w:rPr>
        <w:lastRenderedPageBreak/>
        <w:t xml:space="preserve">Hy skryf ook prosa en drama en hou daarvan om sy verse aan te pas vir toonsettings binne verskeie musiekstyle. (Bron: </w:t>
      </w:r>
      <w:hyperlink r:id="rId17" w:history="1">
        <w:r w:rsidR="00B91946" w:rsidRPr="003C3449">
          <w:rPr>
            <w:rStyle w:val="Hyperlink"/>
            <w:rFonts w:ascii="Arial" w:hAnsi="Arial" w:cs="Arial"/>
            <w:sz w:val="22"/>
            <w:szCs w:val="22"/>
            <w:lang w:val="af-ZA"/>
          </w:rPr>
          <w:t>http://</w:t>
        </w:r>
        <w:r w:rsidR="000621B9">
          <w:rPr>
            <w:rStyle w:val="Hyperlink"/>
            <w:rFonts w:ascii="Arial" w:hAnsi="Arial" w:cs="Arial"/>
            <w:sz w:val="22"/>
            <w:szCs w:val="22"/>
            <w:lang w:val="af-ZA"/>
          </w:rPr>
          <w:t xml:space="preserve"> </w:t>
        </w:r>
        <w:r w:rsidR="00B91946" w:rsidRPr="003C3449">
          <w:rPr>
            <w:rStyle w:val="Hyperlink"/>
            <w:rFonts w:ascii="Arial" w:hAnsi="Arial" w:cs="Arial"/>
            <w:sz w:val="22"/>
            <w:szCs w:val="22"/>
            <w:lang w:val="af-ZA"/>
          </w:rPr>
          <w:t>versindaba.co.za/gedigte/peter-snyders/</w:t>
        </w:r>
      </w:hyperlink>
      <w:r w:rsidR="001B416F" w:rsidRPr="003C3449">
        <w:rPr>
          <w:rFonts w:ascii="Arial" w:hAnsi="Arial" w:cs="Arial"/>
          <w:sz w:val="22"/>
          <w:szCs w:val="22"/>
          <w:lang w:val="af-ZA"/>
        </w:rPr>
        <w:t xml:space="preserve"> afgelaai op 07</w:t>
      </w:r>
      <w:r w:rsidR="00B91946" w:rsidRPr="003C3449">
        <w:rPr>
          <w:rFonts w:ascii="Arial" w:hAnsi="Arial" w:cs="Arial"/>
          <w:sz w:val="22"/>
          <w:szCs w:val="22"/>
          <w:lang w:val="af-ZA"/>
        </w:rPr>
        <w:t>/</w:t>
      </w:r>
      <w:r w:rsidR="001B416F" w:rsidRPr="003C3449">
        <w:rPr>
          <w:rFonts w:ascii="Arial" w:hAnsi="Arial" w:cs="Arial"/>
          <w:sz w:val="22"/>
          <w:szCs w:val="22"/>
          <w:lang w:val="af-ZA"/>
        </w:rPr>
        <w:t>01/</w:t>
      </w:r>
      <w:r w:rsidR="00B91946" w:rsidRPr="003C3449">
        <w:rPr>
          <w:rFonts w:ascii="Arial" w:hAnsi="Arial" w:cs="Arial"/>
          <w:sz w:val="22"/>
          <w:szCs w:val="22"/>
          <w:lang w:val="af-ZA"/>
        </w:rPr>
        <w:t>2010).</w:t>
      </w:r>
    </w:p>
    <w:p w:rsidR="00B91946" w:rsidRPr="003C3449" w:rsidRDefault="00B91946"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Hierdie gedig weerspieël die spreker se siening van die  hemel – </w:t>
      </w:r>
      <w:r w:rsidR="00F60910" w:rsidRPr="003C3449">
        <w:rPr>
          <w:rFonts w:ascii="Arial" w:hAnsi="Arial" w:cs="Arial"/>
          <w:sz w:val="22"/>
          <w:szCs w:val="22"/>
          <w:lang w:val="af-ZA"/>
        </w:rPr>
        <w:t xml:space="preserve">in </w:t>
      </w:r>
      <w:r w:rsidRPr="003C3449">
        <w:rPr>
          <w:rFonts w:ascii="Arial" w:hAnsi="Arial" w:cs="Arial"/>
          <w:sz w:val="22"/>
          <w:szCs w:val="22"/>
          <w:lang w:val="af-ZA"/>
        </w:rPr>
        <w:t>Kaaps geskryf.</w:t>
      </w:r>
      <w:r w:rsidR="006D0701" w:rsidRPr="003C3449">
        <w:rPr>
          <w:rFonts w:ascii="Arial" w:hAnsi="Arial" w:cs="Arial"/>
          <w:sz w:val="22"/>
          <w:szCs w:val="22"/>
          <w:lang w:val="af-ZA"/>
        </w:rPr>
        <w:t xml:space="preserve">  Hy skryf ook ’n satire oor waarom hy liefs nie hemel toe wil gaan nie.  Hy fokus op die ironi</w:t>
      </w:r>
      <w:r w:rsidR="006E0329" w:rsidRPr="003C3449">
        <w:rPr>
          <w:rFonts w:ascii="Arial" w:hAnsi="Arial" w:cs="Arial"/>
          <w:sz w:val="22"/>
          <w:szCs w:val="22"/>
          <w:lang w:val="af-ZA"/>
        </w:rPr>
        <w:t xml:space="preserve">e en spot met die  lewe in die </w:t>
      </w:r>
      <w:r w:rsidR="006D0701" w:rsidRPr="003C3449">
        <w:rPr>
          <w:rFonts w:ascii="Arial" w:hAnsi="Arial" w:cs="Arial"/>
          <w:sz w:val="22"/>
          <w:szCs w:val="22"/>
          <w:lang w:val="af-ZA"/>
        </w:rPr>
        <w:t xml:space="preserve">hemel wat darem net </w:t>
      </w:r>
      <w:r w:rsidR="006E0329" w:rsidRPr="003C3449">
        <w:rPr>
          <w:rFonts w:ascii="Arial" w:hAnsi="Arial" w:cs="Arial"/>
          <w:sz w:val="22"/>
          <w:szCs w:val="22"/>
          <w:lang w:val="af-ZA"/>
        </w:rPr>
        <w:t xml:space="preserve">te goed klink en dus </w:t>
      </w:r>
      <w:r w:rsidR="006D0701" w:rsidRPr="003C3449">
        <w:rPr>
          <w:rFonts w:ascii="Arial" w:hAnsi="Arial" w:cs="Arial"/>
          <w:sz w:val="22"/>
          <w:szCs w:val="22"/>
          <w:lang w:val="af-ZA"/>
        </w:rPr>
        <w:t>nie by sy geaardheid pas nie.</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Titel:</w:t>
      </w:r>
      <w:r w:rsidRPr="003C3449">
        <w:rPr>
          <w:rFonts w:ascii="Arial" w:hAnsi="Arial" w:cs="Arial"/>
          <w:sz w:val="22"/>
          <w:szCs w:val="22"/>
          <w:lang w:val="af-ZA"/>
        </w:rPr>
        <w:t xml:space="preserve">  Dit verwys na hoftaal wanneer ’n beskuldigd</w:t>
      </w:r>
      <w:r w:rsidR="00F60910" w:rsidRPr="003C3449">
        <w:rPr>
          <w:rFonts w:ascii="Arial" w:hAnsi="Arial" w:cs="Arial"/>
          <w:sz w:val="22"/>
          <w:szCs w:val="22"/>
          <w:lang w:val="af-ZA"/>
        </w:rPr>
        <w:t>e redes kan aanvoer waarom hy tot misdaad gedryf is</w:t>
      </w:r>
      <w:r w:rsidRPr="003C3449">
        <w:rPr>
          <w:rFonts w:ascii="Arial" w:hAnsi="Arial" w:cs="Arial"/>
          <w:sz w:val="22"/>
          <w:szCs w:val="22"/>
          <w:lang w:val="af-ZA"/>
        </w:rPr>
        <w:t xml:space="preserve">.  Sulke omstandighede kan dan dikwels in die persoon se </w:t>
      </w:r>
      <w:r w:rsidR="00F60910" w:rsidRPr="003C3449">
        <w:rPr>
          <w:rFonts w:ascii="Arial" w:hAnsi="Arial" w:cs="Arial"/>
          <w:sz w:val="22"/>
          <w:szCs w:val="22"/>
          <w:lang w:val="af-ZA"/>
        </w:rPr>
        <w:t>guns tel om sy straf</w:t>
      </w:r>
      <w:r w:rsidRPr="003C3449">
        <w:rPr>
          <w:rFonts w:ascii="Arial" w:hAnsi="Arial" w:cs="Arial"/>
          <w:sz w:val="22"/>
          <w:szCs w:val="22"/>
          <w:lang w:val="af-ZA"/>
        </w:rPr>
        <w:t xml:space="preserve"> te verminder.  Uiteindelik blyk dit dat dit vir hom ’n straf is om hemel toe te gaan.  Die gedig gebruik deurgaans ironieë.</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Hy begin die gedig asof hy met die regter in die hof praat en probeer ver-duidelik waarom hy nie hierdie “straf” opgelê moet word nie:  hy wil nie sterf en dan hemel toe gaan nie, want sy lewenstyl sal nie daarby baat nie.  Hy spreek natuurlik ook die Here aan en vra Hom om nie nou al sy lewe te neem nie sodat hy nog langer aan die aardse plesier kan deel hê.  Hy spreek hom later in 29 as “</w:t>
      </w:r>
      <w:r w:rsidR="006E0329" w:rsidRPr="003C3449">
        <w:rPr>
          <w:rFonts w:ascii="Arial" w:hAnsi="Arial" w:cs="Arial"/>
          <w:sz w:val="22"/>
          <w:szCs w:val="22"/>
          <w:lang w:val="af-ZA"/>
        </w:rPr>
        <w:t>Lord” aan, wat ook na die regter en die Goddelike regter</w:t>
      </w:r>
      <w:r w:rsidR="00F60910" w:rsidRPr="003C3449">
        <w:rPr>
          <w:rFonts w:ascii="Arial" w:hAnsi="Arial" w:cs="Arial"/>
          <w:sz w:val="22"/>
          <w:szCs w:val="22"/>
          <w:lang w:val="af-ZA"/>
        </w:rPr>
        <w:t xml:space="preserve"> </w:t>
      </w:r>
      <w:r w:rsidRPr="003C3449">
        <w:rPr>
          <w:rFonts w:ascii="Arial" w:hAnsi="Arial" w:cs="Arial"/>
          <w:sz w:val="22"/>
          <w:szCs w:val="22"/>
          <w:lang w:val="af-ZA"/>
        </w:rPr>
        <w:t xml:space="preserve">verwys.  Hy vra “vergifnis” omdat hy nie kans sien om hemel toe te gaan nie en verduidelik dan sy redes.  Hy hou wel van sang en musiek, maar hy is bang vir “vlieg” na die hemel toe </w:t>
      </w:r>
      <w:r w:rsidR="00F60910" w:rsidRPr="003C3449">
        <w:rPr>
          <w:rFonts w:ascii="Arial" w:hAnsi="Arial" w:cs="Arial"/>
          <w:sz w:val="22"/>
          <w:szCs w:val="22"/>
          <w:lang w:val="af-ZA"/>
        </w:rPr>
        <w:t xml:space="preserve">omdat hy “lugsiek” sal kry en </w:t>
      </w:r>
      <w:r w:rsidRPr="003C3449">
        <w:rPr>
          <w:rFonts w:ascii="Arial" w:hAnsi="Arial" w:cs="Arial"/>
          <w:sz w:val="22"/>
          <w:szCs w:val="22"/>
          <w:lang w:val="af-ZA"/>
        </w:rPr>
        <w:t>nie kans</w:t>
      </w:r>
      <w:r w:rsidR="00F60910" w:rsidRPr="003C3449">
        <w:rPr>
          <w:rFonts w:ascii="Arial" w:hAnsi="Arial" w:cs="Arial"/>
          <w:sz w:val="22"/>
          <w:szCs w:val="22"/>
          <w:lang w:val="af-ZA"/>
        </w:rPr>
        <w:t xml:space="preserve"> sien</w:t>
      </w:r>
      <w:r w:rsidRPr="003C3449">
        <w:rPr>
          <w:rFonts w:ascii="Arial" w:hAnsi="Arial" w:cs="Arial"/>
          <w:sz w:val="22"/>
          <w:szCs w:val="22"/>
          <w:lang w:val="af-ZA"/>
        </w:rPr>
        <w:t xml:space="preserve"> vir die vlug nie.</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Hy behou die  aans</w:t>
      </w:r>
      <w:r w:rsidR="00F60910" w:rsidRPr="003C3449">
        <w:rPr>
          <w:rFonts w:ascii="Arial" w:hAnsi="Arial" w:cs="Arial"/>
          <w:sz w:val="22"/>
          <w:szCs w:val="22"/>
          <w:lang w:val="af-ZA"/>
        </w:rPr>
        <w:t>preekvorm en noem verder hoe dit</w:t>
      </w:r>
      <w:r w:rsidRPr="003C3449">
        <w:rPr>
          <w:rFonts w:ascii="Arial" w:hAnsi="Arial" w:cs="Arial"/>
          <w:sz w:val="22"/>
          <w:szCs w:val="22"/>
          <w:lang w:val="af-ZA"/>
        </w:rPr>
        <w:t xml:space="preserve"> “hel” vir hom sou wees in hemel (paradoks), want daar hoef hy niks te doen tussen al die prag en praal, die goudstrate en die hemelpoorte nie;  hy verkies om te werk en klip en teer beteken vir hom meer as goud.  Gee hom liewer die  gewone aardse lewe.  In strofe 1 en 2 word daar twee reëls beklemtoon deur die tipografie:  “innie hemel” en “en pearly-gates betref”, wat die twee verbind.   Goudstrate en “Pearly gates” is algeme</w:t>
      </w:r>
      <w:r w:rsidR="006E0329" w:rsidRPr="003C3449">
        <w:rPr>
          <w:rFonts w:ascii="Arial" w:hAnsi="Arial" w:cs="Arial"/>
          <w:sz w:val="22"/>
          <w:szCs w:val="22"/>
          <w:lang w:val="af-ZA"/>
        </w:rPr>
        <w:t>-</w:t>
      </w:r>
      <w:r w:rsidRPr="003C3449">
        <w:rPr>
          <w:rFonts w:ascii="Arial" w:hAnsi="Arial" w:cs="Arial"/>
          <w:sz w:val="22"/>
          <w:szCs w:val="22"/>
          <w:lang w:val="af-ZA"/>
        </w:rPr>
        <w:t>ne terme om na die hemel te verwys en kom voor in Openbaring 21:21.</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xml:space="preserve">  Die gesprek duur voort en hy vra dan dat sy baas, wat blykbaar reeds in die hemel is, tog maar daar moet bly waar hy nie meer skade op die mense op die aarde kan aanrig nie;  in die hemel s</w:t>
      </w:r>
      <w:r w:rsidR="00F60910" w:rsidRPr="003C3449">
        <w:rPr>
          <w:rFonts w:ascii="Arial" w:hAnsi="Arial" w:cs="Arial"/>
          <w:sz w:val="22"/>
          <w:szCs w:val="22"/>
          <w:lang w:val="af-ZA"/>
        </w:rPr>
        <w:t xml:space="preserve">al hy wel nog sy kanse met die </w:t>
      </w:r>
      <w:r w:rsidRPr="003C3449">
        <w:rPr>
          <w:rFonts w:ascii="Arial" w:hAnsi="Arial" w:cs="Arial"/>
          <w:sz w:val="22"/>
          <w:szCs w:val="22"/>
          <w:lang w:val="af-ZA"/>
        </w:rPr>
        <w:t>engele kan vat, maar hy kan minstens dopgehou word.</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Die uitroep in str.</w:t>
      </w:r>
      <w:r w:rsidR="000621B9">
        <w:rPr>
          <w:rFonts w:ascii="Arial" w:hAnsi="Arial" w:cs="Arial"/>
          <w:sz w:val="22"/>
          <w:szCs w:val="22"/>
          <w:lang w:val="af-ZA"/>
        </w:rPr>
        <w:t xml:space="preserve"> </w:t>
      </w:r>
      <w:r w:rsidRPr="003C3449">
        <w:rPr>
          <w:rFonts w:ascii="Arial" w:hAnsi="Arial" w:cs="Arial"/>
          <w:sz w:val="22"/>
          <w:szCs w:val="22"/>
          <w:lang w:val="af-ZA"/>
        </w:rPr>
        <w:t xml:space="preserve">1 “Oe” wat “En” in str. 2 word en “Maa” in str. 3, verander nou na “Ja”.  Die gesprek met die Here word ’n lekker geselsie op informele trant.  Nog ’n rede waarom hy sal sukkel om in die hemel aan te pas (behalwe vir sy lugsiek as hy vlieg en die feit dat hy ledig gaan rondsoek en saam met sy baas gaan wees), is dat hy vreeslik vloek en dit pas nie in die hemel nie.  Hy sien nie kans om foutloos en volmaak te wees nie, want dit  sal hom ’n pyn gee om so te wees en tussen sulke mense te wees.   Hy verkies om ’n mens eerder as ’n engel te wees. </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 xml:space="preserve">Strofe 5:  </w:t>
      </w:r>
      <w:r w:rsidRPr="003C3449">
        <w:rPr>
          <w:rFonts w:ascii="Arial" w:hAnsi="Arial" w:cs="Arial"/>
          <w:sz w:val="22"/>
          <w:szCs w:val="22"/>
          <w:lang w:val="af-ZA"/>
        </w:rPr>
        <w:t>Nou het die aanspreekvorm verander na “Lord” en word dit aan die einde van sy relaas gebruik.  In die hemel sal hy ook nie kan seks hê nie, want die aardse dinge en plesier is verby.  In die hel is daar immers meer aardse plesiere en kan hy sy “talent” op hierdie gebied beter gebruik.  En dan die versugting:  as hy dan te goed is om hel toe te gaan, verkies hy om eerder op die aarde te bly, want die hemel is te vervelig en heilig.</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6:</w:t>
      </w:r>
      <w:r w:rsidRPr="003C3449">
        <w:rPr>
          <w:rFonts w:ascii="Arial" w:hAnsi="Arial" w:cs="Arial"/>
          <w:sz w:val="22"/>
          <w:szCs w:val="22"/>
          <w:lang w:val="af-ZA"/>
        </w:rPr>
        <w:t xml:space="preserve"> Hy wil dan terugkom aarde toe as kunstenaar (let op die  tipografie) in die tyd van groot veranderinge, ’n historiese tyd waarin hy die nuwe gebeure kan beleef en deur kuns, bv. skryf, kan weergee. Hierdie gedig dateer uit 1992 en dit was na die toespraak van FW de Klerk op 2 Februarie 1990 oor die aanvang van ’n nuwe tydperk in SA en die begin van die wegdoen van Apartheid.  Die d</w:t>
      </w:r>
      <w:r w:rsidR="00F60910" w:rsidRPr="003C3449">
        <w:rPr>
          <w:rFonts w:ascii="Arial" w:hAnsi="Arial" w:cs="Arial"/>
          <w:sz w:val="22"/>
          <w:szCs w:val="22"/>
          <w:lang w:val="af-ZA"/>
        </w:rPr>
        <w:t xml:space="preserve">igter gebruik </w:t>
      </w:r>
      <w:r w:rsidRPr="003C3449">
        <w:rPr>
          <w:rFonts w:ascii="Arial" w:hAnsi="Arial" w:cs="Arial"/>
          <w:sz w:val="22"/>
          <w:szCs w:val="22"/>
          <w:lang w:val="af-ZA"/>
        </w:rPr>
        <w:t>sy eie woord vir die nuwe beleid wat sal volg, die teenoorgestelde van Apartheid.  As kunstenaar kan hy dan die nuwe lewe in die nuwe land vaslê.</w:t>
      </w:r>
    </w:p>
    <w:p w:rsidR="00A318AB" w:rsidRPr="003C3449" w:rsidRDefault="00A318AB" w:rsidP="00A318AB">
      <w:pPr>
        <w:jc w:val="both"/>
        <w:rPr>
          <w:rFonts w:ascii="Arial" w:hAnsi="Arial" w:cs="Arial"/>
          <w:sz w:val="22"/>
          <w:szCs w:val="22"/>
          <w:lang w:val="af-ZA"/>
        </w:rPr>
      </w:pPr>
    </w:p>
    <w:p w:rsidR="00B87ACD" w:rsidRDefault="00B87ACD" w:rsidP="00A318AB">
      <w:pPr>
        <w:jc w:val="both"/>
        <w:rPr>
          <w:rFonts w:ascii="Arial" w:hAnsi="Arial" w:cs="Arial"/>
          <w:sz w:val="22"/>
          <w:szCs w:val="22"/>
          <w:u w:val="single"/>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7:</w:t>
      </w:r>
      <w:r w:rsidRPr="003C3449">
        <w:rPr>
          <w:rFonts w:ascii="Arial" w:hAnsi="Arial" w:cs="Arial"/>
          <w:sz w:val="22"/>
          <w:szCs w:val="22"/>
          <w:lang w:val="af-ZA"/>
        </w:rPr>
        <w:t xml:space="preserve">  Hy verwys hier na die rewolusies wat in SA moontlik sou plaasvind as die land verander soos b</w:t>
      </w:r>
      <w:r w:rsidR="00F60910" w:rsidRPr="003C3449">
        <w:rPr>
          <w:rFonts w:ascii="Arial" w:hAnsi="Arial" w:cs="Arial"/>
          <w:sz w:val="22"/>
          <w:szCs w:val="22"/>
          <w:lang w:val="af-ZA"/>
        </w:rPr>
        <w:t xml:space="preserve">eloof is.  Hy wil aan die </w:t>
      </w:r>
      <w:r w:rsidRPr="003C3449">
        <w:rPr>
          <w:rFonts w:ascii="Arial" w:hAnsi="Arial" w:cs="Arial"/>
          <w:sz w:val="22"/>
          <w:szCs w:val="22"/>
          <w:lang w:val="af-ZA"/>
        </w:rPr>
        <w:t xml:space="preserve">onderdrukte se kant bly as hy nog op aarde kan wees, want hy is duidelik ’n man wat nie die lekker lewe (in die hemel) verkies nie;  eerder swaarkry.  En sy laaste versoek is om by ’n liefde van hom uit te kom, Florrie.  Hy kan haar definitief nie nou-al kry nie, maar </w:t>
      </w:r>
      <w:r w:rsidRPr="003C3449">
        <w:rPr>
          <w:rFonts w:ascii="Arial" w:hAnsi="Arial" w:cs="Arial"/>
          <w:sz w:val="22"/>
          <w:szCs w:val="22"/>
          <w:lang w:val="af-ZA"/>
        </w:rPr>
        <w:lastRenderedPageBreak/>
        <w:t xml:space="preserve">hy wil graag voor dit te laat is.  Dan kan hy immers sy talente </w:t>
      </w:r>
      <w:r w:rsidR="006E0329" w:rsidRPr="003C3449">
        <w:rPr>
          <w:rFonts w:ascii="Arial" w:hAnsi="Arial" w:cs="Arial"/>
          <w:sz w:val="22"/>
          <w:szCs w:val="22"/>
          <w:lang w:val="af-ZA"/>
        </w:rPr>
        <w:t xml:space="preserve">soos </w:t>
      </w:r>
      <w:r w:rsidRPr="003C3449">
        <w:rPr>
          <w:rFonts w:ascii="Arial" w:hAnsi="Arial" w:cs="Arial"/>
          <w:sz w:val="22"/>
          <w:szCs w:val="22"/>
          <w:lang w:val="af-ZA"/>
        </w:rPr>
        <w:t xml:space="preserve">in r. 26 </w:t>
      </w:r>
      <w:r w:rsidR="006E0329" w:rsidRPr="003C3449">
        <w:rPr>
          <w:rFonts w:ascii="Arial" w:hAnsi="Arial" w:cs="Arial"/>
          <w:sz w:val="22"/>
          <w:szCs w:val="22"/>
          <w:lang w:val="af-ZA"/>
        </w:rPr>
        <w:t xml:space="preserve">genoem, </w:t>
      </w:r>
      <w:r w:rsidRPr="003C3449">
        <w:rPr>
          <w:rFonts w:ascii="Arial" w:hAnsi="Arial" w:cs="Arial"/>
          <w:sz w:val="22"/>
          <w:szCs w:val="22"/>
          <w:lang w:val="af-ZA"/>
        </w:rPr>
        <w:t>goed gebruik.  Ja, dit alles vra hy hier op aarde, want die hemel en sy engele pas nie by sy leefstyl nie.</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8:</w:t>
      </w:r>
      <w:r w:rsidRPr="003C3449">
        <w:rPr>
          <w:rFonts w:ascii="Arial" w:hAnsi="Arial" w:cs="Arial"/>
          <w:sz w:val="22"/>
          <w:szCs w:val="22"/>
          <w:lang w:val="af-ZA"/>
        </w:rPr>
        <w:t xml:space="preserve">  Die afronding van sy redes waarom hy die aarde bo die hemel verkies:  die hemel is darem te sonder pret en plesier, sonder die aardse vreugdes. Die hemel is ’n ewigdurende vonnis en hy vra “versagtende omstandighede” vir hierdie vonnis – om op die aarde aan te bly.  </w:t>
      </w:r>
    </w:p>
    <w:p w:rsidR="00A318AB" w:rsidRPr="003C3449" w:rsidRDefault="00A318AB" w:rsidP="00A318AB">
      <w:pPr>
        <w:jc w:val="both"/>
        <w:rPr>
          <w:rFonts w:ascii="Arial" w:hAnsi="Arial" w:cs="Arial"/>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Kaapse taalgebruik, ironie, satire, metafore, assonansie en alliterasie.</w:t>
      </w:r>
      <w:r w:rsidR="006E0329" w:rsidRPr="003C3449">
        <w:rPr>
          <w:rFonts w:ascii="Arial" w:hAnsi="Arial" w:cs="Arial"/>
          <w:sz w:val="22"/>
          <w:szCs w:val="22"/>
          <w:lang w:val="af-ZA"/>
        </w:rPr>
        <w:t xml:space="preserve">  Vra vir die leerders of hulle hierdie gedig as godslasterlik beskou of nie en laat hulle hul siening verduidelik.  Is dit werklik satire met ’n ernstige boodskap of nie?</w:t>
      </w:r>
    </w:p>
    <w:p w:rsidR="006D0701" w:rsidRPr="003C3449" w:rsidRDefault="006D0701" w:rsidP="00A318AB">
      <w:pPr>
        <w:jc w:val="both"/>
        <w:rPr>
          <w:rFonts w:ascii="Arial" w:hAnsi="Arial" w:cs="Arial"/>
          <w:sz w:val="22"/>
          <w:szCs w:val="22"/>
          <w:lang w:val="af-ZA"/>
        </w:rPr>
      </w:pPr>
    </w:p>
    <w:p w:rsidR="00D331C6" w:rsidRDefault="00D331C6"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szCs w:val="22"/>
          <w:lang w:val="af-ZA"/>
        </w:rPr>
      </w:pPr>
      <w:r w:rsidRPr="00402B29">
        <w:rPr>
          <w:rFonts w:ascii="Arial" w:hAnsi="Arial" w:cs="Arial"/>
          <w:b/>
          <w:szCs w:val="22"/>
          <w:u w:val="single"/>
          <w:lang w:val="af-ZA"/>
        </w:rPr>
        <w:t>TEMA 5:  DIE LEWE EN DIE DOOD</w:t>
      </w:r>
      <w:r w:rsidRPr="00402B29">
        <w:rPr>
          <w:rFonts w:ascii="Arial" w:hAnsi="Arial" w:cs="Arial"/>
          <w:szCs w:val="22"/>
          <w:lang w:val="af-ZA"/>
        </w:rPr>
        <w:t xml:space="preserve">: </w:t>
      </w:r>
    </w:p>
    <w:p w:rsidR="006D0701" w:rsidRPr="003C3449" w:rsidRDefault="006D0701" w:rsidP="00A318AB">
      <w:pPr>
        <w:jc w:val="both"/>
        <w:rPr>
          <w:rFonts w:ascii="Arial" w:hAnsi="Arial" w:cs="Arial"/>
          <w:sz w:val="22"/>
          <w:szCs w:val="22"/>
          <w:lang w:val="af-ZA"/>
        </w:rPr>
      </w:pPr>
      <w:r w:rsidRPr="003C3449">
        <w:rPr>
          <w:rFonts w:ascii="Arial" w:hAnsi="Arial" w:cs="Arial"/>
          <w:sz w:val="22"/>
          <w:szCs w:val="22"/>
          <w:lang w:val="af-ZA"/>
        </w:rPr>
        <w:t>Die twee gaan hand aan hand en die een kan nie sonder die ander bestaan nie.  Die wonder van die lewe en die finaliteit van die dood word deur hierdie vier gedigte beskryf.</w:t>
      </w:r>
    </w:p>
    <w:p w:rsidR="002559F9" w:rsidRPr="00402B29" w:rsidRDefault="002559F9" w:rsidP="00A56C9F">
      <w:pPr>
        <w:jc w:val="both"/>
        <w:rPr>
          <w:rFonts w:ascii="Arial" w:hAnsi="Arial" w:cs="Arial"/>
          <w:b/>
          <w:sz w:val="10"/>
          <w:szCs w:val="22"/>
          <w:lang w:val="af-ZA"/>
        </w:rPr>
      </w:pPr>
    </w:p>
    <w:p w:rsidR="00D331C6" w:rsidRPr="00402B29" w:rsidRDefault="00D331C6" w:rsidP="00A318AB">
      <w:pPr>
        <w:jc w:val="both"/>
        <w:rPr>
          <w:rFonts w:ascii="Arial" w:hAnsi="Arial" w:cs="Arial"/>
          <w:b/>
          <w:sz w:val="8"/>
          <w:szCs w:val="22"/>
          <w:lang w:val="af-ZA"/>
        </w:rPr>
      </w:pPr>
    </w:p>
    <w:p w:rsidR="00A318AB" w:rsidRPr="00402B29" w:rsidRDefault="00A318AB" w:rsidP="00A318AB">
      <w:pPr>
        <w:jc w:val="both"/>
        <w:rPr>
          <w:rFonts w:ascii="Arial" w:hAnsi="Arial" w:cs="Arial"/>
          <w:b/>
          <w:szCs w:val="22"/>
          <w:lang w:val="af-ZA"/>
        </w:rPr>
      </w:pPr>
      <w:r w:rsidRPr="00402B29">
        <w:rPr>
          <w:rFonts w:ascii="Arial" w:hAnsi="Arial" w:cs="Arial"/>
          <w:b/>
          <w:szCs w:val="22"/>
          <w:lang w:val="af-ZA"/>
        </w:rPr>
        <w:lastRenderedPageBreak/>
        <w:t xml:space="preserve">9  </w:t>
      </w:r>
      <w:r w:rsidRPr="00402B29">
        <w:rPr>
          <w:rFonts w:ascii="Arial" w:hAnsi="Arial" w:cs="Arial"/>
          <w:b/>
          <w:szCs w:val="22"/>
          <w:u w:val="single"/>
          <w:lang w:val="af-ZA"/>
        </w:rPr>
        <w:t>Twee kleuters in die Vondelpark</w:t>
      </w:r>
      <w:r w:rsidRPr="00402B29">
        <w:rPr>
          <w:rFonts w:ascii="Arial" w:hAnsi="Arial" w:cs="Arial"/>
          <w:b/>
          <w:szCs w:val="22"/>
          <w:lang w:val="af-ZA"/>
        </w:rPr>
        <w:t xml:space="preserve"> (Elisabeth Eybers) p. 71</w:t>
      </w:r>
    </w:p>
    <w:p w:rsidR="00A318AB" w:rsidRPr="003C3449" w:rsidRDefault="00A318AB" w:rsidP="00A318AB">
      <w:pPr>
        <w:jc w:val="both"/>
        <w:rPr>
          <w:rFonts w:ascii="Arial" w:hAnsi="Arial" w:cs="Arial"/>
          <w:b/>
          <w:sz w:val="22"/>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Hierdie gedig van Eybers kom in haar bundel, </w:t>
      </w:r>
      <w:r w:rsidRPr="003C3449">
        <w:rPr>
          <w:rFonts w:ascii="Arial" w:hAnsi="Arial" w:cs="Arial"/>
          <w:i/>
          <w:iCs/>
          <w:sz w:val="22"/>
          <w:szCs w:val="22"/>
          <w:lang w:val="af-ZA"/>
        </w:rPr>
        <w:t>Balans,</w:t>
      </w:r>
      <w:r w:rsidRPr="003C3449">
        <w:rPr>
          <w:rFonts w:ascii="Arial" w:hAnsi="Arial" w:cs="Arial"/>
          <w:sz w:val="22"/>
          <w:szCs w:val="22"/>
          <w:lang w:val="af-ZA"/>
        </w:rPr>
        <w:t xml:space="preserve"> voor.  Hierdie bundel is na haar egskeiding geskryf toe sy haar toevlug tot Nederland geneem het in 1962.  Volgens Lina Spies is hierdie bundel vol verlange, eensaamheid en ironie, die soeke na balans na die egskeiding.  Die mens is dualisties en soek gedurig na balans tussen die verstand en die gevoel.  In hierdie bundel het sy ook geworstel met tuiskoms in ’n vreemde land, in haar geval dan Suid-Afrikaner wat in Nederland moes aanpas.  Sy het op ’n stadium in ’n woonstel gebly wat uitgekyk het op die Vondelpark. Sy was nie van plan om meer as een jaar daar te bly nie;  uiteindelik is sy in Nederland in 2007 oorlede.</w:t>
      </w:r>
    </w:p>
    <w:p w:rsidR="006E0329" w:rsidRPr="00402B29" w:rsidRDefault="006E0329" w:rsidP="00A318AB">
      <w:pPr>
        <w:jc w:val="both"/>
        <w:rPr>
          <w:rFonts w:ascii="Arial" w:hAnsi="Arial" w:cs="Arial"/>
          <w:sz w:val="14"/>
          <w:szCs w:val="22"/>
          <w:lang w:val="af-ZA"/>
        </w:rPr>
      </w:pPr>
    </w:p>
    <w:p w:rsidR="006E0329" w:rsidRPr="003C3449" w:rsidRDefault="006E0329" w:rsidP="00A318AB">
      <w:pPr>
        <w:jc w:val="both"/>
        <w:rPr>
          <w:rFonts w:ascii="Arial" w:hAnsi="Arial" w:cs="Arial"/>
          <w:sz w:val="22"/>
          <w:szCs w:val="22"/>
          <w:lang w:val="af-ZA"/>
        </w:rPr>
      </w:pPr>
      <w:r w:rsidRPr="003C3449">
        <w:rPr>
          <w:rFonts w:ascii="Arial" w:hAnsi="Arial" w:cs="Arial"/>
          <w:sz w:val="22"/>
          <w:szCs w:val="22"/>
          <w:lang w:val="af-ZA"/>
        </w:rPr>
        <w:t xml:space="preserve">Eybers </w:t>
      </w:r>
      <w:r w:rsidR="00C27979" w:rsidRPr="003C3449">
        <w:rPr>
          <w:rFonts w:ascii="Arial" w:hAnsi="Arial" w:cs="Arial"/>
          <w:sz w:val="22"/>
          <w:szCs w:val="22"/>
          <w:lang w:val="af-ZA"/>
        </w:rPr>
        <w:t>het verskeie digbundel</w:t>
      </w:r>
      <w:r w:rsidR="00B3228C">
        <w:rPr>
          <w:rFonts w:ascii="Arial" w:hAnsi="Arial" w:cs="Arial"/>
          <w:sz w:val="22"/>
          <w:szCs w:val="22"/>
          <w:lang w:val="af-ZA"/>
        </w:rPr>
        <w:t>s</w:t>
      </w:r>
      <w:r w:rsidR="00C27979" w:rsidRPr="003C3449">
        <w:rPr>
          <w:rFonts w:ascii="Arial" w:hAnsi="Arial" w:cs="Arial"/>
          <w:sz w:val="22"/>
          <w:szCs w:val="22"/>
          <w:lang w:val="af-ZA"/>
        </w:rPr>
        <w:t xml:space="preserve"> die lig laat sien en het baie ook self in Engels en Nederlands vertaal.  Sy het verskeie literêre pryse verower en verteenwoordig saam met Cussons die stem van die vrou in ons ouer letterkunde.  </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Vondel (17de eeu) was die Nederlandse Shakespeare en die park van 47</w:t>
      </w:r>
      <w:r w:rsidR="00352038" w:rsidRPr="003C3449">
        <w:rPr>
          <w:rFonts w:ascii="Arial" w:hAnsi="Arial" w:cs="Arial"/>
          <w:sz w:val="22"/>
          <w:szCs w:val="22"/>
          <w:lang w:val="af-ZA"/>
        </w:rPr>
        <w:t xml:space="preserve"> hektaar</w:t>
      </w:r>
      <w:r w:rsidRPr="003C3449">
        <w:rPr>
          <w:rFonts w:ascii="Arial" w:hAnsi="Arial" w:cs="Arial"/>
          <w:sz w:val="22"/>
          <w:szCs w:val="22"/>
          <w:lang w:val="af-ZA"/>
        </w:rPr>
        <w:t xml:space="preserve"> is na hom vernoem.  Swane is ’n algemene gesig op die meer in die park.  In hierdie gedig probeer Eybers die verskil tussen man en vrou uitwys, maar sy probeer ook balans vind tussen die geestelike en die materiële.  </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 xml:space="preserve">Die gedig begin met die beeld van twee jong kinders wat in die park loop en </w:t>
      </w:r>
      <w:r w:rsidR="00352038" w:rsidRPr="003C3449">
        <w:rPr>
          <w:rFonts w:ascii="Arial" w:hAnsi="Arial" w:cs="Arial"/>
          <w:sz w:val="22"/>
          <w:szCs w:val="22"/>
          <w:lang w:val="af-ZA"/>
        </w:rPr>
        <w:t>verskillend op dieselfde impuls</w:t>
      </w:r>
      <w:r w:rsidRPr="003C3449">
        <w:rPr>
          <w:rFonts w:ascii="Arial" w:hAnsi="Arial" w:cs="Arial"/>
          <w:sz w:val="22"/>
          <w:szCs w:val="22"/>
          <w:lang w:val="af-ZA"/>
        </w:rPr>
        <w:t xml:space="preserve"> reageer.  Die seuntjie raak na die aanvanklike verwonderding</w:t>
      </w:r>
      <w:r w:rsidR="00352038" w:rsidRPr="003C3449">
        <w:rPr>
          <w:rFonts w:ascii="Arial" w:hAnsi="Arial" w:cs="Arial"/>
          <w:sz w:val="22"/>
          <w:szCs w:val="22"/>
          <w:lang w:val="af-ZA"/>
        </w:rPr>
        <w:t xml:space="preserve"> van wat hulle sien,</w:t>
      </w:r>
      <w:r w:rsidRPr="003C3449">
        <w:rPr>
          <w:rFonts w:ascii="Arial" w:hAnsi="Arial" w:cs="Arial"/>
          <w:sz w:val="22"/>
          <w:szCs w:val="22"/>
          <w:lang w:val="af-ZA"/>
        </w:rPr>
        <w:t xml:space="preserve"> verveeld en lok die meisie om saam te kom;  die meisie staar egter in verwondering na die beeld van die swaan.  Later sien ons dat die seuntjie deel raak van die materiële wêreld, terwyl die meisie deel van die konvensionele lewe word.  Sy hou egter baie langer vas aan die mistiek en die wonder van die swaan met sy weerkaatsing.</w:t>
      </w:r>
      <w:r w:rsidR="00C27979" w:rsidRPr="003C3449">
        <w:rPr>
          <w:rFonts w:ascii="Arial" w:hAnsi="Arial" w:cs="Arial"/>
          <w:sz w:val="22"/>
          <w:szCs w:val="22"/>
          <w:lang w:val="af-ZA"/>
        </w:rPr>
        <w:t xml:space="preserve">  Daar is heelwat foto’s beskikbaar wat hierdie weerkaatsing en die hartvorm van die nek duidelik uitbeeld.  (Dit sal handig wees om dit aan die leerders te wys).</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Asof op ’n foto vertel die spreker van die twee kinders wat vir ’n wyle bly staan, “’n klein oneindigheid” langs die dam met die swaan.  Hierdie oksimoron sê hoe lank die kleuters daar staan;  dit is asof die oomblik gestol word.  Die eenwording tussen die twee word beklemtoon deur die “hand-in-hand”, die balans wat gevind word.  </w:t>
      </w:r>
    </w:p>
    <w:p w:rsidR="00A318AB" w:rsidRPr="00402B29" w:rsidRDefault="00A318AB" w:rsidP="00A318AB">
      <w:pPr>
        <w:jc w:val="both"/>
        <w:rPr>
          <w:rFonts w:ascii="Arial" w:hAnsi="Arial" w:cs="Arial"/>
          <w:sz w:val="14"/>
          <w:szCs w:val="22"/>
          <w:lang w:val="af-ZA"/>
        </w:rPr>
      </w:pPr>
    </w:p>
    <w:p w:rsidR="00402B2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Hier word die twee kleuters se “eenwording” uitgebrei na die swaan en sy dubbelbeeld in die water.  Volmaak dryf die swaan en sy weerkaatsing in die water by die kleuters verby en hulle staar in vervoering daarna.  Die swaan is, volgens Cirlot in </w:t>
      </w:r>
      <w:r w:rsidRPr="003C3449">
        <w:rPr>
          <w:rFonts w:ascii="Arial" w:hAnsi="Arial" w:cs="Arial"/>
          <w:i/>
          <w:iCs/>
          <w:sz w:val="22"/>
          <w:szCs w:val="22"/>
          <w:lang w:val="af-ZA"/>
        </w:rPr>
        <w:t>Dictionary of symbols</w:t>
      </w:r>
      <w:r w:rsidRPr="003C3449">
        <w:rPr>
          <w:rFonts w:ascii="Arial" w:hAnsi="Arial" w:cs="Arial"/>
          <w:sz w:val="22"/>
          <w:szCs w:val="22"/>
          <w:lang w:val="af-ZA"/>
        </w:rPr>
        <w:t>, ook simbolies van die tweeslagtigheid:  die falliese nek en die vroulike rondings van die lyf (</w:t>
      </w:r>
      <w:r w:rsidR="00C27979" w:rsidRPr="003C3449">
        <w:rPr>
          <w:rFonts w:ascii="Arial" w:hAnsi="Arial" w:cs="Arial"/>
          <w:sz w:val="22"/>
          <w:szCs w:val="22"/>
          <w:lang w:val="af-ZA"/>
        </w:rPr>
        <w:t>Cirlot, 1978:</w:t>
      </w:r>
      <w:r w:rsidRPr="003C3449">
        <w:rPr>
          <w:rFonts w:ascii="Arial" w:hAnsi="Arial" w:cs="Arial"/>
          <w:sz w:val="22"/>
          <w:szCs w:val="22"/>
          <w:lang w:val="af-ZA"/>
        </w:rPr>
        <w:t>322) – ons sien later die twee kleuters is ’n seun en ’n meisie. Die swaan simboliseer egter ook skoonheid en grasie en word geassosieer met die digter en musiek. Daar begin die dubbelbeeld wat in die slot terugkeer.  Die swaan en sy/haar weerkaatsing word na die dubbelpunt beskryf:  die hart wat deur die lang hals gevorm word, maak ’n dubbelhals en die twee vorm ’n “gesplete hart”, alles “smetloos”, suiwer.   Die ronding van die swaan se lyf saam met sy weerkaatsing maak ’n prentjie van ’n hart met ’n streep deur wat verdeel.  Die vlerk is geskulp en vanweë die weerkaatsing ’n dubbelvlerk met die snawel geslote omdat daar een kant lug is (van die werklike swaan met sy nek en kop in die lug) en die ander kant water (die weerkaatsing in die water).  Daar is dus van die begin af TWEE dinge teenwoordig:  die twee kleuters en die swaan met sy weerkaatsing.  Die “gesplete” dui immers ook op dualiteit:  twee fasette wat in balans moet kom, die gespletenheid van die mens se persoonlikheid.  Ook die vlerk is skulpvormig en die weerkaatsing maak dit ’n dubbelvlerk.  Die snawel is vaag, “dynserig” (</w:t>
      </w:r>
      <w:r w:rsidR="00B3228C">
        <w:rPr>
          <w:rFonts w:ascii="Arial" w:hAnsi="Arial" w:cs="Arial"/>
          <w:sz w:val="22"/>
          <w:szCs w:val="22"/>
          <w:lang w:val="af-ZA"/>
        </w:rPr>
        <w:t xml:space="preserve">sic - </w:t>
      </w:r>
      <w:r w:rsidR="00352038" w:rsidRPr="003C3449">
        <w:rPr>
          <w:rFonts w:ascii="Arial" w:hAnsi="Arial" w:cs="Arial"/>
          <w:sz w:val="22"/>
          <w:szCs w:val="22"/>
          <w:lang w:val="af-ZA"/>
        </w:rPr>
        <w:t xml:space="preserve">spelling van “dynserig” </w:t>
      </w:r>
      <w:r w:rsidR="00B3228C">
        <w:rPr>
          <w:rFonts w:ascii="Arial" w:hAnsi="Arial" w:cs="Arial"/>
          <w:sz w:val="22"/>
          <w:szCs w:val="22"/>
          <w:lang w:val="af-ZA"/>
        </w:rPr>
        <w:t xml:space="preserve">soos </w:t>
      </w:r>
      <w:r w:rsidR="00352038" w:rsidRPr="003C3449">
        <w:rPr>
          <w:rFonts w:ascii="Arial" w:hAnsi="Arial" w:cs="Arial"/>
          <w:sz w:val="22"/>
          <w:szCs w:val="22"/>
          <w:lang w:val="af-ZA"/>
        </w:rPr>
        <w:t xml:space="preserve">in die </w:t>
      </w:r>
      <w:r w:rsidRPr="003C3449">
        <w:rPr>
          <w:rFonts w:ascii="Arial" w:hAnsi="Arial" w:cs="Arial"/>
          <w:sz w:val="22"/>
          <w:szCs w:val="22"/>
          <w:lang w:val="af-ZA"/>
        </w:rPr>
        <w:t>oorspronklike bundel), die lyne ni</w:t>
      </w:r>
      <w:r w:rsidR="00352038" w:rsidRPr="003C3449">
        <w:rPr>
          <w:rFonts w:ascii="Arial" w:hAnsi="Arial" w:cs="Arial"/>
          <w:sz w:val="22"/>
          <w:szCs w:val="22"/>
          <w:lang w:val="af-ZA"/>
        </w:rPr>
        <w:t xml:space="preserve">e so duidelik soos dié van die </w:t>
      </w:r>
      <w:r w:rsidRPr="003C3449">
        <w:rPr>
          <w:rFonts w:ascii="Arial" w:hAnsi="Arial" w:cs="Arial"/>
          <w:sz w:val="22"/>
          <w:szCs w:val="22"/>
          <w:lang w:val="af-ZA"/>
        </w:rPr>
        <w:t xml:space="preserve">hals en die vlerk nie. </w:t>
      </w:r>
    </w:p>
    <w:p w:rsidR="00402B29" w:rsidRPr="00402B29" w:rsidRDefault="00402B29" w:rsidP="00A318AB">
      <w:pPr>
        <w:jc w:val="both"/>
        <w:rPr>
          <w:rFonts w:ascii="Arial" w:hAnsi="Arial" w:cs="Arial"/>
          <w:sz w:val="14"/>
          <w:szCs w:val="22"/>
          <w:lang w:val="af-ZA"/>
        </w:rPr>
      </w:pPr>
    </w:p>
    <w:p w:rsidR="00402B29" w:rsidRDefault="00A318AB" w:rsidP="00A318AB">
      <w:pPr>
        <w:jc w:val="both"/>
        <w:rPr>
          <w:rFonts w:ascii="Arial" w:hAnsi="Arial" w:cs="Arial"/>
          <w:sz w:val="22"/>
          <w:szCs w:val="22"/>
          <w:lang w:val="af-ZA"/>
        </w:rPr>
      </w:pPr>
      <w:r w:rsidRPr="003C3449">
        <w:rPr>
          <w:rFonts w:ascii="Arial" w:hAnsi="Arial" w:cs="Arial"/>
          <w:sz w:val="22"/>
          <w:szCs w:val="22"/>
          <w:lang w:val="af-ZA"/>
        </w:rPr>
        <w:t>Die weerkaatsing (spieëlbeeld is ook insiggewend:  die spieël is, volgens Cirlot “a symbol of imagination – or of consciousness – in its capacity to r</w:t>
      </w:r>
      <w:r w:rsidR="00352038" w:rsidRPr="003C3449">
        <w:rPr>
          <w:rFonts w:ascii="Arial" w:hAnsi="Arial" w:cs="Arial"/>
          <w:sz w:val="22"/>
          <w:szCs w:val="22"/>
          <w:lang w:val="af-ZA"/>
        </w:rPr>
        <w:t>eflect the formal reality of the</w:t>
      </w:r>
      <w:r w:rsidRPr="003C3449">
        <w:rPr>
          <w:rFonts w:ascii="Arial" w:hAnsi="Arial" w:cs="Arial"/>
          <w:sz w:val="22"/>
          <w:szCs w:val="22"/>
          <w:lang w:val="af-ZA"/>
        </w:rPr>
        <w:t xml:space="preserve"> visible world.  It is also related to thought. </w:t>
      </w:r>
      <w:r w:rsidR="00352038" w:rsidRPr="003C3449">
        <w:rPr>
          <w:rFonts w:ascii="Arial" w:hAnsi="Arial" w:cs="Arial"/>
          <w:sz w:val="22"/>
          <w:szCs w:val="22"/>
          <w:lang w:val="af-ZA"/>
        </w:rPr>
        <w:t>F</w:t>
      </w:r>
      <w:r w:rsidRPr="003C3449">
        <w:rPr>
          <w:rFonts w:ascii="Arial" w:hAnsi="Arial" w:cs="Arial"/>
          <w:sz w:val="22"/>
          <w:szCs w:val="22"/>
          <w:lang w:val="af-ZA"/>
        </w:rPr>
        <w:t xml:space="preserve">rom the earliest times the mirror has been thought of as ambivalent” – </w:t>
      </w:r>
    </w:p>
    <w:p w:rsidR="00402B29" w:rsidRPr="00402B29" w:rsidRDefault="00402B29" w:rsidP="00A318AB">
      <w:pPr>
        <w:jc w:val="both"/>
        <w:rPr>
          <w:rFonts w:ascii="Arial" w:hAnsi="Arial" w:cs="Arial"/>
          <w:sz w:val="18"/>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lang w:val="af-ZA"/>
        </w:rPr>
        <w:t>p. 211 – dit sluit dus ook aan by die swaan se ambivalensie).  Die lyf van die swaan is konkreet, die fisiese lyflike bestaan;  daarteenoor is die weerkaatsing “vervals”, die geestelike kant.</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Hier vind beweging plaas by die twee kleuters wat in verwondering na die swaan en sy weerkaatsing gekyk het.  Die seuntjie raak eerste moeg van die beeld, die “roerlose gesig”, hy soek beweging</w:t>
      </w:r>
      <w:r w:rsidR="00C27979" w:rsidRPr="003C3449">
        <w:rPr>
          <w:rFonts w:ascii="Arial" w:hAnsi="Arial" w:cs="Arial"/>
          <w:sz w:val="22"/>
          <w:szCs w:val="22"/>
          <w:lang w:val="af-ZA"/>
        </w:rPr>
        <w:t>, aksie,</w:t>
      </w:r>
      <w:r w:rsidRPr="003C3449">
        <w:rPr>
          <w:rFonts w:ascii="Arial" w:hAnsi="Arial" w:cs="Arial"/>
          <w:sz w:val="22"/>
          <w:szCs w:val="22"/>
          <w:lang w:val="af-ZA"/>
        </w:rPr>
        <w:t xml:space="preserve"> en pluk die meisie aan haar</w:t>
      </w:r>
      <w:r w:rsidR="00C27979" w:rsidRPr="003C3449">
        <w:rPr>
          <w:rFonts w:ascii="Arial" w:hAnsi="Arial" w:cs="Arial"/>
          <w:sz w:val="22"/>
          <w:szCs w:val="22"/>
          <w:lang w:val="af-ZA"/>
        </w:rPr>
        <w:t xml:space="preserve"> hand sodat hulle kan voortgaan – vir hom gaan die lewe vinniger.</w:t>
      </w:r>
      <w:r w:rsidRPr="003C3449">
        <w:rPr>
          <w:rFonts w:ascii="Arial" w:hAnsi="Arial" w:cs="Arial"/>
          <w:sz w:val="22"/>
          <w:szCs w:val="22"/>
          <w:lang w:val="af-ZA"/>
        </w:rPr>
        <w:t xml:space="preserve">  Die sprokiebeeld is nie meer vir hom boeiend nie en hy sleep die onwillige meisie  </w:t>
      </w:r>
      <w:r w:rsidRPr="003C3449">
        <w:rPr>
          <w:rFonts w:ascii="Arial" w:hAnsi="Arial" w:cs="Arial"/>
          <w:sz w:val="22"/>
          <w:szCs w:val="22"/>
          <w:lang w:val="af-ZA"/>
        </w:rPr>
        <w:lastRenderedPageBreak/>
        <w:t xml:space="preserve">“tot ewewig” aan.  Hier kry ons die praktiese en rasionele van die seun teenoor die geestelike en irrasionele van die meisie – weer die soeke na balans.  Sy wil nie die beeld van die liggaamlike en die geestelike laat los nie;  hy wil verder gaan.  Hy wil haar </w:t>
      </w:r>
      <w:r w:rsidR="00352038" w:rsidRPr="003C3449">
        <w:rPr>
          <w:rFonts w:ascii="Arial" w:hAnsi="Arial" w:cs="Arial"/>
          <w:sz w:val="22"/>
          <w:szCs w:val="22"/>
          <w:lang w:val="af-ZA"/>
        </w:rPr>
        <w:t xml:space="preserve">terugruk na die </w:t>
      </w:r>
      <w:r w:rsidRPr="003C3449">
        <w:rPr>
          <w:rFonts w:ascii="Arial" w:hAnsi="Arial" w:cs="Arial"/>
          <w:sz w:val="22"/>
          <w:szCs w:val="22"/>
          <w:lang w:val="af-ZA"/>
        </w:rPr>
        <w:t>daaglikse bestaan.  Aan die einde van hierdie strofe word die eerste eenheid afgesluit.</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Hierdie strofe val op omdat dit slegs uit een reël bestaan.  Nou is die droombeeld weg en word dit vervang deur die realiteit, die geraas van ander mense in die strate.  Dit dui egter oor tydsverloop aan, omdat ons progressie kry – van “kleuters” met hul onskuld na “seuntjie” (str. 3) en meisietjie, na “meneer” en “mevrou” in strofe 7.  Hulle groei vanaf die verwondering in die park na die gewone lewe van “straatrumoer” in die gewone volwasse lewe.</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5:</w:t>
      </w:r>
      <w:r w:rsidRPr="003C3449">
        <w:rPr>
          <w:rFonts w:ascii="Arial" w:hAnsi="Arial" w:cs="Arial"/>
          <w:sz w:val="22"/>
          <w:szCs w:val="22"/>
          <w:lang w:val="af-ZA"/>
        </w:rPr>
        <w:t xml:space="preserve">  Ook hier is progressie en ’n nuwe eenheid begin (tot by str. 7):  die skopfiets word trapfiets, bromfiets (beide alledaagse verskynsels in Nederland) </w:t>
      </w:r>
      <w:r w:rsidR="00352038" w:rsidRPr="003C3449">
        <w:rPr>
          <w:rFonts w:ascii="Arial" w:hAnsi="Arial" w:cs="Arial"/>
          <w:sz w:val="22"/>
          <w:szCs w:val="22"/>
          <w:lang w:val="af-ZA"/>
        </w:rPr>
        <w:t xml:space="preserve">en </w:t>
      </w:r>
      <w:r w:rsidRPr="003C3449">
        <w:rPr>
          <w:rFonts w:ascii="Arial" w:hAnsi="Arial" w:cs="Arial"/>
          <w:sz w:val="22"/>
          <w:szCs w:val="22"/>
          <w:lang w:val="af-ZA"/>
        </w:rPr>
        <w:t>word uiteindelik motor.  Materiële waardes word nou belangr</w:t>
      </w:r>
      <w:r w:rsidR="00352038" w:rsidRPr="003C3449">
        <w:rPr>
          <w:rFonts w:ascii="Arial" w:hAnsi="Arial" w:cs="Arial"/>
          <w:sz w:val="22"/>
          <w:szCs w:val="22"/>
          <w:lang w:val="af-ZA"/>
        </w:rPr>
        <w:t xml:space="preserve">ik. </w:t>
      </w:r>
      <w:r w:rsidR="00C27979" w:rsidRPr="003C3449">
        <w:rPr>
          <w:rFonts w:ascii="Arial" w:hAnsi="Arial" w:cs="Arial"/>
          <w:sz w:val="22"/>
          <w:szCs w:val="22"/>
          <w:lang w:val="af-ZA"/>
        </w:rPr>
        <w:t xml:space="preserve"> Hy word “gepromoveer”,</w:t>
      </w:r>
      <w:r w:rsidRPr="003C3449">
        <w:rPr>
          <w:rFonts w:ascii="Arial" w:hAnsi="Arial" w:cs="Arial"/>
          <w:sz w:val="22"/>
          <w:szCs w:val="22"/>
          <w:lang w:val="af-ZA"/>
        </w:rPr>
        <w:t xml:space="preserve"> bevorder. “Konstateer” skep verder die indruk van die man se selfvertroue en die manier hoe hy die vrou sien (hy “pluk” haar immers terwyl sy “strompelend” na die swaan bly kyk).  Vir hom as man word die wiel nou belangrik – die motor as statussimbool en teken van welvaart.  Maar dan verkleineer die spreker die man as sy sê dat hy lid is van die “kollektiewe Lilliput” .  Lilliput verwys na die fiktiewe eiland in </w:t>
      </w:r>
      <w:r w:rsidRPr="003C3449">
        <w:rPr>
          <w:rFonts w:ascii="Arial" w:hAnsi="Arial" w:cs="Arial"/>
          <w:i/>
          <w:iCs/>
          <w:sz w:val="22"/>
          <w:szCs w:val="22"/>
          <w:lang w:val="af-ZA"/>
        </w:rPr>
        <w:t>Gulliver’s Travels</w:t>
      </w:r>
      <w:r w:rsidRPr="003C3449">
        <w:rPr>
          <w:rFonts w:ascii="Arial" w:hAnsi="Arial" w:cs="Arial"/>
          <w:sz w:val="22"/>
          <w:szCs w:val="22"/>
          <w:lang w:val="af-ZA"/>
        </w:rPr>
        <w:t xml:space="preserve"> van Swift, die eiland van die klein mensies.  (Swift het met  Lilliput na Brittanje verwys, die klein eilandjie.  Nederland is ook ’n klein landjie).  Die man se wêreld i</w:t>
      </w:r>
      <w:r w:rsidR="00C27979" w:rsidRPr="003C3449">
        <w:rPr>
          <w:rFonts w:ascii="Arial" w:hAnsi="Arial" w:cs="Arial"/>
          <w:sz w:val="22"/>
          <w:szCs w:val="22"/>
          <w:lang w:val="af-ZA"/>
        </w:rPr>
        <w:t>s materieel, die vrou s’n meer geestelik en dieper</w:t>
      </w:r>
      <w:r w:rsidRPr="003C3449">
        <w:rPr>
          <w:rFonts w:ascii="Arial" w:hAnsi="Arial" w:cs="Arial"/>
          <w:sz w:val="22"/>
          <w:szCs w:val="22"/>
          <w:lang w:val="af-ZA"/>
        </w:rPr>
        <w:t xml:space="preserve"> as die man s’n, as ons na strofe 6 kyk.</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6:</w:t>
      </w:r>
      <w:r w:rsidRPr="003C3449">
        <w:rPr>
          <w:rFonts w:ascii="Arial" w:hAnsi="Arial" w:cs="Arial"/>
          <w:sz w:val="22"/>
          <w:szCs w:val="22"/>
          <w:lang w:val="af-ZA"/>
        </w:rPr>
        <w:t xml:space="preserve">  Net soos strofe 4 staan hierdie strofe ook alleen.  Die “maar” dui oombliklik op die wending, ’n teenstelling, nl. die feit dat die vrou dinge anders sien;  sy “sien webbe onderwater roer”.  In teenstelling met die man is sy nog bewus van die geheimsinnige dinge, die swaan se dubbelbeeld. Sy is nader aan die geestelike dimensie as die man, sy sien immers in die swaan en sy dubbelbe</w:t>
      </w:r>
      <w:r w:rsidR="005E60BB" w:rsidRPr="003C3449">
        <w:rPr>
          <w:rFonts w:ascii="Arial" w:hAnsi="Arial" w:cs="Arial"/>
          <w:sz w:val="22"/>
          <w:szCs w:val="22"/>
          <w:lang w:val="af-ZA"/>
        </w:rPr>
        <w:t xml:space="preserve">eld sy webbe onder </w:t>
      </w:r>
      <w:r w:rsidRPr="003C3449">
        <w:rPr>
          <w:rFonts w:ascii="Arial" w:hAnsi="Arial" w:cs="Arial"/>
          <w:sz w:val="22"/>
          <w:szCs w:val="22"/>
          <w:lang w:val="af-ZA"/>
        </w:rPr>
        <w:t>water roer, die letterlike webbe, maar ook die geestelike webbe van die lewe, dinge waarin jy vasgevang word, soos die man hier in sy sukses en materiële welvaart.</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 xml:space="preserve">Strofe 7:  </w:t>
      </w:r>
      <w:r w:rsidRPr="003C3449">
        <w:rPr>
          <w:rFonts w:ascii="Arial" w:hAnsi="Arial" w:cs="Arial"/>
          <w:sz w:val="22"/>
          <w:szCs w:val="22"/>
          <w:lang w:val="af-ZA"/>
        </w:rPr>
        <w:t xml:space="preserve">  Die spreker begin met “miskien”, wat slegs ’n moontlikheid voorstel.  Dalk is dit die kleuters se laaste dag van hierdie klein wonderwerk.  Die verwondering is grondeloos,  hulle kan nie die grond raak nie, saam met die drywende swaan, die grond van die poel kan nie gesien word nie, hulle verstaan nie die verwondering nie.  Hier kulmineer die progressie.  Hy is  dertig jaar later dalk die “saaklike bar</w:t>
      </w:r>
      <w:r w:rsidR="00B3228C">
        <w:rPr>
          <w:rFonts w:ascii="Arial" w:hAnsi="Arial" w:cs="Arial"/>
          <w:sz w:val="22"/>
          <w:szCs w:val="22"/>
          <w:lang w:val="af-ZA"/>
        </w:rPr>
        <w:t>-</w:t>
      </w:r>
      <w:r w:rsidRPr="003C3449">
        <w:rPr>
          <w:rFonts w:ascii="Arial" w:hAnsi="Arial" w:cs="Arial"/>
          <w:sz w:val="22"/>
          <w:szCs w:val="22"/>
          <w:lang w:val="af-ZA"/>
        </w:rPr>
        <w:t>baar”(oksimoron), onverfyn (veral op kulturele gebied),  hy is die sadis wat ander sal verneder.  Die spreker sluit dan ook we</w:t>
      </w:r>
      <w:r w:rsidR="00C27979" w:rsidRPr="003C3449">
        <w:rPr>
          <w:rFonts w:ascii="Arial" w:hAnsi="Arial" w:cs="Arial"/>
          <w:sz w:val="22"/>
          <w:szCs w:val="22"/>
          <w:lang w:val="af-ZA"/>
        </w:rPr>
        <w:t xml:space="preserve">er by Holland aan met die </w:t>
      </w:r>
      <w:r w:rsidRPr="003C3449">
        <w:rPr>
          <w:rFonts w:ascii="Arial" w:hAnsi="Arial" w:cs="Arial"/>
          <w:sz w:val="22"/>
          <w:szCs w:val="22"/>
          <w:lang w:val="af-ZA"/>
        </w:rPr>
        <w:t xml:space="preserve">verwysing na “doktrinêre Hollandse meneer”, die soort Hollander wat oor niks sal twyfel nie, die rigiede persoon.  Die spreker sien egter ook die meisie in haar later jare:  die “slagvaardige mevrou”, iemand wat nie meer na swane </w:t>
      </w:r>
      <w:r w:rsidR="00C27979" w:rsidRPr="003C3449">
        <w:rPr>
          <w:rFonts w:ascii="Arial" w:hAnsi="Arial" w:cs="Arial"/>
          <w:sz w:val="22"/>
          <w:szCs w:val="22"/>
          <w:lang w:val="af-ZA"/>
        </w:rPr>
        <w:t xml:space="preserve">sal </w:t>
      </w:r>
      <w:r w:rsidRPr="003C3449">
        <w:rPr>
          <w:rFonts w:ascii="Arial" w:hAnsi="Arial" w:cs="Arial"/>
          <w:sz w:val="22"/>
          <w:szCs w:val="22"/>
          <w:lang w:val="af-ZA"/>
        </w:rPr>
        <w:t>kyk nie, want sy sal haar vermoë verloor om haar te verwonder, die skoonheid te waardeer.</w:t>
      </w:r>
      <w:r w:rsidR="00C27979" w:rsidRPr="003C3449">
        <w:rPr>
          <w:rFonts w:ascii="Arial" w:hAnsi="Arial" w:cs="Arial"/>
          <w:sz w:val="22"/>
          <w:szCs w:val="22"/>
          <w:lang w:val="af-ZA"/>
        </w:rPr>
        <w:t xml:space="preserve">  Die lewe eis dikwels ons vermoë om ons nog te verwonder, soos wat kinders nog kan doen.</w:t>
      </w:r>
      <w:r w:rsidRPr="003C3449">
        <w:rPr>
          <w:rFonts w:ascii="Arial" w:hAnsi="Arial" w:cs="Arial"/>
          <w:sz w:val="22"/>
          <w:szCs w:val="22"/>
          <w:lang w:val="af-ZA"/>
        </w:rPr>
        <w:t xml:space="preserve">  Dit ironiseer natuurlik strofe 6.  Sy sal iemand wees wat dinge aanvaar vir wat dit is (r. 24), maar ook een van “</w:t>
      </w:r>
      <w:r w:rsidR="005E60BB" w:rsidRPr="003C3449">
        <w:rPr>
          <w:rFonts w:ascii="Arial" w:hAnsi="Arial" w:cs="Arial"/>
          <w:sz w:val="22"/>
          <w:szCs w:val="22"/>
          <w:lang w:val="af-ZA"/>
        </w:rPr>
        <w:t>ek het so gesê, moenie stry nie”.</w:t>
      </w:r>
      <w:r w:rsidRPr="003C3449">
        <w:rPr>
          <w:rFonts w:ascii="Arial" w:hAnsi="Arial" w:cs="Arial"/>
          <w:sz w:val="22"/>
          <w:szCs w:val="22"/>
          <w:lang w:val="af-ZA"/>
        </w:rPr>
        <w:t xml:space="preserve">  Die eenheid word hiermee afgesluit.</w:t>
      </w:r>
      <w:r w:rsidR="00C27979" w:rsidRPr="003C3449">
        <w:rPr>
          <w:rFonts w:ascii="Arial" w:hAnsi="Arial" w:cs="Arial"/>
          <w:sz w:val="22"/>
          <w:szCs w:val="22"/>
          <w:lang w:val="af-ZA"/>
        </w:rPr>
        <w:t xml:space="preserve">  Sy het </w:t>
      </w:r>
      <w:r w:rsidR="00B3228C">
        <w:rPr>
          <w:rFonts w:ascii="Arial" w:hAnsi="Arial" w:cs="Arial"/>
          <w:sz w:val="22"/>
          <w:szCs w:val="22"/>
          <w:lang w:val="af-ZA"/>
        </w:rPr>
        <w:t xml:space="preserve">in </w:t>
      </w:r>
      <w:r w:rsidR="00C27979" w:rsidRPr="003C3449">
        <w:rPr>
          <w:rFonts w:ascii="Arial" w:hAnsi="Arial" w:cs="Arial"/>
          <w:sz w:val="22"/>
          <w:szCs w:val="22"/>
          <w:lang w:val="af-ZA"/>
        </w:rPr>
        <w:t>dieselfde wêreld as die man beland.</w:t>
      </w:r>
    </w:p>
    <w:p w:rsidR="00A318AB" w:rsidRPr="00402B29" w:rsidRDefault="00A318AB" w:rsidP="00A318AB">
      <w:pPr>
        <w:jc w:val="both"/>
        <w:rPr>
          <w:rFonts w:ascii="Arial" w:hAnsi="Arial" w:cs="Arial"/>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sz w:val="22"/>
          <w:szCs w:val="22"/>
          <w:u w:val="single"/>
          <w:lang w:val="af-ZA"/>
        </w:rPr>
        <w:t>Strofe 8:</w:t>
      </w:r>
      <w:r w:rsidRPr="003C3449">
        <w:rPr>
          <w:rFonts w:ascii="Arial" w:hAnsi="Arial" w:cs="Arial"/>
          <w:sz w:val="22"/>
          <w:szCs w:val="22"/>
          <w:lang w:val="af-ZA"/>
        </w:rPr>
        <w:t xml:space="preserve">  Weer eens die strofe met die enkele reël:  die swaanbeeld wat terugkeer en by str. 1 en 2 aansluit. Die kinders gaan verander, ouer word en</w:t>
      </w:r>
      <w:r w:rsidR="00B64FB2" w:rsidRPr="003C3449">
        <w:rPr>
          <w:rFonts w:ascii="Arial" w:hAnsi="Arial" w:cs="Arial"/>
          <w:sz w:val="22"/>
          <w:szCs w:val="22"/>
          <w:lang w:val="af-ZA"/>
        </w:rPr>
        <w:t xml:space="preserve"> die kinderlike verwondering aan</w:t>
      </w:r>
      <w:r w:rsidRPr="003C3449">
        <w:rPr>
          <w:rFonts w:ascii="Arial" w:hAnsi="Arial" w:cs="Arial"/>
          <w:sz w:val="22"/>
          <w:szCs w:val="22"/>
          <w:lang w:val="af-ZA"/>
        </w:rPr>
        <w:t xml:space="preserve"> dinge verloor;  die swaan bly egter steeds, die wonder bly, ons sal dit net nie meer raaksien nie.  En die tweespalt tussen man en vrou sal ook voortgaan, asook die dualiteit.  Ons verander, maar die wonder van die lewe bly.</w:t>
      </w:r>
      <w:r w:rsidR="00B64FB2" w:rsidRPr="003C3449">
        <w:rPr>
          <w:rFonts w:ascii="Arial" w:hAnsi="Arial" w:cs="Arial"/>
          <w:sz w:val="22"/>
          <w:szCs w:val="22"/>
          <w:lang w:val="af-ZA"/>
        </w:rPr>
        <w:t xml:space="preserve">  En die man en vrou bly dubbelbeelde van mekaar.</w:t>
      </w:r>
    </w:p>
    <w:p w:rsidR="00402B29" w:rsidRPr="00402B29" w:rsidRDefault="00402B29" w:rsidP="00A318AB">
      <w:pPr>
        <w:jc w:val="both"/>
        <w:rPr>
          <w:rFonts w:ascii="Arial" w:hAnsi="Arial" w:cs="Arial"/>
          <w:i/>
          <w:sz w:val="14"/>
          <w:szCs w:val="22"/>
          <w:lang w:val="af-ZA"/>
        </w:rPr>
      </w:pPr>
    </w:p>
    <w:p w:rsidR="00A318AB" w:rsidRPr="003C3449" w:rsidRDefault="00A318AB" w:rsidP="00A318AB">
      <w:pPr>
        <w:jc w:val="both"/>
        <w:rPr>
          <w:rFonts w:ascii="Arial" w:hAnsi="Arial" w:cs="Arial"/>
          <w:sz w:val="22"/>
          <w:szCs w:val="22"/>
          <w:lang w:val="af-ZA"/>
        </w:rPr>
      </w:pPr>
      <w:r w:rsidRPr="003C3449">
        <w:rPr>
          <w:rFonts w:ascii="Arial" w:hAnsi="Arial" w:cs="Arial"/>
          <w:i/>
          <w:sz w:val="22"/>
          <w:szCs w:val="22"/>
          <w:lang w:val="af-ZA"/>
        </w:rPr>
        <w:t xml:space="preserve">Let op na: </w:t>
      </w:r>
      <w:r w:rsidRPr="003C3449">
        <w:rPr>
          <w:rFonts w:ascii="Arial" w:hAnsi="Arial" w:cs="Arial"/>
          <w:sz w:val="22"/>
          <w:szCs w:val="22"/>
          <w:lang w:val="af-ZA"/>
        </w:rPr>
        <w:t>rympatroon</w:t>
      </w:r>
      <w:r w:rsidRPr="003C3449">
        <w:rPr>
          <w:rFonts w:ascii="Arial" w:hAnsi="Arial" w:cs="Arial"/>
          <w:i/>
          <w:sz w:val="22"/>
          <w:szCs w:val="22"/>
          <w:lang w:val="af-ZA"/>
        </w:rPr>
        <w:t xml:space="preserve"> </w:t>
      </w:r>
      <w:r w:rsidRPr="003C3449">
        <w:rPr>
          <w:rFonts w:ascii="Arial" w:hAnsi="Arial" w:cs="Arial"/>
          <w:sz w:val="22"/>
          <w:szCs w:val="22"/>
          <w:lang w:val="af-ZA"/>
        </w:rPr>
        <w:t>ab acacb dbda teenoor e ffgg e hihjfj f:  balans  en eerste drie strofes ’n eenheid;  laaste vyf strofes weer ’n eenheid, alliterasie en assonansie ei en d, h, p, ens., herhaling, klanknabootsing en metafoor (str. 5).</w:t>
      </w:r>
    </w:p>
    <w:p w:rsidR="00084324" w:rsidRPr="003C3449" w:rsidRDefault="00084324" w:rsidP="00A318AB">
      <w:pPr>
        <w:jc w:val="both"/>
        <w:rPr>
          <w:rFonts w:ascii="Arial" w:hAnsi="Arial" w:cs="Arial"/>
          <w:sz w:val="22"/>
          <w:szCs w:val="22"/>
          <w:lang w:val="af-ZA"/>
        </w:rPr>
      </w:pPr>
    </w:p>
    <w:p w:rsidR="00084324" w:rsidRPr="00402B29" w:rsidRDefault="00084324" w:rsidP="00A318AB">
      <w:pPr>
        <w:jc w:val="both"/>
        <w:rPr>
          <w:rFonts w:ascii="Arial" w:hAnsi="Arial" w:cs="Arial"/>
          <w:b/>
          <w:szCs w:val="22"/>
          <w:u w:val="single"/>
          <w:lang w:val="af-ZA"/>
        </w:rPr>
      </w:pPr>
      <w:r w:rsidRPr="00402B29">
        <w:rPr>
          <w:rFonts w:ascii="Arial" w:hAnsi="Arial" w:cs="Arial"/>
          <w:b/>
          <w:szCs w:val="22"/>
          <w:lang w:val="af-ZA"/>
        </w:rPr>
        <w:t xml:space="preserve">10  </w:t>
      </w:r>
      <w:r w:rsidRPr="00402B29">
        <w:rPr>
          <w:rFonts w:ascii="Arial" w:hAnsi="Arial" w:cs="Arial"/>
          <w:b/>
          <w:szCs w:val="22"/>
          <w:u w:val="single"/>
          <w:lang w:val="af-ZA"/>
        </w:rPr>
        <w:t>Man met flits (DJ Opperman) – p. 164</w:t>
      </w:r>
    </w:p>
    <w:p w:rsidR="00D331C6" w:rsidRPr="003C3449" w:rsidRDefault="00D331C6" w:rsidP="00A318AB">
      <w:pPr>
        <w:jc w:val="both"/>
        <w:rPr>
          <w:rFonts w:ascii="Arial" w:hAnsi="Arial" w:cs="Arial"/>
          <w:b/>
          <w:sz w:val="22"/>
          <w:szCs w:val="22"/>
          <w:u w:val="single"/>
          <w:lang w:val="af-ZA"/>
        </w:rPr>
      </w:pPr>
    </w:p>
    <w:p w:rsidR="00D331C6" w:rsidRPr="003C3449" w:rsidRDefault="00D331C6" w:rsidP="00A318AB">
      <w:pPr>
        <w:jc w:val="both"/>
        <w:rPr>
          <w:rFonts w:ascii="Arial" w:hAnsi="Arial" w:cs="Arial"/>
          <w:sz w:val="22"/>
          <w:szCs w:val="22"/>
          <w:lang w:val="af-ZA"/>
        </w:rPr>
      </w:pPr>
      <w:r w:rsidRPr="003C3449">
        <w:rPr>
          <w:rFonts w:ascii="Arial" w:hAnsi="Arial" w:cs="Arial"/>
          <w:sz w:val="22"/>
          <w:szCs w:val="22"/>
          <w:lang w:val="af-ZA"/>
        </w:rPr>
        <w:t xml:space="preserve">Hierdie gedig is redelik voldoende </w:t>
      </w:r>
      <w:r w:rsidR="00A419A1" w:rsidRPr="003C3449">
        <w:rPr>
          <w:rFonts w:ascii="Arial" w:hAnsi="Arial" w:cs="Arial"/>
          <w:sz w:val="22"/>
          <w:szCs w:val="22"/>
          <w:lang w:val="af-ZA"/>
        </w:rPr>
        <w:t xml:space="preserve">in die handboek </w:t>
      </w:r>
      <w:r w:rsidRPr="003C3449">
        <w:rPr>
          <w:rFonts w:ascii="Arial" w:hAnsi="Arial" w:cs="Arial"/>
          <w:sz w:val="22"/>
          <w:szCs w:val="22"/>
          <w:lang w:val="af-ZA"/>
        </w:rPr>
        <w:t>bespreek en ek gaan net hier en daar na iets verwys.</w:t>
      </w:r>
    </w:p>
    <w:p w:rsidR="00441392" w:rsidRPr="003C3449" w:rsidRDefault="00441392" w:rsidP="00A318AB">
      <w:pPr>
        <w:jc w:val="both"/>
        <w:rPr>
          <w:rFonts w:ascii="Arial" w:hAnsi="Arial" w:cs="Arial"/>
          <w:b/>
          <w:sz w:val="22"/>
          <w:szCs w:val="22"/>
          <w:u w:val="single"/>
          <w:lang w:val="af-ZA"/>
        </w:rPr>
      </w:pPr>
    </w:p>
    <w:p w:rsidR="00441392" w:rsidRPr="003C3449" w:rsidRDefault="001C59F7" w:rsidP="00A318AB">
      <w:pPr>
        <w:jc w:val="both"/>
        <w:rPr>
          <w:rFonts w:ascii="Arial" w:hAnsi="Arial" w:cs="Arial"/>
          <w:sz w:val="22"/>
          <w:szCs w:val="22"/>
          <w:lang w:val="af-ZA"/>
        </w:rPr>
      </w:pPr>
      <w:r w:rsidRPr="003C3449">
        <w:rPr>
          <w:rFonts w:ascii="Arial" w:hAnsi="Arial" w:cs="Arial"/>
          <w:sz w:val="22"/>
          <w:szCs w:val="22"/>
          <w:lang w:val="af-ZA"/>
        </w:rPr>
        <w:t xml:space="preserve">In haar studie oor Opperman se werk, </w:t>
      </w:r>
      <w:r w:rsidRPr="003C3449">
        <w:rPr>
          <w:rFonts w:ascii="Arial" w:hAnsi="Arial" w:cs="Arial"/>
          <w:i/>
          <w:iCs/>
          <w:sz w:val="22"/>
          <w:szCs w:val="22"/>
          <w:lang w:val="af-ZA"/>
        </w:rPr>
        <w:t>Kolo</w:t>
      </w:r>
      <w:r w:rsidR="00D331C6" w:rsidRPr="003C3449">
        <w:rPr>
          <w:rFonts w:ascii="Arial" w:hAnsi="Arial" w:cs="Arial"/>
          <w:i/>
          <w:iCs/>
          <w:sz w:val="22"/>
          <w:szCs w:val="22"/>
          <w:lang w:val="af-ZA"/>
        </w:rPr>
        <w:t>n</w:t>
      </w:r>
      <w:r w:rsidRPr="003C3449">
        <w:rPr>
          <w:rFonts w:ascii="Arial" w:hAnsi="Arial" w:cs="Arial"/>
          <w:i/>
          <w:iCs/>
          <w:sz w:val="22"/>
          <w:szCs w:val="22"/>
          <w:lang w:val="af-ZA"/>
        </w:rPr>
        <w:t>nade</w:t>
      </w:r>
      <w:r w:rsidRPr="003C3449">
        <w:rPr>
          <w:rFonts w:ascii="Arial" w:hAnsi="Arial" w:cs="Arial"/>
          <w:sz w:val="22"/>
          <w:szCs w:val="22"/>
          <w:lang w:val="af-ZA"/>
        </w:rPr>
        <w:t xml:space="preserve">, sê Lina </w:t>
      </w:r>
      <w:r w:rsidR="00A419A1" w:rsidRPr="003C3449">
        <w:rPr>
          <w:rFonts w:ascii="Arial" w:hAnsi="Arial" w:cs="Arial"/>
          <w:sz w:val="22"/>
          <w:szCs w:val="22"/>
          <w:lang w:val="af-ZA"/>
        </w:rPr>
        <w:t>Spies op p. 19 dat “al Opperman</w:t>
      </w:r>
      <w:r w:rsidRPr="003C3449">
        <w:rPr>
          <w:rFonts w:ascii="Arial" w:hAnsi="Arial" w:cs="Arial"/>
          <w:sz w:val="22"/>
          <w:szCs w:val="22"/>
          <w:lang w:val="af-ZA"/>
        </w:rPr>
        <w:t xml:space="preserve"> se bundels gekenmerk word deur ’n eenheidstruktuur wat op opvallende wyse deur die komponerende </w:t>
      </w:r>
      <w:r w:rsidRPr="003C3449">
        <w:rPr>
          <w:rFonts w:ascii="Arial" w:hAnsi="Arial" w:cs="Arial"/>
          <w:sz w:val="22"/>
          <w:szCs w:val="22"/>
          <w:lang w:val="af-ZA"/>
        </w:rPr>
        <w:lastRenderedPageBreak/>
        <w:t xml:space="preserve">hand van die digter tot stand gekom het.”  Dit beteken ook </w:t>
      </w:r>
      <w:r w:rsidR="00A419A1" w:rsidRPr="003C3449">
        <w:rPr>
          <w:rFonts w:ascii="Arial" w:hAnsi="Arial" w:cs="Arial"/>
          <w:sz w:val="22"/>
          <w:szCs w:val="22"/>
          <w:lang w:val="af-ZA"/>
        </w:rPr>
        <w:t xml:space="preserve">dat </w:t>
      </w:r>
      <w:r w:rsidRPr="003C3449">
        <w:rPr>
          <w:rFonts w:ascii="Arial" w:hAnsi="Arial" w:cs="Arial"/>
          <w:sz w:val="22"/>
          <w:szCs w:val="22"/>
          <w:lang w:val="af-ZA"/>
        </w:rPr>
        <w:t>elke gedig binne konteks van die bundel en op die ou end binne sy hele oeuvre gelees moet word.  “Man met flits” sal dus eers binne bundelkonteks geplaas word voordat dit bespreek word.</w:t>
      </w:r>
    </w:p>
    <w:p w:rsidR="00B64FB2" w:rsidRPr="003C3449" w:rsidRDefault="00B64FB2" w:rsidP="00A318AB">
      <w:pPr>
        <w:jc w:val="both"/>
        <w:rPr>
          <w:rFonts w:ascii="Arial" w:hAnsi="Arial" w:cs="Arial"/>
          <w:sz w:val="22"/>
          <w:szCs w:val="22"/>
          <w:lang w:val="af-ZA"/>
        </w:rPr>
      </w:pPr>
    </w:p>
    <w:p w:rsidR="00B64FB2" w:rsidRPr="003C3449" w:rsidRDefault="00B64FB2" w:rsidP="00A318AB">
      <w:pPr>
        <w:jc w:val="both"/>
        <w:rPr>
          <w:rFonts w:ascii="Arial" w:hAnsi="Arial" w:cs="Arial"/>
          <w:sz w:val="22"/>
          <w:szCs w:val="22"/>
          <w:lang w:val="af-ZA"/>
        </w:rPr>
      </w:pPr>
      <w:r w:rsidRPr="003C3449">
        <w:rPr>
          <w:rFonts w:ascii="Arial" w:hAnsi="Arial" w:cs="Arial"/>
          <w:sz w:val="22"/>
          <w:szCs w:val="22"/>
          <w:lang w:val="af-ZA"/>
        </w:rPr>
        <w:t>Opperman is een van ons ouer digters wat baanbrekerswerk gedoen het.  Sy gedigte is aards, konkreet, afgerond en beeldend.  Sien jou handboek vir verdere inligting oor hierdie meesterlike digter.</w:t>
      </w:r>
    </w:p>
    <w:p w:rsidR="001C59F7" w:rsidRPr="003C3449" w:rsidRDefault="001C59F7" w:rsidP="00A318AB">
      <w:pPr>
        <w:jc w:val="both"/>
        <w:rPr>
          <w:rFonts w:ascii="Arial" w:hAnsi="Arial" w:cs="Arial"/>
          <w:sz w:val="22"/>
          <w:szCs w:val="22"/>
          <w:lang w:val="af-ZA"/>
        </w:rPr>
      </w:pPr>
    </w:p>
    <w:p w:rsidR="001C59F7" w:rsidRPr="003C3449" w:rsidRDefault="00A82514" w:rsidP="00A318AB">
      <w:pPr>
        <w:jc w:val="both"/>
        <w:rPr>
          <w:rFonts w:ascii="Arial" w:hAnsi="Arial" w:cs="Arial"/>
          <w:sz w:val="22"/>
          <w:szCs w:val="22"/>
          <w:lang w:val="af-ZA"/>
        </w:rPr>
      </w:pPr>
      <w:r w:rsidRPr="003C3449">
        <w:rPr>
          <w:rFonts w:ascii="Arial" w:hAnsi="Arial" w:cs="Arial"/>
          <w:sz w:val="22"/>
          <w:szCs w:val="22"/>
          <w:lang w:val="af-ZA"/>
        </w:rPr>
        <w:t xml:space="preserve">Twee bundels van Opperman, </w:t>
      </w:r>
      <w:r w:rsidRPr="003C3449">
        <w:rPr>
          <w:rFonts w:ascii="Arial" w:hAnsi="Arial" w:cs="Arial"/>
          <w:i/>
          <w:iCs/>
          <w:sz w:val="22"/>
          <w:szCs w:val="22"/>
          <w:lang w:val="af-ZA"/>
        </w:rPr>
        <w:t>Heilige beeste</w:t>
      </w:r>
      <w:r w:rsidRPr="003C3449">
        <w:rPr>
          <w:rFonts w:ascii="Arial" w:hAnsi="Arial" w:cs="Arial"/>
          <w:sz w:val="22"/>
          <w:szCs w:val="22"/>
          <w:lang w:val="af-ZA"/>
        </w:rPr>
        <w:t xml:space="preserve"> en </w:t>
      </w:r>
      <w:r w:rsidRPr="003C3449">
        <w:rPr>
          <w:rFonts w:ascii="Arial" w:hAnsi="Arial" w:cs="Arial"/>
          <w:i/>
          <w:iCs/>
          <w:sz w:val="22"/>
          <w:szCs w:val="22"/>
          <w:lang w:val="af-ZA"/>
        </w:rPr>
        <w:t>Negester oor Ninevé</w:t>
      </w:r>
      <w:r w:rsidRPr="003C3449">
        <w:rPr>
          <w:rFonts w:ascii="Arial" w:hAnsi="Arial" w:cs="Arial"/>
          <w:sz w:val="22"/>
          <w:szCs w:val="22"/>
          <w:u w:val="single"/>
          <w:lang w:val="af-ZA"/>
        </w:rPr>
        <w:t xml:space="preserve"> </w:t>
      </w:r>
      <w:r w:rsidRPr="003C3449">
        <w:rPr>
          <w:rFonts w:ascii="Arial" w:hAnsi="Arial" w:cs="Arial"/>
          <w:sz w:val="22"/>
          <w:szCs w:val="22"/>
          <w:lang w:val="af-ZA"/>
        </w:rPr>
        <w:t>bestudeer die temas van “Verowering en vooruitsig” en “Skuld en verlossing” (Spies</w:t>
      </w:r>
      <w:r w:rsidR="00602703" w:rsidRPr="003C3449">
        <w:rPr>
          <w:rFonts w:ascii="Arial" w:hAnsi="Arial" w:cs="Arial"/>
          <w:sz w:val="22"/>
          <w:szCs w:val="22"/>
          <w:lang w:val="af-ZA"/>
        </w:rPr>
        <w:t xml:space="preserve"> in inhoud</w:t>
      </w:r>
      <w:r w:rsidR="00A419A1" w:rsidRPr="003C3449">
        <w:rPr>
          <w:rFonts w:ascii="Arial" w:hAnsi="Arial" w:cs="Arial"/>
          <w:sz w:val="22"/>
          <w:szCs w:val="22"/>
          <w:lang w:val="af-ZA"/>
        </w:rPr>
        <w:t>sopgawe</w:t>
      </w:r>
      <w:r w:rsidR="00602703" w:rsidRPr="003C3449">
        <w:rPr>
          <w:rFonts w:ascii="Arial" w:hAnsi="Arial" w:cs="Arial"/>
          <w:sz w:val="22"/>
          <w:szCs w:val="22"/>
          <w:lang w:val="af-ZA"/>
        </w:rPr>
        <w:t xml:space="preserve">).  Hierdie gedig, wat uit </w:t>
      </w:r>
      <w:r w:rsidR="00602703" w:rsidRPr="003C3449">
        <w:rPr>
          <w:rFonts w:ascii="Arial" w:hAnsi="Arial" w:cs="Arial"/>
          <w:i/>
          <w:iCs/>
          <w:sz w:val="22"/>
          <w:szCs w:val="22"/>
          <w:lang w:val="af-ZA"/>
        </w:rPr>
        <w:t>Negester oor Ninevé</w:t>
      </w:r>
      <w:r w:rsidR="00602703" w:rsidRPr="003C3449">
        <w:rPr>
          <w:rFonts w:ascii="Arial" w:hAnsi="Arial" w:cs="Arial"/>
          <w:sz w:val="22"/>
          <w:szCs w:val="22"/>
          <w:lang w:val="af-ZA"/>
        </w:rPr>
        <w:t xml:space="preserve"> kom, moet dan in die konteks van hierdie twee bundels gesien word.  Eersgenoemde, sy debuutbundel, het oor ’n tydperk van 13 jaar ontstaan (van Opperman se graad 10 jaar tot in 1945) en handel oor die mens wat wil verower en besit.  Spies sê dit handel oor die stad en die arbeider, man en vrou, aardgebondenheid en ’n geskakeerde wêreld.  Die tweede bundel, wat in 1947 verskyn</w:t>
      </w:r>
      <w:r w:rsidR="00A419A1" w:rsidRPr="003C3449">
        <w:rPr>
          <w:rFonts w:ascii="Arial" w:hAnsi="Arial" w:cs="Arial"/>
          <w:sz w:val="22"/>
          <w:szCs w:val="22"/>
          <w:lang w:val="af-ZA"/>
        </w:rPr>
        <w:t xml:space="preserve"> het</w:t>
      </w:r>
      <w:r w:rsidR="00602703" w:rsidRPr="003C3449">
        <w:rPr>
          <w:rFonts w:ascii="Arial" w:hAnsi="Arial" w:cs="Arial"/>
          <w:sz w:val="22"/>
          <w:szCs w:val="22"/>
          <w:lang w:val="af-ZA"/>
        </w:rPr>
        <w:t>, bou voort op hierdie idees en fokus op die mens as geroepene binne die siklus van lewe en geskiedenis, skuld (veral die bekende “Ballade van die Grysland”), vergelding en verlossing.  “Man met flits” sluit aan by die idee van</w:t>
      </w:r>
      <w:r w:rsidR="005E072D" w:rsidRPr="003C3449">
        <w:rPr>
          <w:rFonts w:ascii="Arial" w:hAnsi="Arial" w:cs="Arial"/>
          <w:sz w:val="22"/>
          <w:szCs w:val="22"/>
          <w:lang w:val="af-ZA"/>
        </w:rPr>
        <w:t xml:space="preserve"> die mens wat tydens sy soeke in die lewe soek “op sy gevaarlike en onsekere gang na vastigheid tussen die glippende waters, maar sy flits is slegs in staat om enkele kolle oomblikke lank te verlig voordat die duisternis oorneem – alles beeld van die mens wat met sy rede nietig is teen die oorweldigende magt</w:t>
      </w:r>
      <w:r w:rsidR="00B64FB2" w:rsidRPr="003C3449">
        <w:rPr>
          <w:rFonts w:ascii="Arial" w:hAnsi="Arial" w:cs="Arial"/>
          <w:sz w:val="22"/>
          <w:szCs w:val="22"/>
          <w:lang w:val="af-ZA"/>
        </w:rPr>
        <w:t>e wat hom omring.”  (Kannemeyer, 1979:</w:t>
      </w:r>
      <w:r w:rsidR="005E072D" w:rsidRPr="003C3449">
        <w:rPr>
          <w:rFonts w:ascii="Arial" w:hAnsi="Arial" w:cs="Arial"/>
          <w:sz w:val="22"/>
          <w:szCs w:val="22"/>
          <w:lang w:val="af-ZA"/>
        </w:rPr>
        <w:t xml:space="preserve">26).  Sekere beelde in die gedig herinner aan van sy ander werke, bv. </w:t>
      </w:r>
      <w:r w:rsidR="005E072D" w:rsidRPr="003C3449">
        <w:rPr>
          <w:rFonts w:ascii="Arial" w:hAnsi="Arial" w:cs="Arial"/>
          <w:i/>
          <w:iCs/>
          <w:sz w:val="22"/>
          <w:szCs w:val="22"/>
          <w:lang w:val="af-ZA"/>
        </w:rPr>
        <w:t>Joernaal van Jorik</w:t>
      </w:r>
      <w:r w:rsidR="005E072D" w:rsidRPr="003C3449">
        <w:rPr>
          <w:rFonts w:ascii="Arial" w:hAnsi="Arial" w:cs="Arial"/>
          <w:sz w:val="22"/>
          <w:szCs w:val="22"/>
          <w:lang w:val="af-ZA"/>
        </w:rPr>
        <w:t xml:space="preserve"> en </w:t>
      </w:r>
      <w:r w:rsidR="005E072D" w:rsidRPr="003C3449">
        <w:rPr>
          <w:rFonts w:ascii="Arial" w:hAnsi="Arial" w:cs="Arial"/>
          <w:i/>
          <w:iCs/>
          <w:sz w:val="22"/>
          <w:szCs w:val="22"/>
          <w:lang w:val="af-ZA"/>
        </w:rPr>
        <w:t>Heilige beeste</w:t>
      </w:r>
      <w:r w:rsidR="005E072D" w:rsidRPr="003C3449">
        <w:rPr>
          <w:rFonts w:ascii="Arial" w:hAnsi="Arial" w:cs="Arial"/>
          <w:sz w:val="22"/>
          <w:szCs w:val="22"/>
          <w:lang w:val="af-ZA"/>
        </w:rPr>
        <w:t>, wat weer op die deurlo</w:t>
      </w:r>
      <w:r w:rsidR="00B64FB2" w:rsidRPr="003C3449">
        <w:rPr>
          <w:rFonts w:ascii="Arial" w:hAnsi="Arial" w:cs="Arial"/>
          <w:sz w:val="22"/>
          <w:szCs w:val="22"/>
          <w:lang w:val="af-ZA"/>
        </w:rPr>
        <w:t>-</w:t>
      </w:r>
      <w:r w:rsidR="005E072D" w:rsidRPr="003C3449">
        <w:rPr>
          <w:rFonts w:ascii="Arial" w:hAnsi="Arial" w:cs="Arial"/>
          <w:sz w:val="22"/>
          <w:szCs w:val="22"/>
          <w:lang w:val="af-ZA"/>
        </w:rPr>
        <w:t>pendheid in sy werk dui (intratekstualiteit?)</w:t>
      </w:r>
    </w:p>
    <w:p w:rsidR="00F871F2" w:rsidRPr="003C3449" w:rsidRDefault="00F871F2" w:rsidP="00A318AB">
      <w:pPr>
        <w:jc w:val="both"/>
        <w:rPr>
          <w:rFonts w:ascii="Arial" w:hAnsi="Arial" w:cs="Arial"/>
          <w:sz w:val="22"/>
          <w:szCs w:val="22"/>
          <w:lang w:val="af-ZA"/>
        </w:rPr>
      </w:pPr>
    </w:p>
    <w:p w:rsidR="00786FC7" w:rsidRPr="003C3449" w:rsidRDefault="00786FC7" w:rsidP="00A318AB">
      <w:pPr>
        <w:jc w:val="both"/>
        <w:rPr>
          <w:rFonts w:ascii="Arial" w:hAnsi="Arial" w:cs="Arial"/>
          <w:sz w:val="22"/>
          <w:szCs w:val="22"/>
          <w:lang w:val="af-ZA"/>
        </w:rPr>
      </w:pPr>
      <w:r w:rsidRPr="003C3449">
        <w:rPr>
          <w:rFonts w:ascii="Arial" w:hAnsi="Arial" w:cs="Arial"/>
          <w:sz w:val="22"/>
          <w:szCs w:val="22"/>
          <w:lang w:val="af-ZA"/>
        </w:rPr>
        <w:t>Die gedig bestaan uit 7 koeplette met paarrym en die ritme word versterk deur die vyf lettergrepe van elke versreël.  Die ritme sluit aan by die</w:t>
      </w:r>
      <w:r w:rsidR="007C049B" w:rsidRPr="003C3449">
        <w:rPr>
          <w:rFonts w:ascii="Arial" w:hAnsi="Arial" w:cs="Arial"/>
          <w:sz w:val="22"/>
          <w:szCs w:val="22"/>
          <w:lang w:val="af-ZA"/>
        </w:rPr>
        <w:t xml:space="preserve">  beweging van die man met die </w:t>
      </w:r>
      <w:r w:rsidRPr="003C3449">
        <w:rPr>
          <w:rFonts w:ascii="Arial" w:hAnsi="Arial" w:cs="Arial"/>
          <w:sz w:val="22"/>
          <w:szCs w:val="22"/>
          <w:lang w:val="af-ZA"/>
        </w:rPr>
        <w:t>flits.  Die beweging is ook progressie – van net voor hom totdat hy die heelal insluit.</w:t>
      </w:r>
    </w:p>
    <w:p w:rsidR="00786FC7" w:rsidRPr="003C3449" w:rsidRDefault="00786FC7" w:rsidP="00A318AB">
      <w:pPr>
        <w:jc w:val="both"/>
        <w:rPr>
          <w:rFonts w:ascii="Arial" w:hAnsi="Arial" w:cs="Arial"/>
          <w:sz w:val="22"/>
          <w:szCs w:val="22"/>
          <w:lang w:val="af-ZA"/>
        </w:rPr>
      </w:pPr>
    </w:p>
    <w:p w:rsidR="00F871F2" w:rsidRPr="003C3449" w:rsidRDefault="00F871F2" w:rsidP="00A318AB">
      <w:pPr>
        <w:jc w:val="both"/>
        <w:rPr>
          <w:rFonts w:ascii="Arial" w:hAnsi="Arial" w:cs="Arial"/>
          <w:sz w:val="22"/>
          <w:szCs w:val="22"/>
          <w:lang w:val="af-ZA"/>
        </w:rPr>
      </w:pPr>
      <w:r w:rsidRPr="003C3449">
        <w:rPr>
          <w:rFonts w:ascii="Arial" w:hAnsi="Arial" w:cs="Arial"/>
          <w:sz w:val="22"/>
          <w:szCs w:val="22"/>
          <w:u w:val="single"/>
          <w:lang w:val="af-ZA"/>
        </w:rPr>
        <w:t>Titel</w:t>
      </w:r>
      <w:r w:rsidR="007C049B" w:rsidRPr="003C3449">
        <w:rPr>
          <w:rFonts w:ascii="Arial" w:hAnsi="Arial" w:cs="Arial"/>
          <w:sz w:val="22"/>
          <w:szCs w:val="22"/>
          <w:u w:val="single"/>
          <w:lang w:val="af-ZA"/>
        </w:rPr>
        <w:t>:</w:t>
      </w:r>
      <w:r w:rsidR="007C049B" w:rsidRPr="003C3449">
        <w:rPr>
          <w:rFonts w:ascii="Arial" w:hAnsi="Arial" w:cs="Arial"/>
          <w:sz w:val="22"/>
          <w:szCs w:val="22"/>
          <w:lang w:val="af-ZA"/>
        </w:rPr>
        <w:t xml:space="preserve"> </w:t>
      </w:r>
      <w:r w:rsidRPr="003C3449">
        <w:rPr>
          <w:rFonts w:ascii="Arial" w:hAnsi="Arial" w:cs="Arial"/>
          <w:sz w:val="22"/>
          <w:szCs w:val="22"/>
          <w:lang w:val="af-ZA"/>
        </w:rPr>
        <w:t xml:space="preserve">Merwe Scholtz bespreek sekere aspekte van hierdie gedig in </w:t>
      </w:r>
      <w:r w:rsidRPr="003C3449">
        <w:rPr>
          <w:rFonts w:ascii="Arial" w:hAnsi="Arial" w:cs="Arial"/>
          <w:i/>
          <w:iCs/>
          <w:sz w:val="22"/>
          <w:szCs w:val="22"/>
          <w:lang w:val="af-ZA"/>
        </w:rPr>
        <w:t>Die Teken as</w:t>
      </w:r>
      <w:r w:rsidRPr="003C3449">
        <w:rPr>
          <w:rFonts w:ascii="Arial" w:hAnsi="Arial" w:cs="Arial"/>
          <w:sz w:val="22"/>
          <w:szCs w:val="22"/>
          <w:u w:val="single"/>
          <w:lang w:val="af-ZA"/>
        </w:rPr>
        <w:t xml:space="preserve"> </w:t>
      </w:r>
      <w:r w:rsidRPr="003C3449">
        <w:rPr>
          <w:rFonts w:ascii="Arial" w:hAnsi="Arial" w:cs="Arial"/>
          <w:i/>
          <w:iCs/>
          <w:sz w:val="22"/>
          <w:szCs w:val="22"/>
          <w:lang w:val="af-ZA"/>
        </w:rPr>
        <w:t>Teiken</w:t>
      </w:r>
      <w:r w:rsidRPr="003C3449">
        <w:rPr>
          <w:rFonts w:ascii="Arial" w:hAnsi="Arial" w:cs="Arial"/>
          <w:sz w:val="22"/>
          <w:szCs w:val="22"/>
          <w:lang w:val="af-ZA"/>
        </w:rPr>
        <w:t xml:space="preserve"> en sê dat die titel onmiddellik metafories is – die flits word die beeld vir die lig van die rede (</w:t>
      </w:r>
      <w:r w:rsidR="007C049B" w:rsidRPr="003C3449">
        <w:rPr>
          <w:rFonts w:ascii="Arial" w:hAnsi="Arial" w:cs="Arial"/>
          <w:sz w:val="22"/>
          <w:szCs w:val="22"/>
          <w:lang w:val="af-ZA"/>
        </w:rPr>
        <w:t xml:space="preserve">Scholtz, </w:t>
      </w:r>
      <w:r w:rsidRPr="003C3449">
        <w:rPr>
          <w:rFonts w:ascii="Arial" w:hAnsi="Arial" w:cs="Arial"/>
          <w:sz w:val="22"/>
          <w:szCs w:val="22"/>
          <w:lang w:val="af-ZA"/>
        </w:rPr>
        <w:t xml:space="preserve">p. 37).  Die beeld word </w:t>
      </w:r>
      <w:r w:rsidR="007C049B" w:rsidRPr="003C3449">
        <w:rPr>
          <w:rFonts w:ascii="Arial" w:hAnsi="Arial" w:cs="Arial"/>
          <w:sz w:val="22"/>
          <w:szCs w:val="22"/>
          <w:lang w:val="af-ZA"/>
        </w:rPr>
        <w:t xml:space="preserve">daarna </w:t>
      </w:r>
      <w:r w:rsidRPr="003C3449">
        <w:rPr>
          <w:rFonts w:ascii="Arial" w:hAnsi="Arial" w:cs="Arial"/>
          <w:sz w:val="22"/>
          <w:szCs w:val="22"/>
          <w:lang w:val="af-ZA"/>
        </w:rPr>
        <w:t>verder uitgewerk.  Die man word, a.g.v. die afwesigheid van die lidword, enige man en alle mense w</w:t>
      </w:r>
      <w:r w:rsidR="00B64FB2" w:rsidRPr="003C3449">
        <w:rPr>
          <w:rFonts w:ascii="Arial" w:hAnsi="Arial" w:cs="Arial"/>
          <w:sz w:val="22"/>
          <w:szCs w:val="22"/>
          <w:lang w:val="af-ZA"/>
        </w:rPr>
        <w:t>at probeer om dinge te verstaa</w:t>
      </w:r>
      <w:r w:rsidR="007C049B" w:rsidRPr="003C3449">
        <w:rPr>
          <w:rFonts w:ascii="Arial" w:hAnsi="Arial" w:cs="Arial"/>
          <w:sz w:val="22"/>
          <w:szCs w:val="22"/>
          <w:lang w:val="af-ZA"/>
        </w:rPr>
        <w:t>n.</w:t>
      </w:r>
    </w:p>
    <w:p w:rsidR="00F871F2" w:rsidRPr="003C3449" w:rsidRDefault="00F871F2" w:rsidP="00A318AB">
      <w:pPr>
        <w:jc w:val="both"/>
        <w:rPr>
          <w:rFonts w:ascii="Arial" w:hAnsi="Arial" w:cs="Arial"/>
          <w:sz w:val="22"/>
          <w:szCs w:val="22"/>
          <w:lang w:val="af-ZA"/>
        </w:rPr>
      </w:pPr>
    </w:p>
    <w:p w:rsidR="00F871F2" w:rsidRPr="003C3449" w:rsidRDefault="00F871F2" w:rsidP="00A318AB">
      <w:pPr>
        <w:jc w:val="both"/>
        <w:rPr>
          <w:rFonts w:ascii="Arial" w:hAnsi="Arial" w:cs="Arial"/>
          <w:sz w:val="22"/>
          <w:szCs w:val="22"/>
          <w:lang w:val="af-ZA"/>
        </w:rPr>
      </w:pPr>
      <w:r w:rsidRPr="003C3449">
        <w:rPr>
          <w:rFonts w:ascii="Arial" w:hAnsi="Arial" w:cs="Arial"/>
          <w:sz w:val="22"/>
          <w:szCs w:val="22"/>
          <w:u w:val="single"/>
          <w:lang w:val="af-ZA"/>
        </w:rPr>
        <w:t>Deel I:</w:t>
      </w:r>
      <w:r w:rsidRPr="003C3449">
        <w:rPr>
          <w:rFonts w:ascii="Arial" w:hAnsi="Arial" w:cs="Arial"/>
          <w:sz w:val="22"/>
          <w:szCs w:val="22"/>
          <w:lang w:val="af-ZA"/>
        </w:rPr>
        <w:t xml:space="preserve">  Mens kan die gedig sintakties in drie dele verdeel.  In die eerste deel, vanaf r. 1 –</w:t>
      </w:r>
      <w:r w:rsidR="00786FC7" w:rsidRPr="003C3449">
        <w:rPr>
          <w:rFonts w:ascii="Arial" w:hAnsi="Arial" w:cs="Arial"/>
          <w:sz w:val="22"/>
          <w:szCs w:val="22"/>
          <w:lang w:val="af-ZA"/>
        </w:rPr>
        <w:t xml:space="preserve"> 6, stap die man met sy flits (rede) en kyk voor hom op die grond, in deel II </w:t>
      </w:r>
      <w:r w:rsidR="006D726A" w:rsidRPr="003C3449">
        <w:rPr>
          <w:rFonts w:ascii="Arial" w:hAnsi="Arial" w:cs="Arial"/>
          <w:sz w:val="22"/>
          <w:szCs w:val="22"/>
          <w:lang w:val="af-ZA"/>
        </w:rPr>
        <w:t xml:space="preserve"> (r. 7 – 10) </w:t>
      </w:r>
      <w:r w:rsidR="00786FC7" w:rsidRPr="003C3449">
        <w:rPr>
          <w:rFonts w:ascii="Arial" w:hAnsi="Arial" w:cs="Arial"/>
          <w:sz w:val="22"/>
          <w:szCs w:val="22"/>
          <w:lang w:val="af-ZA"/>
        </w:rPr>
        <w:t xml:space="preserve">lig hy die  flits op en deel III </w:t>
      </w:r>
      <w:r w:rsidR="006D726A" w:rsidRPr="003C3449">
        <w:rPr>
          <w:rFonts w:ascii="Arial" w:hAnsi="Arial" w:cs="Arial"/>
          <w:sz w:val="22"/>
          <w:szCs w:val="22"/>
          <w:lang w:val="af-ZA"/>
        </w:rPr>
        <w:t xml:space="preserve">(r. 11 – 14) </w:t>
      </w:r>
      <w:r w:rsidR="00786FC7" w:rsidRPr="003C3449">
        <w:rPr>
          <w:rFonts w:ascii="Arial" w:hAnsi="Arial" w:cs="Arial"/>
          <w:sz w:val="22"/>
          <w:szCs w:val="22"/>
          <w:lang w:val="af-ZA"/>
        </w:rPr>
        <w:t>word die hele wêreld om hom betrek.</w:t>
      </w:r>
    </w:p>
    <w:p w:rsidR="00786FC7" w:rsidRPr="003C3449" w:rsidRDefault="00786FC7" w:rsidP="00A318AB">
      <w:pPr>
        <w:jc w:val="both"/>
        <w:rPr>
          <w:rFonts w:ascii="Arial" w:hAnsi="Arial" w:cs="Arial"/>
          <w:sz w:val="22"/>
          <w:szCs w:val="22"/>
          <w:lang w:val="af-ZA"/>
        </w:rPr>
      </w:pPr>
    </w:p>
    <w:p w:rsidR="00786FC7" w:rsidRPr="003C3449" w:rsidRDefault="00786FC7" w:rsidP="00A318AB">
      <w:pPr>
        <w:jc w:val="both"/>
        <w:rPr>
          <w:rFonts w:ascii="Arial" w:hAnsi="Arial" w:cs="Arial"/>
          <w:sz w:val="22"/>
          <w:szCs w:val="22"/>
          <w:lang w:val="af-ZA"/>
        </w:rPr>
      </w:pPr>
      <w:r w:rsidRPr="003C3449">
        <w:rPr>
          <w:rFonts w:ascii="Arial" w:hAnsi="Arial" w:cs="Arial"/>
          <w:sz w:val="22"/>
          <w:szCs w:val="22"/>
          <w:lang w:val="af-ZA"/>
        </w:rPr>
        <w:t>In deel I sien hy die klip op die ongelyke terrei</w:t>
      </w:r>
      <w:r w:rsidR="007C049B" w:rsidRPr="003C3449">
        <w:rPr>
          <w:rFonts w:ascii="Arial" w:hAnsi="Arial" w:cs="Arial"/>
          <w:sz w:val="22"/>
          <w:szCs w:val="22"/>
          <w:lang w:val="af-ZA"/>
        </w:rPr>
        <w:t>n, maar omdat hy beweeg en s</w:t>
      </w:r>
      <w:r w:rsidRPr="003C3449">
        <w:rPr>
          <w:rFonts w:ascii="Arial" w:hAnsi="Arial" w:cs="Arial"/>
          <w:sz w:val="22"/>
          <w:szCs w:val="22"/>
          <w:lang w:val="af-ZA"/>
        </w:rPr>
        <w:t xml:space="preserve">y lig </w:t>
      </w:r>
      <w:r w:rsidR="007C049B" w:rsidRPr="003C3449">
        <w:rPr>
          <w:rFonts w:ascii="Arial" w:hAnsi="Arial" w:cs="Arial"/>
          <w:sz w:val="22"/>
          <w:szCs w:val="22"/>
          <w:lang w:val="af-ZA"/>
        </w:rPr>
        <w:t xml:space="preserve">dus </w:t>
      </w:r>
      <w:r w:rsidRPr="003C3449">
        <w:rPr>
          <w:rFonts w:ascii="Arial" w:hAnsi="Arial" w:cs="Arial"/>
          <w:sz w:val="22"/>
          <w:szCs w:val="22"/>
          <w:lang w:val="af-ZA"/>
        </w:rPr>
        <w:t xml:space="preserve">ook beweeg, herinner die  klip hom aan ’n bok wat beweeg – dis die lig wat beweeg, nie die voorwerp nie.  Omdat die flits hier metafories is van die denke, moet mens ook verder lees:  die vergelyking van klip met die bok </w:t>
      </w:r>
      <w:r w:rsidR="006D726A" w:rsidRPr="003C3449">
        <w:rPr>
          <w:rFonts w:ascii="Arial" w:hAnsi="Arial" w:cs="Arial"/>
          <w:sz w:val="22"/>
          <w:szCs w:val="22"/>
          <w:lang w:val="af-ZA"/>
        </w:rPr>
        <w:t>is al wat hy tot op hede verstaan.  Jou gedagtes vloei totdat dit “stol” wanneer jy iets verstaan.  Opperman gebruik volgens Scholtz ook ’n interessante manier om tydsverloop aan te dui, want die vergelyking van die klip wat stol en die bok wat dan “vinnig weghol” is ook ontstolling; die denkproses gaan dus weer voort. Kortstondige insig</w:t>
      </w:r>
      <w:r w:rsidR="00F464B1" w:rsidRPr="003C3449">
        <w:rPr>
          <w:rFonts w:ascii="Arial" w:hAnsi="Arial" w:cs="Arial"/>
          <w:sz w:val="22"/>
          <w:szCs w:val="22"/>
          <w:lang w:val="af-ZA"/>
        </w:rPr>
        <w:t>, dus.</w:t>
      </w:r>
      <w:r w:rsidR="006D726A" w:rsidRPr="003C3449">
        <w:rPr>
          <w:rFonts w:ascii="Arial" w:hAnsi="Arial" w:cs="Arial"/>
          <w:sz w:val="22"/>
          <w:szCs w:val="22"/>
          <w:lang w:val="af-ZA"/>
        </w:rPr>
        <w:t xml:space="preserve"> (p. 38).  </w:t>
      </w:r>
    </w:p>
    <w:p w:rsidR="006D726A" w:rsidRPr="003C3449" w:rsidRDefault="006D726A" w:rsidP="00A318AB">
      <w:pPr>
        <w:jc w:val="both"/>
        <w:rPr>
          <w:rFonts w:ascii="Arial" w:hAnsi="Arial" w:cs="Arial"/>
          <w:sz w:val="22"/>
          <w:szCs w:val="22"/>
          <w:lang w:val="af-ZA"/>
        </w:rPr>
      </w:pPr>
    </w:p>
    <w:p w:rsidR="006D726A" w:rsidRPr="003C3449" w:rsidRDefault="006D726A" w:rsidP="00A318AB">
      <w:pPr>
        <w:jc w:val="both"/>
        <w:rPr>
          <w:rFonts w:ascii="Arial" w:hAnsi="Arial" w:cs="Arial"/>
          <w:sz w:val="22"/>
          <w:szCs w:val="22"/>
          <w:lang w:val="af-ZA"/>
        </w:rPr>
      </w:pPr>
      <w:r w:rsidRPr="003C3449">
        <w:rPr>
          <w:rFonts w:ascii="Arial" w:hAnsi="Arial" w:cs="Arial"/>
          <w:sz w:val="22"/>
          <w:szCs w:val="22"/>
          <w:u w:val="single"/>
          <w:lang w:val="af-ZA"/>
        </w:rPr>
        <w:t>Deel II:</w:t>
      </w:r>
      <w:r w:rsidRPr="003C3449">
        <w:rPr>
          <w:rFonts w:ascii="Arial" w:hAnsi="Arial" w:cs="Arial"/>
          <w:sz w:val="22"/>
          <w:szCs w:val="22"/>
          <w:lang w:val="af-ZA"/>
        </w:rPr>
        <w:t xml:space="preserve">  Die soeker stap verder met skerp visuele waarneming en is bewus van die “skyn” van sy lig, maar ook skyn in die betekenis van “alles is net skyn”;  wat sien ek werklik.  Die denker het ’n mate van helderheid (soos in jou handboek op p. 165 verduidelik word) maar die waarheid bly ontwykend. Let ook op die gebruik van die sinekdogee in hierdie deel.</w:t>
      </w:r>
    </w:p>
    <w:p w:rsidR="006D726A" w:rsidRPr="003C3449" w:rsidRDefault="006D726A" w:rsidP="00A318AB">
      <w:pPr>
        <w:jc w:val="both"/>
        <w:rPr>
          <w:rFonts w:ascii="Arial" w:hAnsi="Arial" w:cs="Arial"/>
          <w:sz w:val="22"/>
          <w:szCs w:val="22"/>
          <w:lang w:val="af-ZA"/>
        </w:rPr>
      </w:pPr>
    </w:p>
    <w:p w:rsidR="00B87ACD" w:rsidRDefault="00B87ACD" w:rsidP="00A318AB">
      <w:pPr>
        <w:jc w:val="both"/>
        <w:rPr>
          <w:rFonts w:ascii="Arial" w:hAnsi="Arial" w:cs="Arial"/>
          <w:sz w:val="22"/>
          <w:szCs w:val="22"/>
          <w:u w:val="single"/>
          <w:lang w:val="af-ZA"/>
        </w:rPr>
      </w:pPr>
    </w:p>
    <w:p w:rsidR="006D726A" w:rsidRPr="003C3449" w:rsidRDefault="006D726A" w:rsidP="00A318AB">
      <w:pPr>
        <w:jc w:val="both"/>
        <w:rPr>
          <w:rFonts w:ascii="Arial" w:hAnsi="Arial" w:cs="Arial"/>
          <w:sz w:val="22"/>
          <w:szCs w:val="22"/>
          <w:lang w:val="af-ZA"/>
        </w:rPr>
      </w:pPr>
      <w:r w:rsidRPr="003C3449">
        <w:rPr>
          <w:rFonts w:ascii="Arial" w:hAnsi="Arial" w:cs="Arial"/>
          <w:sz w:val="22"/>
          <w:szCs w:val="22"/>
          <w:u w:val="single"/>
          <w:lang w:val="af-ZA"/>
        </w:rPr>
        <w:t>Deel III:</w:t>
      </w:r>
      <w:r w:rsidRPr="003C3449">
        <w:rPr>
          <w:rFonts w:ascii="Arial" w:hAnsi="Arial" w:cs="Arial"/>
          <w:sz w:val="22"/>
          <w:szCs w:val="22"/>
          <w:lang w:val="af-ZA"/>
        </w:rPr>
        <w:t xml:space="preserve">  </w:t>
      </w:r>
      <w:r w:rsidR="00B116A4" w:rsidRPr="003C3449">
        <w:rPr>
          <w:rFonts w:ascii="Arial" w:hAnsi="Arial" w:cs="Arial"/>
          <w:sz w:val="22"/>
          <w:szCs w:val="22"/>
          <w:lang w:val="af-ZA"/>
        </w:rPr>
        <w:t xml:space="preserve">Die ek vind al hoe meer, maar die soeke bly gevaarlik, want dit wat hom omring, is duister en bedreigend (Scholtz, </w:t>
      </w:r>
      <w:r w:rsidR="007C049B" w:rsidRPr="003C3449">
        <w:rPr>
          <w:rFonts w:ascii="Arial" w:hAnsi="Arial" w:cs="Arial"/>
          <w:sz w:val="22"/>
          <w:szCs w:val="22"/>
          <w:lang w:val="af-ZA"/>
        </w:rPr>
        <w:t>1978:</w:t>
      </w:r>
      <w:r w:rsidR="00B116A4" w:rsidRPr="003C3449">
        <w:rPr>
          <w:rFonts w:ascii="Arial" w:hAnsi="Arial" w:cs="Arial"/>
          <w:sz w:val="22"/>
          <w:szCs w:val="22"/>
          <w:lang w:val="af-ZA"/>
        </w:rPr>
        <w:t>39).  Die klip word weer genoem en herhaal.  Let dan op na die “maar”:  die ek soek en soms vind hy, maar die lig van die flits (sy denke) is te min om die duisternis om hom te verstaan.  Hoe meer hy soek, hoe donkerder word dit rondom hom, hoe minder verstaan hy.</w:t>
      </w:r>
    </w:p>
    <w:p w:rsidR="00B116A4" w:rsidRPr="003C3449" w:rsidRDefault="00B116A4" w:rsidP="00A318AB">
      <w:pPr>
        <w:jc w:val="both"/>
        <w:rPr>
          <w:rFonts w:ascii="Arial" w:hAnsi="Arial" w:cs="Arial"/>
          <w:sz w:val="22"/>
          <w:szCs w:val="22"/>
          <w:lang w:val="af-ZA"/>
        </w:rPr>
      </w:pPr>
    </w:p>
    <w:p w:rsidR="00B116A4" w:rsidRPr="003C3449" w:rsidRDefault="00B116A4" w:rsidP="00A318AB">
      <w:pPr>
        <w:jc w:val="both"/>
        <w:rPr>
          <w:rFonts w:ascii="Arial" w:hAnsi="Arial" w:cs="Arial"/>
          <w:sz w:val="22"/>
          <w:szCs w:val="22"/>
          <w:lang w:val="af-ZA"/>
        </w:rPr>
      </w:pPr>
      <w:r w:rsidRPr="003C3449">
        <w:rPr>
          <w:rFonts w:ascii="Arial" w:hAnsi="Arial" w:cs="Arial"/>
          <w:sz w:val="22"/>
          <w:szCs w:val="22"/>
          <w:lang w:val="af-ZA"/>
        </w:rPr>
        <w:t>Jou handboek het ’n baie volledige uiteensetting in “Pitkos” op p. 165 wat nie nodig is om hier te herhaal nie.  Kannemeyer se opsomming soos hierbo genoem, vat vir jou die tema van die  gedig saam met die  bespreking in jou handboek voldoende saam.</w:t>
      </w:r>
    </w:p>
    <w:p w:rsidR="00B116A4" w:rsidRPr="003C3449" w:rsidRDefault="00B116A4" w:rsidP="00A318AB">
      <w:pPr>
        <w:jc w:val="both"/>
        <w:rPr>
          <w:rFonts w:ascii="Arial" w:hAnsi="Arial" w:cs="Arial"/>
          <w:sz w:val="22"/>
          <w:szCs w:val="22"/>
          <w:lang w:val="af-ZA"/>
        </w:rPr>
      </w:pPr>
    </w:p>
    <w:p w:rsidR="00B116A4" w:rsidRPr="003C3449" w:rsidRDefault="00B116A4" w:rsidP="00A318AB">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uiterlike bou, innerlike bou en die beelde, spanning tussen lig en donker, kleurgebruik, meervoude en verkleining, metafoor en herhaling, progressie, binnerym, enjambement en leestekens.</w:t>
      </w:r>
    </w:p>
    <w:p w:rsidR="00A054FA" w:rsidRPr="003C3449" w:rsidRDefault="00A054FA" w:rsidP="00A318AB">
      <w:pPr>
        <w:jc w:val="both"/>
        <w:rPr>
          <w:rFonts w:ascii="Arial" w:hAnsi="Arial" w:cs="Arial"/>
          <w:sz w:val="22"/>
          <w:szCs w:val="22"/>
          <w:lang w:val="af-ZA"/>
        </w:rPr>
      </w:pPr>
    </w:p>
    <w:p w:rsidR="00D331C6" w:rsidRPr="003C3449" w:rsidRDefault="00D331C6"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402B29" w:rsidRDefault="00402B29" w:rsidP="00A054FA">
      <w:pPr>
        <w:jc w:val="both"/>
        <w:rPr>
          <w:rFonts w:ascii="Arial" w:hAnsi="Arial" w:cs="Arial"/>
          <w:b/>
          <w:sz w:val="22"/>
          <w:szCs w:val="22"/>
          <w:lang w:val="af-ZA"/>
        </w:rPr>
      </w:pPr>
    </w:p>
    <w:p w:rsidR="00A054FA" w:rsidRPr="00402B29" w:rsidRDefault="00A054FA" w:rsidP="00A054FA">
      <w:pPr>
        <w:jc w:val="both"/>
        <w:rPr>
          <w:rFonts w:ascii="Arial" w:hAnsi="Arial" w:cs="Arial"/>
          <w:b/>
          <w:szCs w:val="22"/>
          <w:lang w:val="af-ZA"/>
        </w:rPr>
      </w:pPr>
      <w:r w:rsidRPr="00402B29">
        <w:rPr>
          <w:rFonts w:ascii="Arial" w:hAnsi="Arial" w:cs="Arial"/>
          <w:b/>
          <w:szCs w:val="22"/>
          <w:lang w:val="af-ZA"/>
        </w:rPr>
        <w:t xml:space="preserve">11 </w:t>
      </w:r>
      <w:r w:rsidRPr="00402B29">
        <w:rPr>
          <w:rFonts w:ascii="Arial" w:hAnsi="Arial" w:cs="Arial"/>
          <w:b/>
          <w:szCs w:val="22"/>
          <w:u w:val="single"/>
          <w:lang w:val="af-ZA"/>
        </w:rPr>
        <w:t>Skoppensboer</w:t>
      </w:r>
      <w:r w:rsidRPr="00402B29">
        <w:rPr>
          <w:rFonts w:ascii="Arial" w:hAnsi="Arial" w:cs="Arial"/>
          <w:b/>
          <w:szCs w:val="22"/>
          <w:lang w:val="af-ZA"/>
        </w:rPr>
        <w:t xml:space="preserve"> (Eugene Marais) – p. 138</w:t>
      </w:r>
    </w:p>
    <w:p w:rsidR="004B20E5" w:rsidRPr="003C3449" w:rsidRDefault="004B20E5" w:rsidP="00A054FA">
      <w:pPr>
        <w:jc w:val="both"/>
        <w:rPr>
          <w:rFonts w:ascii="Arial" w:hAnsi="Arial" w:cs="Arial"/>
          <w:b/>
          <w:sz w:val="22"/>
          <w:szCs w:val="22"/>
          <w:lang w:val="af-ZA"/>
        </w:rPr>
      </w:pPr>
    </w:p>
    <w:p w:rsidR="004B20E5" w:rsidRPr="003C3449" w:rsidRDefault="004B20E5" w:rsidP="00A054FA">
      <w:pPr>
        <w:jc w:val="both"/>
        <w:rPr>
          <w:rFonts w:ascii="Arial" w:hAnsi="Arial" w:cs="Arial"/>
          <w:b/>
          <w:sz w:val="22"/>
          <w:szCs w:val="22"/>
          <w:lang w:val="af-ZA"/>
        </w:rPr>
      </w:pPr>
    </w:p>
    <w:p w:rsidR="009062B7" w:rsidRPr="003C3449" w:rsidRDefault="0055153D" w:rsidP="009062B7">
      <w:pPr>
        <w:jc w:val="both"/>
        <w:rPr>
          <w:rFonts w:ascii="Arial" w:hAnsi="Arial" w:cs="Arial"/>
          <w:b/>
          <w:sz w:val="22"/>
          <w:szCs w:val="22"/>
          <w:lang w:val="af-ZA"/>
        </w:rPr>
      </w:pPr>
      <w:r w:rsidRPr="003C3449">
        <w:rPr>
          <w:rFonts w:ascii="Arial" w:hAnsi="Arial" w:cs="Arial"/>
          <w:b/>
          <w:noProof/>
          <w:sz w:val="22"/>
          <w:szCs w:val="22"/>
          <w:lang w:val="en-US" w:eastAsia="en-US"/>
        </w:rPr>
        <w:lastRenderedPageBreak/>
        <w:drawing>
          <wp:inline distT="0" distB="0" distL="0" distR="0">
            <wp:extent cx="1712595" cy="245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2456815"/>
                    </a:xfrm>
                    <a:prstGeom prst="rect">
                      <a:avLst/>
                    </a:prstGeom>
                    <a:noFill/>
                    <a:ln>
                      <a:noFill/>
                    </a:ln>
                  </pic:spPr>
                </pic:pic>
              </a:graphicData>
            </a:graphic>
          </wp:inline>
        </w:drawing>
      </w:r>
    </w:p>
    <w:p w:rsidR="009062B7" w:rsidRPr="003C3449" w:rsidRDefault="009062B7" w:rsidP="009062B7">
      <w:pPr>
        <w:jc w:val="both"/>
        <w:rPr>
          <w:rFonts w:ascii="Arial" w:hAnsi="Arial" w:cs="Arial"/>
          <w:b/>
          <w:sz w:val="22"/>
          <w:szCs w:val="22"/>
          <w:lang w:val="af-ZA"/>
        </w:rPr>
      </w:pPr>
    </w:p>
    <w:p w:rsidR="00A054FA" w:rsidRPr="003C3449" w:rsidRDefault="00A054FA" w:rsidP="009062B7">
      <w:pPr>
        <w:jc w:val="both"/>
        <w:rPr>
          <w:rFonts w:ascii="Arial" w:hAnsi="Arial" w:cs="Arial"/>
          <w:b/>
          <w:sz w:val="22"/>
          <w:szCs w:val="22"/>
          <w:lang w:val="af-ZA"/>
        </w:rPr>
      </w:pPr>
      <w:r w:rsidRPr="003C3449">
        <w:rPr>
          <w:rFonts w:ascii="Arial" w:hAnsi="Arial" w:cs="Arial"/>
          <w:sz w:val="22"/>
          <w:szCs w:val="22"/>
          <w:lang w:val="af-ZA"/>
        </w:rPr>
        <w:t>Eugene Marais is een van ons eerste digters en sy gedig “Winterna</w:t>
      </w:r>
      <w:r w:rsidR="002C3533" w:rsidRPr="003C3449">
        <w:rPr>
          <w:rFonts w:ascii="Arial" w:hAnsi="Arial" w:cs="Arial"/>
          <w:sz w:val="22"/>
          <w:szCs w:val="22"/>
          <w:lang w:val="af-ZA"/>
        </w:rPr>
        <w:t xml:space="preserve">g” word as van die eerste </w:t>
      </w:r>
      <w:r w:rsidRPr="003C3449">
        <w:rPr>
          <w:rFonts w:ascii="Arial" w:hAnsi="Arial" w:cs="Arial"/>
          <w:sz w:val="22"/>
          <w:szCs w:val="22"/>
          <w:lang w:val="af-ZA"/>
        </w:rPr>
        <w:t>Afrikaanse gedigte beskou.  Marais was joern</w:t>
      </w:r>
      <w:r w:rsidR="007C049B" w:rsidRPr="003C3449">
        <w:rPr>
          <w:rFonts w:ascii="Arial" w:hAnsi="Arial" w:cs="Arial"/>
          <w:sz w:val="22"/>
          <w:szCs w:val="22"/>
          <w:lang w:val="af-ZA"/>
        </w:rPr>
        <w:t>alis, skrywer, advokaat, natuur</w:t>
      </w:r>
      <w:r w:rsidRPr="003C3449">
        <w:rPr>
          <w:rFonts w:ascii="Arial" w:hAnsi="Arial" w:cs="Arial"/>
          <w:sz w:val="22"/>
          <w:szCs w:val="22"/>
          <w:lang w:val="af-ZA"/>
        </w:rPr>
        <w:t>kundige en wetenskaplike.  Sy studies oor miere en bobbejane was sy tyd ver vooruit.  Hierdie gedig van hom verskyn in 1921 en dit is belangrik om dit binne hierdie tydperk te waardeer. Dit word ook beskou as tekenend van Marais se pessimisme, want die dood triomfeer oor alles.  Tog moet mens versigtig om ’n persoonlike bieg in hierdie gedig in te lees, aangesien dit aansluit by die tradisie van Prediker (intertekstualiteit) en “alle vlees</w:t>
      </w:r>
      <w:r w:rsidR="005B0382" w:rsidRPr="003C3449">
        <w:rPr>
          <w:rFonts w:ascii="Arial" w:hAnsi="Arial" w:cs="Arial"/>
          <w:sz w:val="22"/>
          <w:szCs w:val="22"/>
          <w:lang w:val="af-ZA"/>
        </w:rPr>
        <w:t xml:space="preserve"> is gras.” (</w:t>
      </w:r>
      <w:r w:rsidR="009062B7" w:rsidRPr="003C3449">
        <w:rPr>
          <w:rFonts w:ascii="Arial" w:hAnsi="Arial" w:cs="Arial"/>
          <w:sz w:val="22"/>
          <w:szCs w:val="22"/>
          <w:lang w:val="af-ZA"/>
        </w:rPr>
        <w:t xml:space="preserve">Lindenberg, </w:t>
      </w:r>
      <w:r w:rsidR="002C3533" w:rsidRPr="003C3449">
        <w:rPr>
          <w:rFonts w:ascii="Arial" w:hAnsi="Arial" w:cs="Arial"/>
          <w:sz w:val="22"/>
          <w:szCs w:val="22"/>
          <w:lang w:val="af-ZA"/>
        </w:rPr>
        <w:t>19</w:t>
      </w:r>
      <w:r w:rsidR="005B0382" w:rsidRPr="003C3449">
        <w:rPr>
          <w:rFonts w:ascii="Arial" w:hAnsi="Arial" w:cs="Arial"/>
          <w:sz w:val="22"/>
          <w:szCs w:val="22"/>
          <w:lang w:val="af-ZA"/>
        </w:rPr>
        <w:t>65:</w:t>
      </w:r>
      <w:r w:rsidRPr="003C3449">
        <w:rPr>
          <w:rFonts w:ascii="Arial" w:hAnsi="Arial" w:cs="Arial"/>
          <w:sz w:val="22"/>
          <w:szCs w:val="22"/>
          <w:lang w:val="af-ZA"/>
        </w:rPr>
        <w:t>29.)</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Die digter sluit hier aan by Prediker.  Alles is tevergeefs.  Lees vir die leerders Prediker 2:17 - 22.</w:t>
      </w:r>
      <w:r w:rsidR="002C3533" w:rsidRPr="003C3449">
        <w:rPr>
          <w:rFonts w:ascii="Arial" w:hAnsi="Arial" w:cs="Arial"/>
          <w:sz w:val="22"/>
          <w:szCs w:val="22"/>
          <w:lang w:val="af-ZA"/>
        </w:rPr>
        <w:t xml:space="preserve"> (Enige deel uit Prediker sal werk!)</w:t>
      </w:r>
      <w:r w:rsidRPr="003C3449">
        <w:rPr>
          <w:rFonts w:ascii="Arial" w:hAnsi="Arial" w:cs="Arial"/>
          <w:sz w:val="22"/>
          <w:szCs w:val="22"/>
          <w:lang w:val="af-ZA"/>
        </w:rPr>
        <w:t xml:space="preserve">  Die spreker sien, nes die Prediker, dat alles betekenisloos en weerloos is.  Maar die lewe is ook ’n komedie, </w:t>
      </w:r>
      <w:r w:rsidR="002C3533" w:rsidRPr="003C3449">
        <w:rPr>
          <w:rFonts w:ascii="Arial" w:hAnsi="Arial" w:cs="Arial"/>
          <w:sz w:val="22"/>
          <w:szCs w:val="22"/>
          <w:lang w:val="af-ZA"/>
        </w:rPr>
        <w:t xml:space="preserve">ons sien dit net nie raak nie;  </w:t>
      </w:r>
      <w:r w:rsidRPr="003C3449">
        <w:rPr>
          <w:rFonts w:ascii="Arial" w:hAnsi="Arial" w:cs="Arial"/>
          <w:sz w:val="22"/>
          <w:szCs w:val="22"/>
          <w:lang w:val="af-ZA"/>
        </w:rPr>
        <w:t xml:space="preserve"> die pessimistiese Marais op sy grimmigste.</w:t>
      </w:r>
    </w:p>
    <w:p w:rsidR="00A054FA" w:rsidRPr="003C3449" w:rsidRDefault="00A054FA" w:rsidP="00A054FA">
      <w:pPr>
        <w:jc w:val="both"/>
        <w:rPr>
          <w:rFonts w:ascii="Arial" w:hAnsi="Arial" w:cs="Arial"/>
          <w:sz w:val="22"/>
          <w:szCs w:val="22"/>
          <w:lang w:val="af-ZA"/>
        </w:rPr>
      </w:pPr>
    </w:p>
    <w:p w:rsidR="009062B7"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Marais beskryf die dood as die oorwinnaar, en wat die mens ook al doen, hy sal die wedloop met die dood nooit kan wen nie.  Die dood is al vir eeue ’n algemene tema in wêreldletterkunde.  Behalwe temas oor mense wat sterf, is daar baie werke wat oor ervarings van die dood of die sterwensproses handel.  Volgens Aucamp (</w:t>
      </w:r>
      <w:r w:rsidR="006923D9" w:rsidRPr="003C3449">
        <w:rPr>
          <w:rFonts w:ascii="Arial" w:hAnsi="Arial" w:cs="Arial"/>
          <w:sz w:val="22"/>
          <w:szCs w:val="22"/>
          <w:lang w:val="af-ZA"/>
        </w:rPr>
        <w:t>www.litnet/Ga</w:t>
      </w:r>
      <w:r w:rsidR="009062B7" w:rsidRPr="003C3449">
        <w:rPr>
          <w:rFonts w:ascii="Arial" w:hAnsi="Arial" w:cs="Arial"/>
          <w:sz w:val="22"/>
          <w:szCs w:val="22"/>
          <w:lang w:val="af-ZA"/>
        </w:rPr>
        <w:t>yNet</w:t>
      </w:r>
      <w:r w:rsidR="002C3533" w:rsidRPr="003C3449">
        <w:rPr>
          <w:rFonts w:ascii="Arial" w:hAnsi="Arial" w:cs="Arial"/>
          <w:sz w:val="22"/>
          <w:szCs w:val="22"/>
          <w:lang w:val="af-ZA"/>
        </w:rPr>
        <w:t xml:space="preserve"> </w:t>
      </w:r>
      <w:r w:rsidR="00A80067" w:rsidRPr="003C3449">
        <w:rPr>
          <w:rFonts w:ascii="Arial" w:hAnsi="Arial" w:cs="Arial"/>
          <w:sz w:val="22"/>
          <w:szCs w:val="22"/>
          <w:lang w:val="af-ZA"/>
        </w:rPr>
        <w:t xml:space="preserve">22 Maart </w:t>
      </w:r>
      <w:r w:rsidRPr="003C3449">
        <w:rPr>
          <w:rFonts w:ascii="Arial" w:hAnsi="Arial" w:cs="Arial"/>
          <w:sz w:val="22"/>
          <w:szCs w:val="22"/>
          <w:lang w:val="af-ZA"/>
        </w:rPr>
        <w:t>2004</w:t>
      </w:r>
      <w:r w:rsidR="00A80067" w:rsidRPr="003C3449">
        <w:rPr>
          <w:rFonts w:ascii="Arial" w:hAnsi="Arial" w:cs="Arial"/>
          <w:sz w:val="22"/>
          <w:szCs w:val="22"/>
          <w:lang w:val="af-ZA"/>
        </w:rPr>
        <w:t>, afgelaai op 8/01/2010</w:t>
      </w:r>
      <w:r w:rsidRPr="003C3449">
        <w:rPr>
          <w:rFonts w:ascii="Arial" w:hAnsi="Arial" w:cs="Arial"/>
          <w:sz w:val="22"/>
          <w:szCs w:val="22"/>
          <w:lang w:val="af-ZA"/>
        </w:rPr>
        <w:t xml:space="preserve">) was die dood in die Middeleeue byna ’n obsessiewe verskynsel in die literatuur.  Die </w:t>
      </w:r>
      <w:r w:rsidRPr="003C3449">
        <w:rPr>
          <w:rFonts w:ascii="Arial" w:hAnsi="Arial" w:cs="Arial"/>
          <w:i/>
          <w:sz w:val="22"/>
          <w:szCs w:val="22"/>
          <w:lang w:val="af-ZA"/>
        </w:rPr>
        <w:t xml:space="preserve">memento mori </w:t>
      </w:r>
      <w:r w:rsidRPr="003C3449">
        <w:rPr>
          <w:rFonts w:ascii="Arial" w:hAnsi="Arial" w:cs="Arial"/>
          <w:sz w:val="22"/>
          <w:szCs w:val="22"/>
          <w:lang w:val="af-ZA"/>
        </w:rPr>
        <w:t>(dink daaraan dat jy sterflik is) kry</w:t>
      </w:r>
      <w:r w:rsidR="002C3533" w:rsidRPr="003C3449">
        <w:rPr>
          <w:rFonts w:ascii="Arial" w:hAnsi="Arial" w:cs="Arial"/>
          <w:sz w:val="22"/>
          <w:szCs w:val="22"/>
          <w:lang w:val="af-ZA"/>
        </w:rPr>
        <w:t xml:space="preserve"> ons by skilders en beeldhouers en</w:t>
      </w:r>
      <w:r w:rsidRPr="003C3449">
        <w:rPr>
          <w:rFonts w:ascii="Arial" w:hAnsi="Arial" w:cs="Arial"/>
          <w:sz w:val="22"/>
          <w:szCs w:val="22"/>
          <w:lang w:val="af-ZA"/>
        </w:rPr>
        <w:t xml:space="preserve"> musici (</w:t>
      </w:r>
      <w:r w:rsidR="002C3533" w:rsidRPr="003C3449">
        <w:rPr>
          <w:rFonts w:ascii="Arial" w:hAnsi="Arial" w:cs="Arial"/>
          <w:sz w:val="22"/>
          <w:szCs w:val="22"/>
          <w:lang w:val="af-ZA"/>
        </w:rPr>
        <w:t xml:space="preserve">bv. </w:t>
      </w:r>
      <w:r w:rsidR="009062B7" w:rsidRPr="003C3449">
        <w:rPr>
          <w:rFonts w:ascii="Arial" w:hAnsi="Arial" w:cs="Arial"/>
          <w:sz w:val="22"/>
          <w:szCs w:val="22"/>
          <w:lang w:val="af-ZA"/>
        </w:rPr>
        <w:t xml:space="preserve">Käthe </w:t>
      </w:r>
      <w:r w:rsidRPr="003C3449">
        <w:rPr>
          <w:rFonts w:ascii="Arial" w:hAnsi="Arial" w:cs="Arial"/>
          <w:sz w:val="22"/>
          <w:szCs w:val="22"/>
          <w:lang w:val="af-ZA"/>
        </w:rPr>
        <w:t xml:space="preserve">Kollwitz, </w:t>
      </w:r>
      <w:r w:rsidR="009062B7" w:rsidRPr="003C3449">
        <w:rPr>
          <w:rFonts w:ascii="Arial" w:hAnsi="Arial" w:cs="Arial"/>
          <w:sz w:val="22"/>
          <w:szCs w:val="22"/>
          <w:lang w:val="af-ZA"/>
        </w:rPr>
        <w:t xml:space="preserve">Otto </w:t>
      </w:r>
      <w:r w:rsidRPr="003C3449">
        <w:rPr>
          <w:rFonts w:ascii="Arial" w:hAnsi="Arial" w:cs="Arial"/>
          <w:sz w:val="22"/>
          <w:szCs w:val="22"/>
          <w:lang w:val="af-ZA"/>
        </w:rPr>
        <w:t xml:space="preserve">Dix, </w:t>
      </w:r>
      <w:r w:rsidR="009062B7" w:rsidRPr="003C3449">
        <w:rPr>
          <w:rFonts w:ascii="Arial" w:hAnsi="Arial" w:cs="Arial"/>
          <w:sz w:val="22"/>
          <w:szCs w:val="22"/>
          <w:lang w:val="af-ZA"/>
        </w:rPr>
        <w:t xml:space="preserve">Egon </w:t>
      </w:r>
      <w:r w:rsidRPr="003C3449">
        <w:rPr>
          <w:rFonts w:ascii="Arial" w:hAnsi="Arial" w:cs="Arial"/>
          <w:sz w:val="22"/>
          <w:szCs w:val="22"/>
          <w:lang w:val="af-ZA"/>
        </w:rPr>
        <w:t xml:space="preserve">Schiele, </w:t>
      </w:r>
      <w:r w:rsidR="009062B7" w:rsidRPr="003C3449">
        <w:rPr>
          <w:rFonts w:ascii="Arial" w:hAnsi="Arial" w:cs="Arial"/>
          <w:sz w:val="22"/>
          <w:szCs w:val="22"/>
          <w:lang w:val="af-ZA"/>
        </w:rPr>
        <w:t xml:space="preserve">Franz </w:t>
      </w:r>
      <w:r w:rsidRPr="003C3449">
        <w:rPr>
          <w:rFonts w:ascii="Arial" w:hAnsi="Arial" w:cs="Arial"/>
          <w:sz w:val="22"/>
          <w:szCs w:val="22"/>
          <w:lang w:val="af-ZA"/>
        </w:rPr>
        <w:t xml:space="preserve">Schubert, </w:t>
      </w:r>
      <w:r w:rsidR="009062B7" w:rsidRPr="003C3449">
        <w:rPr>
          <w:rFonts w:ascii="Arial" w:hAnsi="Arial" w:cs="Arial"/>
          <w:sz w:val="22"/>
          <w:szCs w:val="22"/>
          <w:lang w:val="af-ZA"/>
        </w:rPr>
        <w:t xml:space="preserve">NP </w:t>
      </w:r>
      <w:r w:rsidRPr="003C3449">
        <w:rPr>
          <w:rFonts w:ascii="Arial" w:hAnsi="Arial" w:cs="Arial"/>
          <w:sz w:val="22"/>
          <w:szCs w:val="22"/>
          <w:lang w:val="af-ZA"/>
        </w:rPr>
        <w:t>Van Wyk Louw</w:t>
      </w:r>
      <w:r w:rsidR="002C3533" w:rsidRPr="003C3449">
        <w:rPr>
          <w:rFonts w:ascii="Arial" w:hAnsi="Arial" w:cs="Arial"/>
          <w:sz w:val="22"/>
          <w:szCs w:val="22"/>
          <w:lang w:val="af-ZA"/>
        </w:rPr>
        <w:t>)</w:t>
      </w:r>
      <w:r w:rsidRPr="003C3449">
        <w:rPr>
          <w:rFonts w:ascii="Arial" w:hAnsi="Arial" w:cs="Arial"/>
          <w:sz w:val="22"/>
          <w:szCs w:val="22"/>
          <w:lang w:val="af-ZA"/>
        </w:rPr>
        <w:t xml:space="preserve">.  </w:t>
      </w:r>
    </w:p>
    <w:p w:rsidR="009062B7" w:rsidRPr="003C3449" w:rsidRDefault="009062B7"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Mens kan die dood op twee maniere sien:  soos Marais loerend, laggend, vretend aan die lewe, die enigste wat nog roer, of soos NP van Wyk Louw:  “Mooi is die lewe/en die dood is mooi” (“Nog in my laaste woorde” uit </w:t>
      </w:r>
      <w:r w:rsidRPr="003C3449">
        <w:rPr>
          <w:rFonts w:ascii="Arial" w:hAnsi="Arial" w:cs="Arial"/>
          <w:i/>
          <w:iCs/>
          <w:sz w:val="22"/>
          <w:szCs w:val="22"/>
          <w:lang w:val="af-ZA"/>
        </w:rPr>
        <w:t>Die Halwe Kring</w:t>
      </w:r>
      <w:r w:rsidRPr="003C3449">
        <w:rPr>
          <w:rFonts w:ascii="Arial" w:hAnsi="Arial" w:cs="Arial"/>
          <w:sz w:val="22"/>
          <w:szCs w:val="22"/>
          <w:lang w:val="af-ZA"/>
        </w:rPr>
        <w:t>).  Marais kan definitief beskou word as ’n eksponent van die Dekadensie.  Volgens Grobbelaar (1994:2) verwys die term na ’n literêre verskynsel wat in die Romantiek in 1884 in Frankryk ontstaan het.  Baie Afrikaanse skrywe</w:t>
      </w:r>
      <w:r w:rsidR="005F151B" w:rsidRPr="003C3449">
        <w:rPr>
          <w:rFonts w:ascii="Arial" w:hAnsi="Arial" w:cs="Arial"/>
          <w:sz w:val="22"/>
          <w:szCs w:val="22"/>
          <w:lang w:val="af-ZA"/>
        </w:rPr>
        <w:t>r</w:t>
      </w:r>
      <w:r w:rsidRPr="003C3449">
        <w:rPr>
          <w:rFonts w:ascii="Arial" w:hAnsi="Arial" w:cs="Arial"/>
          <w:sz w:val="22"/>
          <w:szCs w:val="22"/>
          <w:lang w:val="af-ZA"/>
        </w:rPr>
        <w:t xml:space="preserve">s kan vandag as eksponente hiervan gesien word, maar Marais se dekadensie verskil baie van die Dekadente van vandag – dit is, soos Aucamp s’n, minder eksplisiet.  </w:t>
      </w: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 </w:t>
      </w: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Die gedig is in die vorm van die Franse Ballade geskryf.  Volgens AP Grové (Cloete</w:t>
      </w:r>
      <w:r w:rsidR="00A80067" w:rsidRPr="003C3449">
        <w:rPr>
          <w:rFonts w:ascii="Arial" w:hAnsi="Arial" w:cs="Arial"/>
          <w:sz w:val="22"/>
          <w:szCs w:val="22"/>
          <w:lang w:val="af-ZA"/>
        </w:rPr>
        <w:t>, 1992</w:t>
      </w:r>
      <w:r w:rsidRPr="003C3449">
        <w:rPr>
          <w:rFonts w:ascii="Arial" w:hAnsi="Arial" w:cs="Arial"/>
          <w:sz w:val="22"/>
          <w:szCs w:val="22"/>
          <w:lang w:val="af-ZA"/>
        </w:rPr>
        <w:t xml:space="preserve">:17-18) is die ballade (afgelei van die Latyn: </w:t>
      </w:r>
      <w:r w:rsidRPr="003C3449">
        <w:rPr>
          <w:rFonts w:ascii="Arial" w:hAnsi="Arial" w:cs="Arial"/>
          <w:i/>
          <w:sz w:val="22"/>
          <w:szCs w:val="22"/>
          <w:lang w:val="af-ZA"/>
        </w:rPr>
        <w:t>ballare</w:t>
      </w:r>
      <w:r w:rsidRPr="003C3449">
        <w:rPr>
          <w:rFonts w:ascii="Arial" w:hAnsi="Arial" w:cs="Arial"/>
          <w:sz w:val="22"/>
          <w:szCs w:val="22"/>
          <w:lang w:val="af-ZA"/>
        </w:rPr>
        <w:t xml:space="preserve"> om te dans) veral in die 14de en 15de eeuse Frankryk geskryf.  Mens kan onderskei tussen twee soorte ballades.  Die een is epies van aard en vertel gewoonlik ’n verhaal (dikwels tragies) op ’n snel trant met min ruimte vir besonderhede.  Daar is kenmerkende refreinreëls en ander herhalings.  Hierdie soort ballade word onderverdeel in die volksballades en epiese ballades.  Die Franse ballade is ’n voorbeeld van die epiese ballade.  </w:t>
      </w:r>
    </w:p>
    <w:p w:rsidR="00A054FA" w:rsidRPr="003C3449" w:rsidRDefault="00A054FA" w:rsidP="00A054FA">
      <w:pPr>
        <w:jc w:val="both"/>
        <w:rPr>
          <w:rFonts w:ascii="Arial" w:hAnsi="Arial" w:cs="Arial"/>
          <w:sz w:val="22"/>
          <w:szCs w:val="22"/>
          <w:lang w:val="af-ZA"/>
        </w:rPr>
      </w:pPr>
    </w:p>
    <w:p w:rsidR="00402B29" w:rsidRDefault="00402B29" w:rsidP="00A054FA">
      <w:pPr>
        <w:jc w:val="both"/>
        <w:rPr>
          <w:rFonts w:ascii="Arial" w:hAnsi="Arial" w:cs="Arial"/>
          <w:sz w:val="22"/>
          <w:szCs w:val="22"/>
          <w:lang w:val="af-ZA"/>
        </w:rPr>
      </w:pPr>
    </w:p>
    <w:p w:rsidR="00402B29" w:rsidRDefault="00402B29" w:rsidP="00A054FA">
      <w:pPr>
        <w:jc w:val="both"/>
        <w:rPr>
          <w:rFonts w:ascii="Arial" w:hAnsi="Arial" w:cs="Arial"/>
          <w:sz w:val="22"/>
          <w:szCs w:val="22"/>
          <w:lang w:val="af-ZA"/>
        </w:rPr>
      </w:pPr>
    </w:p>
    <w:p w:rsidR="00402B29" w:rsidRDefault="00402B29"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Normaalweg bestaan die Franse ballade uit </w:t>
      </w:r>
      <w:r w:rsidRPr="003C3449">
        <w:rPr>
          <w:rFonts w:ascii="Arial" w:hAnsi="Arial" w:cs="Arial"/>
          <w:b/>
          <w:sz w:val="22"/>
          <w:szCs w:val="22"/>
          <w:lang w:val="af-ZA"/>
        </w:rPr>
        <w:t>drie 8-reëlige strofes</w:t>
      </w:r>
      <w:r w:rsidRPr="003C3449">
        <w:rPr>
          <w:rFonts w:ascii="Arial" w:hAnsi="Arial" w:cs="Arial"/>
          <w:sz w:val="22"/>
          <w:szCs w:val="22"/>
          <w:lang w:val="af-ZA"/>
        </w:rPr>
        <w:t xml:space="preserve"> met dieselfde rymskema, gevolg deur ’n </w:t>
      </w:r>
      <w:r w:rsidRPr="003C3449">
        <w:rPr>
          <w:rFonts w:ascii="Arial" w:hAnsi="Arial" w:cs="Arial"/>
          <w:b/>
          <w:sz w:val="22"/>
          <w:szCs w:val="22"/>
          <w:lang w:val="af-ZA"/>
        </w:rPr>
        <w:t>4-reëlige boodskap</w:t>
      </w:r>
      <w:r w:rsidRPr="003C3449">
        <w:rPr>
          <w:rFonts w:ascii="Arial" w:hAnsi="Arial" w:cs="Arial"/>
          <w:sz w:val="22"/>
          <w:szCs w:val="22"/>
          <w:lang w:val="af-ZA"/>
        </w:rPr>
        <w:t xml:space="preserve">:  </w:t>
      </w:r>
      <w:r w:rsidRPr="003C3449">
        <w:rPr>
          <w:rFonts w:ascii="Arial" w:hAnsi="Arial" w:cs="Arial"/>
          <w:i/>
          <w:sz w:val="22"/>
          <w:szCs w:val="22"/>
          <w:lang w:val="af-ZA"/>
        </w:rPr>
        <w:t>envoi</w:t>
      </w:r>
      <w:r w:rsidRPr="003C3449">
        <w:rPr>
          <w:rFonts w:ascii="Arial" w:hAnsi="Arial" w:cs="Arial"/>
          <w:sz w:val="22"/>
          <w:szCs w:val="22"/>
          <w:lang w:val="af-ZA"/>
        </w:rPr>
        <w:t xml:space="preserve">, ook </w:t>
      </w:r>
      <w:r w:rsidRPr="003C3449">
        <w:rPr>
          <w:rFonts w:ascii="Arial" w:hAnsi="Arial" w:cs="Arial"/>
          <w:i/>
          <w:sz w:val="22"/>
          <w:szCs w:val="22"/>
          <w:lang w:val="af-ZA"/>
        </w:rPr>
        <w:t xml:space="preserve">prince </w:t>
      </w:r>
      <w:r w:rsidRPr="003C3449">
        <w:rPr>
          <w:rFonts w:ascii="Arial" w:hAnsi="Arial" w:cs="Arial"/>
          <w:sz w:val="22"/>
          <w:szCs w:val="22"/>
          <w:lang w:val="af-ZA"/>
        </w:rPr>
        <w:t>genoem omdat die koning of God direk aangespreek word (later ook die geliefde). Die s</w:t>
      </w:r>
      <w:r w:rsidR="005F151B" w:rsidRPr="003C3449">
        <w:rPr>
          <w:rFonts w:ascii="Arial" w:hAnsi="Arial" w:cs="Arial"/>
          <w:sz w:val="22"/>
          <w:szCs w:val="22"/>
          <w:lang w:val="af-ZA"/>
        </w:rPr>
        <w:t>trofes en die boodskap eindig met</w:t>
      </w:r>
      <w:r w:rsidRPr="003C3449">
        <w:rPr>
          <w:rFonts w:ascii="Arial" w:hAnsi="Arial" w:cs="Arial"/>
          <w:sz w:val="22"/>
          <w:szCs w:val="22"/>
          <w:lang w:val="af-ZA"/>
        </w:rPr>
        <w:t xml:space="preserve"> dieselfde reël, die stokreël </w:t>
      </w:r>
      <w:r w:rsidRPr="003C3449">
        <w:rPr>
          <w:rFonts w:ascii="Arial" w:hAnsi="Arial" w:cs="Arial"/>
          <w:sz w:val="22"/>
          <w:szCs w:val="22"/>
          <w:lang w:val="af-ZA"/>
        </w:rPr>
        <w:lastRenderedPageBreak/>
        <w:t xml:space="preserve">genoem.  Hierdie reël gee ’n fataliteit aan die gedig.  Die rymskema is normaalweg </w:t>
      </w:r>
      <w:r w:rsidRPr="003C3449">
        <w:rPr>
          <w:rFonts w:ascii="Arial" w:hAnsi="Arial" w:cs="Arial"/>
          <w:b/>
          <w:sz w:val="22"/>
          <w:szCs w:val="22"/>
          <w:lang w:val="af-ZA"/>
        </w:rPr>
        <w:t>ababbcbc.</w:t>
      </w:r>
      <w:r w:rsidRPr="003C3449">
        <w:rPr>
          <w:rFonts w:ascii="Arial" w:hAnsi="Arial" w:cs="Arial"/>
          <w:sz w:val="22"/>
          <w:szCs w:val="22"/>
          <w:lang w:val="af-ZA"/>
        </w:rPr>
        <w:t xml:space="preserve"> Later het die Renaissance die tradisionele ballade verander en afwykings het voorgekom.  Ons sal vervolgens kyk hoe hierdie gedig by hierdie idee van die ballade aansluit.</w:t>
      </w:r>
    </w:p>
    <w:p w:rsidR="00A054FA" w:rsidRPr="003C3449" w:rsidRDefault="00A054FA" w:rsidP="00A054FA">
      <w:pPr>
        <w:jc w:val="both"/>
        <w:rPr>
          <w:rFonts w:ascii="Arial" w:hAnsi="Arial" w:cs="Arial"/>
          <w:sz w:val="22"/>
          <w:szCs w:val="22"/>
          <w:lang w:val="af-ZA"/>
        </w:rPr>
      </w:pPr>
    </w:p>
    <w:p w:rsidR="00A054FA" w:rsidRPr="003C3449" w:rsidRDefault="005F151B" w:rsidP="00A054FA">
      <w:pPr>
        <w:jc w:val="both"/>
        <w:rPr>
          <w:rFonts w:ascii="Arial" w:hAnsi="Arial" w:cs="Arial"/>
          <w:sz w:val="22"/>
          <w:szCs w:val="22"/>
          <w:lang w:val="af-ZA"/>
        </w:rPr>
      </w:pPr>
      <w:r w:rsidRPr="003C3449">
        <w:rPr>
          <w:rFonts w:ascii="Arial" w:hAnsi="Arial" w:cs="Arial"/>
          <w:sz w:val="22"/>
          <w:szCs w:val="22"/>
          <w:lang w:val="af-ZA"/>
        </w:rPr>
        <w:t>Die versvorm wyk</w:t>
      </w:r>
      <w:r w:rsidR="00A054FA" w:rsidRPr="003C3449">
        <w:rPr>
          <w:rFonts w:ascii="Arial" w:hAnsi="Arial" w:cs="Arial"/>
          <w:sz w:val="22"/>
          <w:szCs w:val="22"/>
          <w:lang w:val="af-ZA"/>
        </w:rPr>
        <w:t xml:space="preserve"> af van die tradisionele ballade. “Skoppensboer” bestaan uit </w:t>
      </w:r>
      <w:r w:rsidR="00A054FA" w:rsidRPr="003C3449">
        <w:rPr>
          <w:rFonts w:ascii="Arial" w:hAnsi="Arial" w:cs="Arial"/>
          <w:b/>
          <w:sz w:val="22"/>
          <w:szCs w:val="22"/>
          <w:lang w:val="af-ZA"/>
        </w:rPr>
        <w:t xml:space="preserve">twee strofes van 8 reëls </w:t>
      </w:r>
      <w:r w:rsidR="00A054FA" w:rsidRPr="003C3449">
        <w:rPr>
          <w:rFonts w:ascii="Arial" w:hAnsi="Arial" w:cs="Arial"/>
          <w:sz w:val="22"/>
          <w:szCs w:val="22"/>
          <w:lang w:val="af-ZA"/>
        </w:rPr>
        <w:t xml:space="preserve">en strofe 3 het </w:t>
      </w:r>
      <w:r w:rsidR="00A054FA" w:rsidRPr="003C3449">
        <w:rPr>
          <w:rFonts w:ascii="Arial" w:hAnsi="Arial" w:cs="Arial"/>
          <w:b/>
          <w:sz w:val="22"/>
          <w:szCs w:val="22"/>
          <w:lang w:val="af-ZA"/>
        </w:rPr>
        <w:t>13</w:t>
      </w:r>
      <w:r w:rsidR="00A054FA" w:rsidRPr="003C3449">
        <w:rPr>
          <w:rFonts w:ascii="Arial" w:hAnsi="Arial" w:cs="Arial"/>
          <w:sz w:val="22"/>
          <w:szCs w:val="22"/>
          <w:lang w:val="af-ZA"/>
        </w:rPr>
        <w:t xml:space="preserve"> reëls.  Die slotstrofe bestaan uit </w:t>
      </w:r>
      <w:r w:rsidR="00A054FA" w:rsidRPr="003C3449">
        <w:rPr>
          <w:rFonts w:ascii="Arial" w:hAnsi="Arial" w:cs="Arial"/>
          <w:b/>
          <w:sz w:val="22"/>
          <w:szCs w:val="22"/>
          <w:lang w:val="af-ZA"/>
        </w:rPr>
        <w:t xml:space="preserve">14 reëls.  </w:t>
      </w:r>
      <w:r w:rsidR="00A054FA" w:rsidRPr="003C3449">
        <w:rPr>
          <w:rFonts w:ascii="Arial" w:hAnsi="Arial" w:cs="Arial"/>
          <w:sz w:val="22"/>
          <w:szCs w:val="22"/>
          <w:lang w:val="af-ZA"/>
        </w:rPr>
        <w:t xml:space="preserve">Die rymskema verskil ook:  </w:t>
      </w:r>
      <w:r w:rsidR="00A054FA" w:rsidRPr="003C3449">
        <w:rPr>
          <w:rFonts w:ascii="Arial" w:hAnsi="Arial" w:cs="Arial"/>
          <w:b/>
          <w:sz w:val="22"/>
          <w:szCs w:val="22"/>
          <w:lang w:val="af-ZA"/>
        </w:rPr>
        <w:t>ababcdcd.</w:t>
      </w:r>
      <w:r w:rsidRPr="003C3449">
        <w:rPr>
          <w:rFonts w:ascii="Arial" w:hAnsi="Arial" w:cs="Arial"/>
          <w:sz w:val="22"/>
          <w:szCs w:val="22"/>
          <w:lang w:val="af-ZA"/>
        </w:rPr>
        <w:t xml:space="preserve"> </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Elke strofe bestaan uit die stelling, gevolg deur ’n refrein, maar die refrein is nie herhalend</w:t>
      </w:r>
      <w:r w:rsidR="005F151B" w:rsidRPr="003C3449">
        <w:rPr>
          <w:rFonts w:ascii="Arial" w:hAnsi="Arial" w:cs="Arial"/>
          <w:sz w:val="22"/>
          <w:szCs w:val="22"/>
          <w:lang w:val="af-ZA"/>
        </w:rPr>
        <w:t xml:space="preserve"> nie;  dit wyk af om</w:t>
      </w:r>
      <w:r w:rsidRPr="003C3449">
        <w:rPr>
          <w:rFonts w:ascii="Arial" w:hAnsi="Arial" w:cs="Arial"/>
          <w:sz w:val="22"/>
          <w:szCs w:val="22"/>
          <w:lang w:val="af-ZA"/>
        </w:rPr>
        <w:t xml:space="preserve"> te pas by die stelling.  Dit sluit aan by die Middeleeuse ballade van drie strofes, dan refrein, dan die </w:t>
      </w:r>
      <w:r w:rsidRPr="003C3449">
        <w:rPr>
          <w:rFonts w:ascii="Arial" w:hAnsi="Arial" w:cs="Arial"/>
          <w:i/>
          <w:sz w:val="22"/>
          <w:szCs w:val="22"/>
          <w:lang w:val="af-ZA"/>
        </w:rPr>
        <w:t xml:space="preserve">envoi </w:t>
      </w:r>
      <w:r w:rsidRPr="003C3449">
        <w:rPr>
          <w:rFonts w:ascii="Arial" w:hAnsi="Arial" w:cs="Arial"/>
          <w:sz w:val="22"/>
          <w:szCs w:val="22"/>
          <w:lang w:val="af-ZA"/>
        </w:rPr>
        <w:t>(boodskap).</w:t>
      </w:r>
      <w:r w:rsidRPr="003C3449">
        <w:rPr>
          <w:rFonts w:ascii="Arial" w:hAnsi="Arial" w:cs="Arial"/>
          <w:i/>
          <w:sz w:val="22"/>
          <w:szCs w:val="22"/>
          <w:lang w:val="af-ZA"/>
        </w:rPr>
        <w:t xml:space="preserve">  </w:t>
      </w:r>
      <w:r w:rsidR="00A80067" w:rsidRPr="003C3449">
        <w:rPr>
          <w:rFonts w:ascii="Arial" w:hAnsi="Arial" w:cs="Arial"/>
          <w:sz w:val="22"/>
          <w:szCs w:val="22"/>
          <w:lang w:val="af-ZA"/>
        </w:rPr>
        <w:t>Marais se rym en letter</w:t>
      </w:r>
      <w:r w:rsidRPr="003C3449">
        <w:rPr>
          <w:rFonts w:ascii="Arial" w:hAnsi="Arial" w:cs="Arial"/>
          <w:sz w:val="22"/>
          <w:szCs w:val="22"/>
          <w:lang w:val="af-ZA"/>
        </w:rPr>
        <w:t>greeptelling wyk egter af</w:t>
      </w:r>
      <w:r w:rsidR="009C45D9" w:rsidRPr="003C3449">
        <w:rPr>
          <w:rFonts w:ascii="Arial" w:hAnsi="Arial" w:cs="Arial"/>
          <w:sz w:val="22"/>
          <w:szCs w:val="22"/>
          <w:lang w:val="af-ZA"/>
        </w:rPr>
        <w:t>.</w:t>
      </w:r>
      <w:r w:rsidRPr="003C3449">
        <w:rPr>
          <w:rFonts w:ascii="Arial" w:hAnsi="Arial" w:cs="Arial"/>
          <w:sz w:val="22"/>
          <w:szCs w:val="22"/>
          <w:lang w:val="af-ZA"/>
        </w:rPr>
        <w:t xml:space="preserve">  Die refrein het ook ’n bindende funksie.</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u w:val="single"/>
          <w:lang w:val="af-ZA"/>
        </w:rPr>
        <w:t>Titel:</w:t>
      </w:r>
      <w:r w:rsidRPr="003C3449">
        <w:rPr>
          <w:rFonts w:ascii="Arial" w:hAnsi="Arial" w:cs="Arial"/>
          <w:sz w:val="22"/>
          <w:szCs w:val="22"/>
          <w:lang w:val="af-ZA"/>
        </w:rPr>
        <w:t xml:space="preserve">  Skoppensboer verwys na die kaart wat “Jack of Spades” genoem word.  Dit is die een-oogkaart (ook as “wild card” gebruik) en dra meestal negatiewe assosiasies en ’n sterk assosiasie met die dood.  Hierdie kaart kan jou alles laat verloor (Louise Viljoen: LOK-Simposium 2009).  Marais gebruik die boer van skoppens hier simbolies van die dood.</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Die spreker werk van meet af aan met kontraste/teenstellings/antitese: gal teenoor soetste, traan teenoor vrolik, lag en pyn.  Die spreker begin met die balans tussen goed en sleg, lekker en sleg, maar hy stel eers die negatiewe en dan die positiewe</w:t>
      </w:r>
      <w:r w:rsidR="005F151B" w:rsidRPr="003C3449">
        <w:rPr>
          <w:rFonts w:ascii="Arial" w:hAnsi="Arial" w:cs="Arial"/>
          <w:sz w:val="22"/>
          <w:szCs w:val="22"/>
          <w:lang w:val="af-ZA"/>
        </w:rPr>
        <w:t>.</w:t>
      </w:r>
      <w:r w:rsidRPr="003C3449">
        <w:rPr>
          <w:rFonts w:ascii="Arial" w:hAnsi="Arial" w:cs="Arial"/>
          <w:sz w:val="22"/>
          <w:szCs w:val="22"/>
          <w:lang w:val="af-ZA"/>
        </w:rPr>
        <w:t xml:space="preserve">  Sy fokus begin by die pessimistiese siening;  alles is uiteindelik futiel, net soos die Prediker sê.  By elke stukkie vreugde in die lewe, is daar reeds die saad van verrotting en dood.  In hierdie strofe word gefokus op aardse plesier in die vorm van feeste en ydelheid:  ons vier fees met wyn, musiek en lag om die donker te verdryf, ons vier fees “deur die nag” om die bose en die dood te besweer, maar ironies genoeg is dit juis in die nag.  Geniet wat jy kan solank jy kan, want môre is dit verby.  Die dood “lag laaste”.</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Hier verskuif die fokus van aardse plesier na rykdom en besit as die spreker sê dat die Bybel, Matt. 6:19, ons verder waarsku teen die opgaar van aardse besittings omdat “mot en roes dit verniel” en “diewe inbreek en steel” ten spyte van “die sterkste slot en koord” (r. 11)  “.  Die “woord” verwys na die Bybel, maar kan ook na geestelike besit, ons woorde wat gebruik word om ons denke en gedagtes te bewaar, verwys.</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Ons is net “pagters” (huurders) van die aarde en die lewe, die lewe is maar net “stof en dons” (r. 14 – nie juis waardevolle items nie) waarmee ons die dood voed.  </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xml:space="preserve">  Hier verskuif die fokus na liggaamlike plesier:  soos alles, is dit ook tydelik en verganklik.  Skoonheid en lyflike plesier (r. 17 – 18), liefde, seksuele omgang is ook iets wat deur die dood ingesluk sal word. (Vgl. hierteenoor Esterhuizen se gedig oor die liefde wat te midde van al ons menslike prestasies en geweld, steeds bly bestaan;  tog is dit ook nie vir ewig nie.) Vgl. Marais se personifikasie en hiperboliese beskrywing van die hare en gloed, die metafore van die rooi wange en die oë (</w:t>
      </w:r>
      <w:r w:rsidR="005F151B" w:rsidRPr="003C3449">
        <w:rPr>
          <w:rFonts w:ascii="Arial" w:hAnsi="Arial" w:cs="Arial"/>
          <w:sz w:val="22"/>
          <w:szCs w:val="22"/>
          <w:lang w:val="af-ZA"/>
        </w:rPr>
        <w:t xml:space="preserve">vandag </w:t>
      </w:r>
      <w:r w:rsidRPr="003C3449">
        <w:rPr>
          <w:rFonts w:ascii="Arial" w:hAnsi="Arial" w:cs="Arial"/>
          <w:sz w:val="22"/>
          <w:szCs w:val="22"/>
          <w:lang w:val="af-ZA"/>
        </w:rPr>
        <w:t>hoogdrawend en pretensieus, retoriek, maar in 1921 aanvaarbaar), die dood stuit nie voor selfs die mooistes van die mooies nie; ALLES is oorgelewer aan die mag van die dood, oor alles “hou die wurm wag” (r. 24). Die mooiste vrou kry plooie (“rimpel sny”) en word oud, die dood is besig om sy aandeel te kom opeis.</w:t>
      </w:r>
    </w:p>
    <w:p w:rsidR="00A054FA" w:rsidRPr="003C3449" w:rsidRDefault="00A054FA" w:rsidP="00A054FA">
      <w:pPr>
        <w:jc w:val="both"/>
        <w:rPr>
          <w:rFonts w:ascii="Arial" w:hAnsi="Arial" w:cs="Arial"/>
          <w:sz w:val="22"/>
          <w:szCs w:val="22"/>
          <w:lang w:val="af-ZA"/>
        </w:rPr>
      </w:pPr>
    </w:p>
    <w:p w:rsidR="00B87ACD"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Die verwysing na wurm in r. 24 verdien opsigself aandag.  Dit is ook ’n Bybelse verwysing.  In die Bybel is daar verskeie verwysings na die wurm in die Ou sowel as in die  Nuwe Testament.  Dikwels word daar na die mens verwys as “’n wurm” bv. in Job 25:6 en Ps. 22:7, maar God stuur ook die wurm om te vernietig, soos in Jona 4:7 en  Jes. 66:24.  Volgens Cirlot is die wurm (hy verwys na Jung se weergawe) die een wat doodmaak eerder as lewe gee.  </w:t>
      </w:r>
    </w:p>
    <w:p w:rsidR="00B87ACD" w:rsidRDefault="00B87ACD" w:rsidP="00A054FA">
      <w:pPr>
        <w:jc w:val="both"/>
        <w:rPr>
          <w:rFonts w:ascii="Arial" w:hAnsi="Arial" w:cs="Arial"/>
          <w:sz w:val="22"/>
          <w:szCs w:val="22"/>
          <w:lang w:val="af-ZA"/>
        </w:rPr>
      </w:pPr>
    </w:p>
    <w:p w:rsidR="00B87ACD" w:rsidRDefault="00B87ACD" w:rsidP="00A054FA">
      <w:pPr>
        <w:jc w:val="both"/>
        <w:rPr>
          <w:rFonts w:ascii="Arial" w:hAnsi="Arial" w:cs="Arial"/>
          <w:sz w:val="22"/>
          <w:szCs w:val="22"/>
          <w:lang w:val="af-ZA"/>
        </w:rPr>
      </w:pPr>
    </w:p>
    <w:p w:rsidR="00402B29" w:rsidRDefault="00A054FA" w:rsidP="00A054FA">
      <w:pPr>
        <w:jc w:val="both"/>
        <w:rPr>
          <w:rFonts w:ascii="Arial" w:hAnsi="Arial" w:cs="Arial"/>
          <w:sz w:val="22"/>
          <w:szCs w:val="22"/>
          <w:lang w:val="af-ZA"/>
        </w:rPr>
      </w:pPr>
      <w:r w:rsidRPr="003C3449">
        <w:rPr>
          <w:rFonts w:ascii="Arial" w:hAnsi="Arial" w:cs="Arial"/>
          <w:sz w:val="22"/>
          <w:szCs w:val="22"/>
          <w:lang w:val="af-ZA"/>
        </w:rPr>
        <w:t>Die wurm is dus sim</w:t>
      </w:r>
      <w:r w:rsidR="009C45D9" w:rsidRPr="003C3449">
        <w:rPr>
          <w:rFonts w:ascii="Arial" w:hAnsi="Arial" w:cs="Arial"/>
          <w:sz w:val="22"/>
          <w:szCs w:val="22"/>
          <w:lang w:val="af-ZA"/>
        </w:rPr>
        <w:t>bolies van die dood (Cirlot, 1978:</w:t>
      </w:r>
      <w:r w:rsidRPr="003C3449">
        <w:rPr>
          <w:rFonts w:ascii="Arial" w:hAnsi="Arial" w:cs="Arial"/>
          <w:sz w:val="22"/>
          <w:szCs w:val="22"/>
          <w:lang w:val="af-ZA"/>
        </w:rPr>
        <w:t xml:space="preserve">379) en die wurm en maaier sal die liggaam in die  dood kom opvreet.  R. 25 verwys na die “stof en as” wat oorbly van die liggaam na die  dood.  </w:t>
      </w:r>
    </w:p>
    <w:p w:rsidR="00402B29" w:rsidRDefault="00402B29"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God het aan Adam gesê dat </w:t>
      </w:r>
      <w:r w:rsidR="009C45D9" w:rsidRPr="003C3449">
        <w:rPr>
          <w:rFonts w:ascii="Arial" w:hAnsi="Arial" w:cs="Arial"/>
          <w:sz w:val="22"/>
          <w:szCs w:val="22"/>
          <w:lang w:val="af-ZA"/>
        </w:rPr>
        <w:t xml:space="preserve">hy stof is en tot </w:t>
      </w:r>
      <w:r w:rsidRPr="003C3449">
        <w:rPr>
          <w:rFonts w:ascii="Arial" w:hAnsi="Arial" w:cs="Arial"/>
          <w:sz w:val="22"/>
          <w:szCs w:val="22"/>
          <w:lang w:val="af-ZA"/>
        </w:rPr>
        <w:t>stof sal</w:t>
      </w:r>
      <w:r w:rsidR="009C45D9" w:rsidRPr="003C3449">
        <w:rPr>
          <w:rFonts w:ascii="Arial" w:hAnsi="Arial" w:cs="Arial"/>
          <w:sz w:val="22"/>
          <w:szCs w:val="22"/>
          <w:lang w:val="af-ZA"/>
        </w:rPr>
        <w:t xml:space="preserve"> terugkeer.  Ook Prediker 3:20 </w:t>
      </w:r>
      <w:r w:rsidRPr="003C3449">
        <w:rPr>
          <w:rFonts w:ascii="Arial" w:hAnsi="Arial" w:cs="Arial"/>
          <w:sz w:val="22"/>
          <w:szCs w:val="22"/>
          <w:lang w:val="af-ZA"/>
        </w:rPr>
        <w:t>sê dat ons almal van stof is en tot stof sal terugkeer.</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Die refrein (dit word ook </w:t>
      </w:r>
      <w:r w:rsidR="005F151B" w:rsidRPr="003C3449">
        <w:rPr>
          <w:rFonts w:ascii="Arial" w:hAnsi="Arial" w:cs="Arial"/>
          <w:sz w:val="22"/>
          <w:szCs w:val="22"/>
          <w:lang w:val="af-ZA"/>
        </w:rPr>
        <w:t xml:space="preserve">deur </w:t>
      </w:r>
      <w:r w:rsidRPr="003C3449">
        <w:rPr>
          <w:rFonts w:ascii="Arial" w:hAnsi="Arial" w:cs="Arial"/>
          <w:sz w:val="22"/>
          <w:szCs w:val="22"/>
          <w:lang w:val="af-ZA"/>
        </w:rPr>
        <w:t>die tipografie aangedui) lewer dan weer kommentaar op die stelling dat skoonheid en erotiek ook verganklik is.  Nou begin dit met “Want”, wat onmiddellik oorgaan tot die rede waarom dit die geval is:  Dis asof die dood al nader kom – “Die een wat laaste lag” (str. 1) word in str. 2 “Net pagters ons...om oor te voer” aan die een wat laaste lag.  Nou speel die dood sy troefkaart aan die pagters.  En hierdie troef is “swart en droef”.  Swart verwys na die swart kaart van skoppens (“spades”), die boer (“jack) wat in sekere soorte kaartspel die troef is. Die lewe word nou gesien as ’n kaartspel, ’n dobbelspel, waar die dood die wenner is.  R. 32 van die “lamferlap” sluit ook</w:t>
      </w:r>
      <w:r w:rsidR="009C45D9" w:rsidRPr="003C3449">
        <w:rPr>
          <w:rFonts w:ascii="Arial" w:hAnsi="Arial" w:cs="Arial"/>
          <w:sz w:val="22"/>
          <w:szCs w:val="22"/>
          <w:lang w:val="af-ZA"/>
        </w:rPr>
        <w:t xml:space="preserve"> later by hierdie beeld aan.  Wanneer</w:t>
      </w:r>
      <w:r w:rsidRPr="003C3449">
        <w:rPr>
          <w:rFonts w:ascii="Arial" w:hAnsi="Arial" w:cs="Arial"/>
          <w:sz w:val="22"/>
          <w:szCs w:val="22"/>
          <w:lang w:val="af-ZA"/>
        </w:rPr>
        <w:t xml:space="preserve"> alles dood is, is net die dood nog die een wat “roer”.</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Hierdie strofe bevat die boodskap en begin ligsinnig en dubbelsinnig:  gewis is alles net ’n grap, alles wat hy nou gesê het, maar ook alles wat ons doen en dink.  Die uitroepteken wys vir die leser op die ligsinnigheid van die  opmerking, asof hy werklik net ’n grap maak, maar ook na die erns andersyds.  Hierdie reël het later ’n titel geword van een van Hennie Aucamp se boeke.  Ons as mense speel eintlik mee in hierdie “grap”, hierdie komedie. Ons maak ook asof ons altyd vol grappe is.  Hierdie reël (31) verwys ook na Shakespeare se drama </w:t>
      </w:r>
      <w:r w:rsidRPr="003C3449">
        <w:rPr>
          <w:rFonts w:ascii="Arial" w:hAnsi="Arial" w:cs="Arial"/>
          <w:i/>
          <w:sz w:val="22"/>
          <w:szCs w:val="22"/>
          <w:lang w:val="af-ZA"/>
        </w:rPr>
        <w:t xml:space="preserve">As you like it:  </w:t>
      </w:r>
      <w:r w:rsidRPr="003C3449">
        <w:rPr>
          <w:rFonts w:ascii="Arial" w:hAnsi="Arial" w:cs="Arial"/>
          <w:sz w:val="22"/>
          <w:szCs w:val="22"/>
          <w:lang w:val="af-ZA"/>
        </w:rPr>
        <w:t>“All</w:t>
      </w:r>
      <w:r w:rsidR="005F151B" w:rsidRPr="003C3449">
        <w:rPr>
          <w:rFonts w:ascii="Arial" w:hAnsi="Arial" w:cs="Arial"/>
          <w:sz w:val="22"/>
          <w:szCs w:val="22"/>
          <w:lang w:val="af-ZA"/>
        </w:rPr>
        <w:t xml:space="preserve"> the world’s a stage/And all the</w:t>
      </w:r>
      <w:r w:rsidRPr="003C3449">
        <w:rPr>
          <w:rFonts w:ascii="Arial" w:hAnsi="Arial" w:cs="Arial"/>
          <w:sz w:val="22"/>
          <w:szCs w:val="22"/>
          <w:lang w:val="af-ZA"/>
        </w:rPr>
        <w:t xml:space="preserve"> men and women merely</w:t>
      </w:r>
      <w:r w:rsidR="005F151B" w:rsidRPr="003C3449">
        <w:rPr>
          <w:rFonts w:ascii="Arial" w:hAnsi="Arial" w:cs="Arial"/>
          <w:sz w:val="22"/>
          <w:szCs w:val="22"/>
          <w:lang w:val="af-ZA"/>
        </w:rPr>
        <w:t xml:space="preserve"> players:/They have their exits </w:t>
      </w:r>
      <w:r w:rsidRPr="003C3449">
        <w:rPr>
          <w:rFonts w:ascii="Arial" w:hAnsi="Arial" w:cs="Arial"/>
          <w:sz w:val="22"/>
          <w:szCs w:val="22"/>
          <w:lang w:val="af-ZA"/>
        </w:rPr>
        <w:t>and thei</w:t>
      </w:r>
      <w:r w:rsidR="009C45D9" w:rsidRPr="003C3449">
        <w:rPr>
          <w:rFonts w:ascii="Arial" w:hAnsi="Arial" w:cs="Arial"/>
          <w:sz w:val="22"/>
          <w:szCs w:val="22"/>
          <w:lang w:val="af-ZA"/>
        </w:rPr>
        <w:t>r entrances” (Nel en Vermaak, 2008:</w:t>
      </w:r>
      <w:r w:rsidRPr="003C3449">
        <w:rPr>
          <w:rFonts w:ascii="Arial" w:hAnsi="Arial" w:cs="Arial"/>
          <w:sz w:val="22"/>
          <w:szCs w:val="22"/>
          <w:lang w:val="af-ZA"/>
        </w:rPr>
        <w:t>109).</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 xml:space="preserve">Ons is egter nie altyd bewus van die ware impak van hierdie komedie nie, ons loop “geblinddoek” met die “lamfer-lap”, ons is figuurlik blind terwyl ons ons rolle speel.  R. 33 is hiperbolies, net om te beklemtoon hoe blind ons werklik is.  R. 34 beweer ons moet dit egter maar geniet en ophou treur daaroor (retoriese vraag), want terwyl ons lewe, is daar dinge wat ons tog kan geniet, die “Viool en fluit” maak nog musiek, die nag het tog nog sy vreugde.  Al is ons nie volmaak nie (r. 37) lewe ons tog en kan daar baie mooi dinge in die lewe wees, selfs al is ons oud en naby die dood.  Let weer op die teenstelling “heel die winter blomtyd maak”.  </w:t>
      </w:r>
    </w:p>
    <w:p w:rsidR="009C45D9" w:rsidRPr="003C3449" w:rsidRDefault="009C45D9"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sz w:val="22"/>
          <w:szCs w:val="22"/>
          <w:lang w:val="af-ZA"/>
        </w:rPr>
        <w:t>Die gedig sluit op ’n meer positiewe noot:  ons lag maar saam met en in die komedie waarin ons speel (komedie beeld grappige gebeure uit), vir elke toertjie en truuk (kaartspel), ons aanvaar maar en leef voort in ’n poging om die dood te fnuik (troefkaart uit te stel).  Ons stel dit maar net uit;  die noodlot sal uiteindelik toeslaan.</w:t>
      </w:r>
    </w:p>
    <w:p w:rsidR="00A054FA" w:rsidRPr="003C3449" w:rsidRDefault="00A054FA" w:rsidP="00A054FA">
      <w:pPr>
        <w:jc w:val="both"/>
        <w:rPr>
          <w:rFonts w:ascii="Arial" w:hAnsi="Arial" w:cs="Arial"/>
          <w:sz w:val="22"/>
          <w:szCs w:val="22"/>
          <w:lang w:val="af-ZA"/>
        </w:rPr>
      </w:pPr>
    </w:p>
    <w:p w:rsidR="00A054FA" w:rsidRPr="003C3449" w:rsidRDefault="00A054FA" w:rsidP="00A054FA">
      <w:pPr>
        <w:jc w:val="both"/>
        <w:rPr>
          <w:rFonts w:ascii="Arial" w:hAnsi="Arial" w:cs="Arial"/>
          <w:sz w:val="22"/>
          <w:szCs w:val="22"/>
          <w:lang w:val="af-ZA"/>
        </w:rPr>
      </w:pPr>
      <w:r w:rsidRPr="003C3449">
        <w:rPr>
          <w:rFonts w:ascii="Arial" w:hAnsi="Arial" w:cs="Arial"/>
          <w:i/>
          <w:sz w:val="22"/>
          <w:szCs w:val="22"/>
          <w:lang w:val="af-ZA"/>
        </w:rPr>
        <w:t xml:space="preserve">Let op na:  </w:t>
      </w:r>
      <w:r w:rsidRPr="003C3449">
        <w:rPr>
          <w:rFonts w:ascii="Arial" w:hAnsi="Arial" w:cs="Arial"/>
          <w:sz w:val="22"/>
          <w:szCs w:val="22"/>
          <w:lang w:val="af-ZA"/>
        </w:rPr>
        <w:t>simboliek, antitese, herhaling, elisie, inversie, progressie.</w:t>
      </w:r>
    </w:p>
    <w:p w:rsidR="00A054FA" w:rsidRPr="003C3449" w:rsidRDefault="00A054FA" w:rsidP="00A054FA">
      <w:pPr>
        <w:jc w:val="both"/>
        <w:rPr>
          <w:rFonts w:ascii="Arial" w:hAnsi="Arial" w:cs="Arial"/>
          <w:sz w:val="22"/>
          <w:szCs w:val="22"/>
          <w:lang w:val="af-ZA"/>
        </w:rPr>
      </w:pPr>
    </w:p>
    <w:p w:rsidR="00D331C6" w:rsidRPr="003C3449" w:rsidRDefault="00D331C6"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b/>
          <w:sz w:val="22"/>
          <w:szCs w:val="22"/>
          <w:u w:val="single"/>
          <w:lang w:val="af-ZA"/>
        </w:rPr>
      </w:pPr>
    </w:p>
    <w:p w:rsidR="00402B29" w:rsidRDefault="00402B29" w:rsidP="00A318AB">
      <w:pPr>
        <w:jc w:val="both"/>
        <w:rPr>
          <w:rFonts w:ascii="Arial" w:hAnsi="Arial" w:cs="Arial"/>
          <w:sz w:val="22"/>
          <w:szCs w:val="22"/>
          <w:lang w:val="af-ZA"/>
        </w:rPr>
      </w:pPr>
      <w:r w:rsidRPr="00402B29">
        <w:rPr>
          <w:rFonts w:ascii="Arial" w:hAnsi="Arial" w:cs="Arial"/>
          <w:b/>
          <w:szCs w:val="22"/>
          <w:u w:val="single"/>
          <w:lang w:val="af-ZA"/>
        </w:rPr>
        <w:t>TEMA 6:  IKONE EN OOK GEWONE MENSE:</w:t>
      </w:r>
      <w:r w:rsidRPr="00402B29">
        <w:rPr>
          <w:rFonts w:ascii="Arial" w:hAnsi="Arial" w:cs="Arial"/>
          <w:szCs w:val="22"/>
          <w:lang w:val="af-ZA"/>
        </w:rPr>
        <w:t xml:space="preserve"> </w:t>
      </w:r>
    </w:p>
    <w:p w:rsidR="00A054FA" w:rsidRPr="003C3449" w:rsidRDefault="006D0701" w:rsidP="00A318AB">
      <w:pPr>
        <w:jc w:val="both"/>
        <w:rPr>
          <w:rFonts w:ascii="Arial" w:hAnsi="Arial" w:cs="Arial"/>
          <w:sz w:val="22"/>
          <w:szCs w:val="22"/>
          <w:lang w:val="af-ZA"/>
        </w:rPr>
      </w:pPr>
      <w:r w:rsidRPr="003C3449">
        <w:rPr>
          <w:rFonts w:ascii="Arial" w:hAnsi="Arial" w:cs="Arial"/>
          <w:sz w:val="22"/>
          <w:szCs w:val="22"/>
          <w:lang w:val="af-ZA"/>
        </w:rPr>
        <w:t>Ikone bly in die  nuus en digters word ook deur hul lewens geraak, maar “gewone” mense is ook digtersmateriaal.  Dan kry gewone mense soos straatkinders ook ’n plek in ons literatuur.</w:t>
      </w:r>
    </w:p>
    <w:p w:rsidR="005A2EBE" w:rsidRPr="003C3449" w:rsidRDefault="005A2EBE" w:rsidP="00A318AB">
      <w:pPr>
        <w:jc w:val="both"/>
        <w:rPr>
          <w:rFonts w:ascii="Arial" w:hAnsi="Arial" w:cs="Arial"/>
          <w:sz w:val="22"/>
          <w:szCs w:val="22"/>
          <w:lang w:val="af-ZA"/>
        </w:rPr>
      </w:pPr>
    </w:p>
    <w:p w:rsidR="00D331C6" w:rsidRPr="003C3449" w:rsidRDefault="00D331C6" w:rsidP="00A318AB">
      <w:pPr>
        <w:jc w:val="both"/>
        <w:rPr>
          <w:rFonts w:ascii="Arial" w:hAnsi="Arial" w:cs="Arial"/>
          <w:sz w:val="22"/>
          <w:szCs w:val="22"/>
          <w:lang w:val="af-ZA"/>
        </w:rPr>
      </w:pPr>
    </w:p>
    <w:p w:rsidR="005A2EBE" w:rsidRPr="00402B29" w:rsidRDefault="005A2EBE" w:rsidP="00A318AB">
      <w:pPr>
        <w:jc w:val="both"/>
        <w:rPr>
          <w:rFonts w:ascii="Arial" w:hAnsi="Arial" w:cs="Arial"/>
          <w:b/>
          <w:szCs w:val="22"/>
          <w:lang w:val="af-ZA"/>
        </w:rPr>
      </w:pPr>
      <w:r w:rsidRPr="00402B29">
        <w:rPr>
          <w:rFonts w:ascii="Arial" w:hAnsi="Arial" w:cs="Arial"/>
          <w:b/>
          <w:szCs w:val="22"/>
          <w:lang w:val="af-ZA"/>
        </w:rPr>
        <w:t xml:space="preserve">12 </w:t>
      </w:r>
      <w:r w:rsidRPr="00402B29">
        <w:rPr>
          <w:rFonts w:ascii="Arial" w:hAnsi="Arial" w:cs="Arial"/>
          <w:b/>
          <w:szCs w:val="22"/>
          <w:u w:val="single"/>
          <w:lang w:val="af-ZA"/>
        </w:rPr>
        <w:t>Naskrif:  ’n credo</w:t>
      </w:r>
      <w:r w:rsidRPr="00402B29">
        <w:rPr>
          <w:rFonts w:ascii="Arial" w:hAnsi="Arial" w:cs="Arial"/>
          <w:b/>
          <w:szCs w:val="22"/>
          <w:lang w:val="af-ZA"/>
        </w:rPr>
        <w:t xml:space="preserve"> (Lina Spies) – p. 216</w:t>
      </w:r>
    </w:p>
    <w:p w:rsidR="00D331C6" w:rsidRPr="003C3449" w:rsidRDefault="00D331C6" w:rsidP="00A318AB">
      <w:pPr>
        <w:jc w:val="both"/>
        <w:rPr>
          <w:rFonts w:ascii="Arial" w:hAnsi="Arial" w:cs="Arial"/>
          <w:b/>
          <w:sz w:val="22"/>
          <w:szCs w:val="22"/>
          <w:lang w:val="af-ZA"/>
        </w:rPr>
      </w:pPr>
    </w:p>
    <w:p w:rsidR="00D331C6" w:rsidRPr="003C3449" w:rsidRDefault="00D331C6" w:rsidP="00A318AB">
      <w:pPr>
        <w:jc w:val="both"/>
        <w:rPr>
          <w:rFonts w:ascii="Arial" w:hAnsi="Arial" w:cs="Arial"/>
          <w:sz w:val="22"/>
          <w:szCs w:val="22"/>
          <w:lang w:val="af-ZA"/>
        </w:rPr>
      </w:pPr>
      <w:r w:rsidRPr="003C3449">
        <w:rPr>
          <w:rFonts w:ascii="Arial" w:hAnsi="Arial" w:cs="Arial"/>
          <w:sz w:val="22"/>
          <w:szCs w:val="22"/>
          <w:lang w:val="af-ZA"/>
        </w:rPr>
        <w:t>Daar is al dikwels in hierdie bespreking na hierdie digter verwys t.o.v. haar kommentaar as kritikus, maar in die deel oor Marilyn Monroe ook as digter.  Hier het ons met ’n ander soort gedig van ha</w:t>
      </w:r>
      <w:r w:rsidR="009E36EC" w:rsidRPr="003C3449">
        <w:rPr>
          <w:rFonts w:ascii="Arial" w:hAnsi="Arial" w:cs="Arial"/>
          <w:sz w:val="22"/>
          <w:szCs w:val="22"/>
          <w:lang w:val="af-ZA"/>
        </w:rPr>
        <w:t>ar te make uit een van haar debuut</w:t>
      </w:r>
      <w:r w:rsidRPr="003C3449">
        <w:rPr>
          <w:rFonts w:ascii="Arial" w:hAnsi="Arial" w:cs="Arial"/>
          <w:sz w:val="22"/>
          <w:szCs w:val="22"/>
          <w:lang w:val="af-ZA"/>
        </w:rPr>
        <w:t xml:space="preserve">bundel, </w:t>
      </w:r>
      <w:r w:rsidRPr="003C3449">
        <w:rPr>
          <w:rFonts w:ascii="Arial" w:hAnsi="Arial" w:cs="Arial"/>
          <w:i/>
          <w:iCs/>
          <w:sz w:val="22"/>
          <w:szCs w:val="22"/>
          <w:lang w:val="af-ZA"/>
        </w:rPr>
        <w:t xml:space="preserve">Digby vergenoeg </w:t>
      </w:r>
      <w:r w:rsidR="009C45D9" w:rsidRPr="003C3449">
        <w:rPr>
          <w:rFonts w:ascii="Arial" w:hAnsi="Arial" w:cs="Arial"/>
          <w:sz w:val="22"/>
          <w:szCs w:val="22"/>
          <w:lang w:val="af-ZA"/>
        </w:rPr>
        <w:t xml:space="preserve"> </w:t>
      </w:r>
      <w:r w:rsidRPr="003C3449">
        <w:rPr>
          <w:rFonts w:ascii="Arial" w:hAnsi="Arial" w:cs="Arial"/>
          <w:sz w:val="22"/>
          <w:szCs w:val="22"/>
          <w:lang w:val="af-ZA"/>
        </w:rPr>
        <w:t>van 1971.  Dit is ’n persoonlik</w:t>
      </w:r>
      <w:r w:rsidR="009C45D9" w:rsidRPr="003C3449">
        <w:rPr>
          <w:rFonts w:ascii="Arial" w:hAnsi="Arial" w:cs="Arial"/>
          <w:sz w:val="22"/>
          <w:szCs w:val="22"/>
          <w:lang w:val="af-ZA"/>
        </w:rPr>
        <w:t>e</w:t>
      </w:r>
      <w:r w:rsidRPr="003C3449">
        <w:rPr>
          <w:rFonts w:ascii="Arial" w:hAnsi="Arial" w:cs="Arial"/>
          <w:sz w:val="22"/>
          <w:szCs w:val="22"/>
          <w:lang w:val="af-ZA"/>
        </w:rPr>
        <w:t xml:space="preserve"> brief wat sy aan een</w:t>
      </w:r>
      <w:r w:rsidR="009C45D9" w:rsidRPr="003C3449">
        <w:rPr>
          <w:rFonts w:ascii="Arial" w:hAnsi="Arial" w:cs="Arial"/>
          <w:sz w:val="22"/>
          <w:szCs w:val="22"/>
          <w:lang w:val="af-ZA"/>
        </w:rPr>
        <w:t xml:space="preserve"> of ander geliefde rig, maar die gedig</w:t>
      </w:r>
      <w:r w:rsidRPr="003C3449">
        <w:rPr>
          <w:rFonts w:ascii="Arial" w:hAnsi="Arial" w:cs="Arial"/>
          <w:sz w:val="22"/>
          <w:szCs w:val="22"/>
          <w:lang w:val="af-ZA"/>
        </w:rPr>
        <w:t xml:space="preserve"> is nie die brief as sulks nie, maar </w:t>
      </w:r>
      <w:r w:rsidR="009C45D9" w:rsidRPr="003C3449">
        <w:rPr>
          <w:rFonts w:ascii="Arial" w:hAnsi="Arial" w:cs="Arial"/>
          <w:sz w:val="22"/>
          <w:szCs w:val="22"/>
          <w:lang w:val="af-ZA"/>
        </w:rPr>
        <w:t xml:space="preserve">die </w:t>
      </w:r>
      <w:r w:rsidRPr="003C3449">
        <w:rPr>
          <w:rFonts w:ascii="Arial" w:hAnsi="Arial" w:cs="Arial"/>
          <w:sz w:val="22"/>
          <w:szCs w:val="22"/>
          <w:lang w:val="af-ZA"/>
        </w:rPr>
        <w:t xml:space="preserve">naskrif of P.S.  Hierin </w:t>
      </w:r>
      <w:r w:rsidR="009E36EC" w:rsidRPr="003C3449">
        <w:rPr>
          <w:rFonts w:ascii="Arial" w:hAnsi="Arial" w:cs="Arial"/>
          <w:sz w:val="22"/>
          <w:szCs w:val="22"/>
          <w:lang w:val="af-ZA"/>
        </w:rPr>
        <w:t>vra sy dat gewone mense haar gedigte moet lees, maar haar gewone mense is nie noodwendig vir ander mense doodgewoon nie.  Sy sê immers reeds in r. 9 dat sy nie van gewone mense hou nie en weerspreek dus haarself (paradoks).</w:t>
      </w:r>
    </w:p>
    <w:p w:rsidR="003455B3" w:rsidRPr="003C3449" w:rsidRDefault="003455B3" w:rsidP="00A318AB">
      <w:pPr>
        <w:jc w:val="both"/>
        <w:rPr>
          <w:rFonts w:ascii="Arial" w:hAnsi="Arial" w:cs="Arial"/>
          <w:sz w:val="22"/>
          <w:szCs w:val="22"/>
          <w:lang w:val="af-ZA"/>
        </w:rPr>
      </w:pPr>
    </w:p>
    <w:p w:rsidR="003455B3" w:rsidRPr="003C3449" w:rsidRDefault="003455B3" w:rsidP="00A318AB">
      <w:pPr>
        <w:jc w:val="both"/>
        <w:rPr>
          <w:rFonts w:ascii="Arial" w:hAnsi="Arial" w:cs="Arial"/>
          <w:sz w:val="22"/>
          <w:szCs w:val="22"/>
          <w:lang w:val="af-ZA"/>
        </w:rPr>
      </w:pPr>
      <w:r w:rsidRPr="003C3449">
        <w:rPr>
          <w:rFonts w:ascii="Arial" w:hAnsi="Arial" w:cs="Arial"/>
          <w:sz w:val="22"/>
          <w:szCs w:val="22"/>
          <w:lang w:val="af-ZA"/>
        </w:rPr>
        <w:t>Hierdie gedig herinner ook aan ’n ander een uit dieselfde bundel, nl. “Belydenis” wat so begin:  Hoe sal ek sê dat ek jou liefhet/sonder beeldspraak en retorika?/Die woorde tussen mense kom en gaan/met so min erns in die spel.” (</w:t>
      </w:r>
      <w:r w:rsidR="009C45D9" w:rsidRPr="003C3449">
        <w:rPr>
          <w:rFonts w:ascii="Arial" w:hAnsi="Arial" w:cs="Arial"/>
          <w:sz w:val="22"/>
          <w:szCs w:val="22"/>
          <w:lang w:val="af-ZA"/>
        </w:rPr>
        <w:t>Spies, 1971:</w:t>
      </w:r>
      <w:r w:rsidRPr="003C3449">
        <w:rPr>
          <w:rFonts w:ascii="Arial" w:hAnsi="Arial" w:cs="Arial"/>
          <w:sz w:val="22"/>
          <w:szCs w:val="22"/>
          <w:lang w:val="af-ZA"/>
        </w:rPr>
        <w:t>23)  Of “Slotsom” ook uit dieselfde bundel:  “Om jou lief te hê, is meer/as om ’n versreël te skandeer:”  (p. 25)</w:t>
      </w:r>
    </w:p>
    <w:p w:rsidR="009E36EC" w:rsidRPr="003C3449" w:rsidRDefault="009E36EC" w:rsidP="00A318AB">
      <w:pPr>
        <w:jc w:val="both"/>
        <w:rPr>
          <w:rFonts w:ascii="Arial" w:hAnsi="Arial" w:cs="Arial"/>
          <w:sz w:val="22"/>
          <w:szCs w:val="22"/>
          <w:lang w:val="af-ZA"/>
        </w:rPr>
      </w:pPr>
    </w:p>
    <w:p w:rsidR="009E36EC" w:rsidRPr="003C3449" w:rsidRDefault="009E36EC" w:rsidP="00A318AB">
      <w:pPr>
        <w:jc w:val="both"/>
        <w:rPr>
          <w:rFonts w:ascii="Arial" w:hAnsi="Arial" w:cs="Arial"/>
          <w:sz w:val="22"/>
          <w:szCs w:val="22"/>
          <w:lang w:val="af-ZA"/>
        </w:rPr>
      </w:pPr>
      <w:r w:rsidRPr="003C3449">
        <w:rPr>
          <w:rFonts w:ascii="Arial" w:hAnsi="Arial" w:cs="Arial"/>
          <w:sz w:val="22"/>
          <w:szCs w:val="22"/>
          <w:lang w:val="af-ZA"/>
        </w:rPr>
        <w:t xml:space="preserve">Spies bemoei haar nie net met literêre kritiek en die skryf van gedigte nie.  Sy het ook onlangs die dagboek van die Nederlandse Jodin Anne Frank uit die Nederlands na Afrikaans vertaal.  Volgens haar was dit skandalig dat hierdie boek al in Engels vertaal is, maar nooit in Afrikaans, die taal naaste aan Vlaams en Nederlands nie.  </w:t>
      </w:r>
      <w:r w:rsidR="002A3841" w:rsidRPr="003C3449">
        <w:rPr>
          <w:rFonts w:ascii="Arial" w:hAnsi="Arial" w:cs="Arial"/>
          <w:sz w:val="22"/>
          <w:szCs w:val="22"/>
          <w:lang w:val="af-ZA"/>
        </w:rPr>
        <w:t>Sy sê daar is ’n paar dinge wat haar inspireer, onder andere die letterkunde en musiek.  In hierdie gedig kan mens duidelik hierdie twee invloede sien.</w:t>
      </w:r>
    </w:p>
    <w:p w:rsidR="009E36EC" w:rsidRPr="003C3449" w:rsidRDefault="009E36EC" w:rsidP="00A318AB">
      <w:pPr>
        <w:jc w:val="both"/>
        <w:rPr>
          <w:rFonts w:ascii="Arial" w:hAnsi="Arial" w:cs="Arial"/>
          <w:sz w:val="22"/>
          <w:szCs w:val="22"/>
          <w:lang w:val="af-ZA"/>
        </w:rPr>
      </w:pPr>
    </w:p>
    <w:p w:rsidR="009E36EC" w:rsidRPr="003C3449" w:rsidRDefault="009E36EC" w:rsidP="00A318AB">
      <w:pPr>
        <w:jc w:val="both"/>
        <w:rPr>
          <w:rFonts w:ascii="Arial" w:hAnsi="Arial" w:cs="Arial"/>
          <w:sz w:val="22"/>
          <w:szCs w:val="22"/>
          <w:lang w:val="af-ZA"/>
        </w:rPr>
      </w:pPr>
      <w:r w:rsidRPr="003C3449">
        <w:rPr>
          <w:rFonts w:ascii="Arial" w:hAnsi="Arial" w:cs="Arial"/>
          <w:sz w:val="22"/>
          <w:szCs w:val="22"/>
          <w:u w:val="single"/>
          <w:lang w:val="af-ZA"/>
        </w:rPr>
        <w:t>Titel:</w:t>
      </w:r>
      <w:r w:rsidRPr="003C3449">
        <w:rPr>
          <w:rFonts w:ascii="Arial" w:hAnsi="Arial" w:cs="Arial"/>
          <w:sz w:val="22"/>
          <w:szCs w:val="22"/>
          <w:lang w:val="af-ZA"/>
        </w:rPr>
        <w:t xml:space="preserve">  Die woord “Credo” kom uit La</w:t>
      </w:r>
      <w:r w:rsidR="00D8003C" w:rsidRPr="003C3449">
        <w:rPr>
          <w:rFonts w:ascii="Arial" w:hAnsi="Arial" w:cs="Arial"/>
          <w:sz w:val="22"/>
          <w:szCs w:val="22"/>
          <w:lang w:val="af-ZA"/>
        </w:rPr>
        <w:t>tyn en beteken “Ek glo</w:t>
      </w:r>
      <w:r w:rsidRPr="003C3449">
        <w:rPr>
          <w:rFonts w:ascii="Arial" w:hAnsi="Arial" w:cs="Arial"/>
          <w:sz w:val="22"/>
          <w:szCs w:val="22"/>
          <w:lang w:val="af-ZA"/>
        </w:rPr>
        <w:t>”</w:t>
      </w:r>
      <w:r w:rsidR="00D8003C" w:rsidRPr="003C3449">
        <w:rPr>
          <w:rFonts w:ascii="Arial" w:hAnsi="Arial" w:cs="Arial"/>
          <w:sz w:val="22"/>
          <w:szCs w:val="22"/>
          <w:lang w:val="af-ZA"/>
        </w:rPr>
        <w:t>, wat dan ’n geloofsbelydenis voorstel</w:t>
      </w:r>
      <w:r w:rsidRPr="003C3449">
        <w:rPr>
          <w:rFonts w:ascii="Arial" w:hAnsi="Arial" w:cs="Arial"/>
          <w:sz w:val="22"/>
          <w:szCs w:val="22"/>
          <w:lang w:val="af-ZA"/>
        </w:rPr>
        <w:t>.</w:t>
      </w:r>
      <w:r w:rsidR="002A3841" w:rsidRPr="003C3449">
        <w:rPr>
          <w:rFonts w:ascii="Arial" w:hAnsi="Arial" w:cs="Arial"/>
          <w:sz w:val="22"/>
          <w:szCs w:val="22"/>
          <w:lang w:val="af-ZA"/>
        </w:rPr>
        <w:t xml:space="preserve">  Dit word dikwels in musiek gebruik saam met die Katolieke mis</w:t>
      </w:r>
      <w:r w:rsidR="00D8003C" w:rsidRPr="003C3449">
        <w:rPr>
          <w:rFonts w:ascii="Arial" w:hAnsi="Arial" w:cs="Arial"/>
          <w:sz w:val="22"/>
          <w:szCs w:val="22"/>
          <w:lang w:val="af-ZA"/>
        </w:rPr>
        <w:t xml:space="preserve"> en kan verwys na die teks, Gregoriaanse “chant” of na die komposisie self.  Dit werk dikwels met die “Ek” i.p.v. die “Ons” (soos ons in die gedig sien) en bestaan al vanaf die 6de eeu in die Kato</w:t>
      </w:r>
      <w:r w:rsidR="009C45D9" w:rsidRPr="003C3449">
        <w:rPr>
          <w:rFonts w:ascii="Arial" w:hAnsi="Arial" w:cs="Arial"/>
          <w:sz w:val="22"/>
          <w:szCs w:val="22"/>
          <w:lang w:val="af-ZA"/>
        </w:rPr>
        <w:t>lieke kerk.  Sedert 1014 het dit</w:t>
      </w:r>
      <w:r w:rsidR="00D8003C" w:rsidRPr="003C3449">
        <w:rPr>
          <w:rFonts w:ascii="Arial" w:hAnsi="Arial" w:cs="Arial"/>
          <w:sz w:val="22"/>
          <w:szCs w:val="22"/>
          <w:lang w:val="af-ZA"/>
        </w:rPr>
        <w:t xml:space="preserve"> permanent deel van die Katolieke Kerk geword.  In sommige gelowe kan die credo ’n vorm van persoonlike gelo</w:t>
      </w:r>
      <w:r w:rsidR="009C45D9" w:rsidRPr="003C3449">
        <w:rPr>
          <w:rFonts w:ascii="Arial" w:hAnsi="Arial" w:cs="Arial"/>
          <w:sz w:val="22"/>
          <w:szCs w:val="22"/>
          <w:lang w:val="af-ZA"/>
        </w:rPr>
        <w:t xml:space="preserve">ofsbelydenis wees.  </w:t>
      </w:r>
      <w:r w:rsidR="00D8003C" w:rsidRPr="003C3449">
        <w:rPr>
          <w:rFonts w:ascii="Arial" w:hAnsi="Arial" w:cs="Arial"/>
          <w:sz w:val="22"/>
          <w:szCs w:val="22"/>
          <w:lang w:val="af-ZA"/>
        </w:rPr>
        <w:t>Die naskrif is die post scriptum wat na die brief verskyn om dinge wat jy</w:t>
      </w:r>
      <w:r w:rsidR="002B2AC6" w:rsidRPr="003C3449">
        <w:rPr>
          <w:rFonts w:ascii="Arial" w:hAnsi="Arial" w:cs="Arial"/>
          <w:sz w:val="22"/>
          <w:szCs w:val="22"/>
          <w:lang w:val="af-ZA"/>
        </w:rPr>
        <w:t xml:space="preserve"> v</w:t>
      </w:r>
      <w:r w:rsidR="00D8003C" w:rsidRPr="003C3449">
        <w:rPr>
          <w:rFonts w:ascii="Arial" w:hAnsi="Arial" w:cs="Arial"/>
          <w:sz w:val="22"/>
          <w:szCs w:val="22"/>
          <w:lang w:val="af-ZA"/>
        </w:rPr>
        <w:t>ergeet het om te sê, by te voeg.  Hierdie gedagtes volg dus na die brief</w:t>
      </w:r>
      <w:r w:rsidR="002B2AC6" w:rsidRPr="003C3449">
        <w:rPr>
          <w:rFonts w:ascii="Arial" w:hAnsi="Arial" w:cs="Arial"/>
          <w:sz w:val="22"/>
          <w:szCs w:val="22"/>
          <w:lang w:val="af-ZA"/>
        </w:rPr>
        <w:t xml:space="preserve">, as nagedagte.  </w:t>
      </w:r>
    </w:p>
    <w:p w:rsidR="00D8003C" w:rsidRPr="003C3449" w:rsidRDefault="00D8003C" w:rsidP="00A318AB">
      <w:pPr>
        <w:jc w:val="both"/>
        <w:rPr>
          <w:rFonts w:ascii="Arial" w:hAnsi="Arial" w:cs="Arial"/>
          <w:sz w:val="22"/>
          <w:szCs w:val="22"/>
          <w:lang w:val="af-ZA"/>
        </w:rPr>
      </w:pPr>
    </w:p>
    <w:p w:rsidR="00D8003C" w:rsidRPr="003C3449" w:rsidRDefault="00D8003C" w:rsidP="00A318AB">
      <w:pPr>
        <w:jc w:val="both"/>
        <w:rPr>
          <w:rFonts w:ascii="Arial" w:hAnsi="Arial" w:cs="Arial"/>
          <w:sz w:val="22"/>
          <w:szCs w:val="22"/>
          <w:lang w:val="af-ZA"/>
        </w:rPr>
      </w:pPr>
      <w:r w:rsidRPr="003C3449">
        <w:rPr>
          <w:rFonts w:ascii="Arial" w:hAnsi="Arial" w:cs="Arial"/>
          <w:sz w:val="22"/>
          <w:szCs w:val="22"/>
          <w:lang w:val="af-ZA"/>
        </w:rPr>
        <w:t>In Spies se gedig is daar twee opvallende ooreenkomste met die credo in die kerk:  die “Ek” en die persoonlike geloofsbelydenis.</w:t>
      </w:r>
      <w:r w:rsidR="00513725" w:rsidRPr="003C3449">
        <w:rPr>
          <w:rFonts w:ascii="Arial" w:hAnsi="Arial" w:cs="Arial"/>
          <w:sz w:val="22"/>
          <w:szCs w:val="22"/>
          <w:lang w:val="af-ZA"/>
        </w:rPr>
        <w:t xml:space="preserve">  Sy praat dan met die persoon aan wie sy die b</w:t>
      </w:r>
      <w:r w:rsidR="00923768" w:rsidRPr="003C3449">
        <w:rPr>
          <w:rFonts w:ascii="Arial" w:hAnsi="Arial" w:cs="Arial"/>
          <w:sz w:val="22"/>
          <w:szCs w:val="22"/>
          <w:lang w:val="af-ZA"/>
        </w:rPr>
        <w:t>rief gerig het en vra om begrip, aangesien die persoon waarskynlik ’n sielsgenoot is.</w:t>
      </w:r>
    </w:p>
    <w:p w:rsidR="00D8003C" w:rsidRPr="003C3449" w:rsidRDefault="00D8003C" w:rsidP="00A318AB">
      <w:pPr>
        <w:jc w:val="both"/>
        <w:rPr>
          <w:rFonts w:ascii="Arial" w:hAnsi="Arial" w:cs="Arial"/>
          <w:sz w:val="22"/>
          <w:szCs w:val="22"/>
          <w:lang w:val="af-ZA"/>
        </w:rPr>
      </w:pPr>
    </w:p>
    <w:p w:rsidR="00D8003C" w:rsidRPr="003C3449" w:rsidRDefault="00D8003C" w:rsidP="00A318AB">
      <w:pPr>
        <w:jc w:val="both"/>
        <w:rPr>
          <w:rFonts w:ascii="Arial" w:hAnsi="Arial" w:cs="Arial"/>
          <w:sz w:val="22"/>
          <w:szCs w:val="22"/>
          <w:lang w:val="af-ZA"/>
        </w:rPr>
      </w:pPr>
      <w:r w:rsidRPr="003C3449">
        <w:rPr>
          <w:rFonts w:ascii="Arial" w:hAnsi="Arial" w:cs="Arial"/>
          <w:sz w:val="22"/>
          <w:szCs w:val="22"/>
          <w:u w:val="single"/>
          <w:lang w:val="af-ZA"/>
        </w:rPr>
        <w:t xml:space="preserve">Strofe 1:  </w:t>
      </w:r>
      <w:r w:rsidRPr="003C3449">
        <w:rPr>
          <w:rFonts w:ascii="Arial" w:hAnsi="Arial" w:cs="Arial"/>
          <w:sz w:val="22"/>
          <w:szCs w:val="22"/>
          <w:lang w:val="af-ZA"/>
        </w:rPr>
        <w:t xml:space="preserve">Sy wil steeds (“nog”) hê </w:t>
      </w:r>
      <w:r w:rsidR="00923768" w:rsidRPr="003C3449">
        <w:rPr>
          <w:rFonts w:ascii="Arial" w:hAnsi="Arial" w:cs="Arial"/>
          <w:sz w:val="22"/>
          <w:szCs w:val="22"/>
          <w:lang w:val="af-ZA"/>
        </w:rPr>
        <w:t xml:space="preserve"> - daar is waarskynlik vroeër gepraat dat haar gedigte mooi is en sy wil dit nie verander nie - </w:t>
      </w:r>
      <w:r w:rsidRPr="003C3449">
        <w:rPr>
          <w:rFonts w:ascii="Arial" w:hAnsi="Arial" w:cs="Arial"/>
          <w:sz w:val="22"/>
          <w:szCs w:val="22"/>
          <w:lang w:val="af-ZA"/>
        </w:rPr>
        <w:t>dat haar gedigte  vir ander “mooi” moet wees, sy wil aan ander mense iets gee wat vir hulle mooi en lekker is om te lees</w:t>
      </w:r>
      <w:r w:rsidR="00923768" w:rsidRPr="003C3449">
        <w:rPr>
          <w:rFonts w:ascii="Arial" w:hAnsi="Arial" w:cs="Arial"/>
          <w:sz w:val="22"/>
          <w:szCs w:val="22"/>
          <w:lang w:val="af-ZA"/>
        </w:rPr>
        <w:t>, al kry sy kritiek</w:t>
      </w:r>
      <w:r w:rsidRPr="003C3449">
        <w:rPr>
          <w:rFonts w:ascii="Arial" w:hAnsi="Arial" w:cs="Arial"/>
          <w:sz w:val="22"/>
          <w:szCs w:val="22"/>
          <w:lang w:val="af-ZA"/>
        </w:rPr>
        <w:t>.</w:t>
      </w:r>
      <w:r w:rsidR="00923768" w:rsidRPr="003C3449">
        <w:rPr>
          <w:rFonts w:ascii="Arial" w:hAnsi="Arial" w:cs="Arial"/>
          <w:sz w:val="22"/>
          <w:szCs w:val="22"/>
          <w:lang w:val="af-ZA"/>
        </w:rPr>
        <w:t xml:space="preserve">   Daarom is dit tussen aanhalings, want mooi is ook relatief.</w:t>
      </w:r>
      <w:r w:rsidRPr="003C3449">
        <w:rPr>
          <w:rFonts w:ascii="Arial" w:hAnsi="Arial" w:cs="Arial"/>
          <w:sz w:val="22"/>
          <w:szCs w:val="22"/>
          <w:lang w:val="af-ZA"/>
        </w:rPr>
        <w:t xml:space="preserve">  Dan gebruik sy intertekstualiteit om voorbeelde te gee van gedigte wat vir haar mooi is. Hier sluit sy aan by haar liefde vir die literatuur:  Een van Van Wyk Louw se gedigte of een van Opperman (handboek gee die voorbeelde).  Sy gaan haal ook by Engelse letterkunde deur voorbeelde van die digters Frost en Dickenson aan te haal.  Al hierdie gedigte w</w:t>
      </w:r>
      <w:r w:rsidR="002B2AC6" w:rsidRPr="003C3449">
        <w:rPr>
          <w:rFonts w:ascii="Arial" w:hAnsi="Arial" w:cs="Arial"/>
          <w:sz w:val="22"/>
          <w:szCs w:val="22"/>
          <w:lang w:val="af-ZA"/>
        </w:rPr>
        <w:t>aarna sy verwys, is stemmings- of liefdesverse.  Louw se “Dennebosse” is ’n natuurbeskrywing, maar ook ’n liefdesvers, terwyl Opperman se “Sproeireën” ’n pragtige liefdesvers is.  Frost se gedig handel oor die natuurskoon en Dickenson handel oor ’n gebroke hart.  Spies wil haar gedigte hierby laat aansluit.</w:t>
      </w:r>
      <w:r w:rsidR="00923768" w:rsidRPr="003C3449">
        <w:rPr>
          <w:rFonts w:ascii="Arial" w:hAnsi="Arial" w:cs="Arial"/>
          <w:sz w:val="22"/>
          <w:szCs w:val="22"/>
          <w:lang w:val="af-ZA"/>
        </w:rPr>
        <w:t xml:space="preserve">  </w:t>
      </w:r>
    </w:p>
    <w:p w:rsidR="002B2AC6" w:rsidRPr="003C3449" w:rsidRDefault="002B2AC6" w:rsidP="00A318AB">
      <w:pPr>
        <w:jc w:val="both"/>
        <w:rPr>
          <w:rFonts w:ascii="Arial" w:hAnsi="Arial" w:cs="Arial"/>
          <w:sz w:val="22"/>
          <w:szCs w:val="22"/>
          <w:lang w:val="af-ZA"/>
        </w:rPr>
      </w:pPr>
    </w:p>
    <w:p w:rsidR="000659B1" w:rsidRDefault="002B2AC6" w:rsidP="00A318AB">
      <w:pPr>
        <w:jc w:val="both"/>
        <w:rPr>
          <w:rFonts w:ascii="Arial" w:hAnsi="Arial" w:cs="Arial"/>
          <w:sz w:val="22"/>
          <w:szCs w:val="22"/>
          <w:lang w:val="af-ZA"/>
        </w:rPr>
      </w:pPr>
      <w:r w:rsidRPr="003C3449">
        <w:rPr>
          <w:rFonts w:ascii="Arial" w:hAnsi="Arial" w:cs="Arial"/>
          <w:sz w:val="22"/>
          <w:szCs w:val="22"/>
          <w:u w:val="single"/>
          <w:lang w:val="af-ZA"/>
        </w:rPr>
        <w:t xml:space="preserve">Strofe 2:  </w:t>
      </w:r>
      <w:r w:rsidRPr="003C3449">
        <w:rPr>
          <w:rFonts w:ascii="Arial" w:hAnsi="Arial" w:cs="Arial"/>
          <w:sz w:val="22"/>
          <w:szCs w:val="22"/>
          <w:lang w:val="af-ZA"/>
        </w:rPr>
        <w:t>Sy verwys hier na die feit dat haar gedigte nie te intellektueel of ingewikkeld moet wees soos baie ander digters in haar tyd se werk nie</w:t>
      </w:r>
      <w:r w:rsidR="00923768" w:rsidRPr="003C3449">
        <w:rPr>
          <w:rFonts w:ascii="Arial" w:hAnsi="Arial" w:cs="Arial"/>
          <w:sz w:val="22"/>
          <w:szCs w:val="22"/>
          <w:lang w:val="af-ZA"/>
        </w:rPr>
        <w:t>, al word daar soms neergesien op “mooi” gedigte</w:t>
      </w:r>
      <w:r w:rsidRPr="003C3449">
        <w:rPr>
          <w:rFonts w:ascii="Arial" w:hAnsi="Arial" w:cs="Arial"/>
          <w:sz w:val="22"/>
          <w:szCs w:val="22"/>
          <w:lang w:val="af-ZA"/>
        </w:rPr>
        <w:t>.  Sy wil hê dat gewone mense daarvan moet hou en dit verstaan, nie net akademici nie.  Dan besef sy dat dit vir haar moeilik gaan wees, aangesien sy nie juis van gewone mense hou nie.  Sy hou nie van vrouens wat “net babas kry”</w:t>
      </w:r>
      <w:r w:rsidR="003428A6" w:rsidRPr="003C3449">
        <w:rPr>
          <w:rFonts w:ascii="Arial" w:hAnsi="Arial" w:cs="Arial"/>
          <w:sz w:val="22"/>
          <w:szCs w:val="22"/>
          <w:lang w:val="af-ZA"/>
        </w:rPr>
        <w:t xml:space="preserve"> (en nie juis veel ander dinge doen nie)</w:t>
      </w:r>
      <w:r w:rsidRPr="003C3449">
        <w:rPr>
          <w:rFonts w:ascii="Arial" w:hAnsi="Arial" w:cs="Arial"/>
          <w:sz w:val="22"/>
          <w:szCs w:val="22"/>
          <w:lang w:val="af-ZA"/>
        </w:rPr>
        <w:t xml:space="preserve"> of mans “wat saans ’n bier drink in die kroeg”</w:t>
      </w:r>
      <w:r w:rsidR="003428A6" w:rsidRPr="003C3449">
        <w:rPr>
          <w:rFonts w:ascii="Arial" w:hAnsi="Arial" w:cs="Arial"/>
          <w:sz w:val="22"/>
          <w:szCs w:val="22"/>
          <w:lang w:val="af-ZA"/>
        </w:rPr>
        <w:t xml:space="preserve"> (en nie juis iets opbouend</w:t>
      </w:r>
      <w:r w:rsidR="009C45D9" w:rsidRPr="003C3449">
        <w:rPr>
          <w:rFonts w:ascii="Arial" w:hAnsi="Arial" w:cs="Arial"/>
          <w:sz w:val="22"/>
          <w:szCs w:val="22"/>
          <w:lang w:val="af-ZA"/>
        </w:rPr>
        <w:t>s</w:t>
      </w:r>
      <w:r w:rsidR="003428A6" w:rsidRPr="003C3449">
        <w:rPr>
          <w:rFonts w:ascii="Arial" w:hAnsi="Arial" w:cs="Arial"/>
          <w:sz w:val="22"/>
          <w:szCs w:val="22"/>
          <w:lang w:val="af-ZA"/>
        </w:rPr>
        <w:t xml:space="preserve"> doen nie)</w:t>
      </w:r>
      <w:r w:rsidRPr="003C3449">
        <w:rPr>
          <w:rFonts w:ascii="Arial" w:hAnsi="Arial" w:cs="Arial"/>
          <w:sz w:val="22"/>
          <w:szCs w:val="22"/>
          <w:lang w:val="af-ZA"/>
        </w:rPr>
        <w:t xml:space="preserve"> nie.  Wie sal dan </w:t>
      </w:r>
      <w:r w:rsidR="004D5333" w:rsidRPr="003C3449">
        <w:rPr>
          <w:rFonts w:ascii="Arial" w:hAnsi="Arial" w:cs="Arial"/>
          <w:sz w:val="22"/>
          <w:szCs w:val="22"/>
          <w:lang w:val="af-ZA"/>
        </w:rPr>
        <w:t xml:space="preserve">haar gedigte lees?  </w:t>
      </w:r>
    </w:p>
    <w:p w:rsidR="000659B1" w:rsidRDefault="000659B1" w:rsidP="00A318AB">
      <w:pPr>
        <w:jc w:val="both"/>
        <w:rPr>
          <w:rFonts w:ascii="Arial" w:hAnsi="Arial" w:cs="Arial"/>
          <w:sz w:val="22"/>
          <w:szCs w:val="22"/>
          <w:lang w:val="af-ZA"/>
        </w:rPr>
      </w:pPr>
    </w:p>
    <w:p w:rsidR="000659B1" w:rsidRDefault="000659B1" w:rsidP="00A318AB">
      <w:pPr>
        <w:jc w:val="both"/>
        <w:rPr>
          <w:rFonts w:ascii="Arial" w:hAnsi="Arial" w:cs="Arial"/>
          <w:sz w:val="22"/>
          <w:szCs w:val="22"/>
          <w:lang w:val="af-ZA"/>
        </w:rPr>
      </w:pPr>
    </w:p>
    <w:p w:rsidR="002B2AC6" w:rsidRPr="003C3449" w:rsidRDefault="004D5333" w:rsidP="00A318AB">
      <w:pPr>
        <w:jc w:val="both"/>
        <w:rPr>
          <w:rFonts w:ascii="Arial" w:hAnsi="Arial" w:cs="Arial"/>
          <w:sz w:val="22"/>
          <w:szCs w:val="22"/>
          <w:lang w:val="af-ZA"/>
        </w:rPr>
      </w:pPr>
      <w:r w:rsidRPr="003C3449">
        <w:rPr>
          <w:rFonts w:ascii="Arial" w:hAnsi="Arial" w:cs="Arial"/>
          <w:sz w:val="22"/>
          <w:szCs w:val="22"/>
          <w:lang w:val="af-ZA"/>
        </w:rPr>
        <w:t xml:space="preserve">Sy soek ’n </w:t>
      </w:r>
      <w:r w:rsidR="002B2AC6" w:rsidRPr="003C3449">
        <w:rPr>
          <w:rFonts w:ascii="Arial" w:hAnsi="Arial" w:cs="Arial"/>
          <w:sz w:val="22"/>
          <w:szCs w:val="22"/>
          <w:lang w:val="af-ZA"/>
        </w:rPr>
        <w:t xml:space="preserve">geesgenoot, iemand wat </w:t>
      </w:r>
      <w:r w:rsidR="00513725" w:rsidRPr="003C3449">
        <w:rPr>
          <w:rFonts w:ascii="Arial" w:hAnsi="Arial" w:cs="Arial"/>
          <w:sz w:val="22"/>
          <w:szCs w:val="22"/>
          <w:lang w:val="af-ZA"/>
        </w:rPr>
        <w:t>van dieselfde dinge hou, nie die tradisionele “gewone” mense nie. Mense wat aandag aan die estetiese gee.</w:t>
      </w:r>
      <w:r w:rsidR="00923768" w:rsidRPr="003C3449">
        <w:rPr>
          <w:rFonts w:ascii="Arial" w:hAnsi="Arial" w:cs="Arial"/>
          <w:sz w:val="22"/>
          <w:szCs w:val="22"/>
          <w:lang w:val="af-ZA"/>
        </w:rPr>
        <w:t xml:space="preserve"> </w:t>
      </w:r>
      <w:r w:rsidRPr="003C3449">
        <w:rPr>
          <w:rFonts w:ascii="Arial" w:hAnsi="Arial" w:cs="Arial"/>
          <w:sz w:val="22"/>
          <w:szCs w:val="22"/>
          <w:lang w:val="af-ZA"/>
        </w:rPr>
        <w:t>(Dit laat mens onwillekeurig aan Cloete se wens in “Behoefte aan ongunstige weers- en ander omstandighede” dink!)</w:t>
      </w:r>
      <w:r w:rsidR="00923768" w:rsidRPr="003C3449">
        <w:rPr>
          <w:rFonts w:ascii="Arial" w:hAnsi="Arial" w:cs="Arial"/>
          <w:sz w:val="22"/>
          <w:szCs w:val="22"/>
          <w:lang w:val="af-ZA"/>
        </w:rPr>
        <w:t xml:space="preserve"> Hierdie persoon met wie sy praat, is waarskynlik die soort persoon vir wie sy haar gedigte wil skryf.</w:t>
      </w:r>
    </w:p>
    <w:p w:rsidR="00513725" w:rsidRPr="003C3449" w:rsidRDefault="00513725" w:rsidP="00A318AB">
      <w:pPr>
        <w:jc w:val="both"/>
        <w:rPr>
          <w:rFonts w:ascii="Arial" w:hAnsi="Arial" w:cs="Arial"/>
          <w:sz w:val="22"/>
          <w:szCs w:val="22"/>
          <w:lang w:val="af-ZA"/>
        </w:rPr>
      </w:pPr>
    </w:p>
    <w:p w:rsidR="00513725" w:rsidRPr="003C3449" w:rsidRDefault="00513725" w:rsidP="00A318AB">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xml:space="preserve">  Dan kwalifiseer sy die soort mense van wie sy hou en wat haar gedigte moet lees:  mense wat nie te skaam is om roomys in die straat te eet nie, al is hul nie meer kinders nie.</w:t>
      </w:r>
      <w:r w:rsidR="00C05882" w:rsidRPr="003C3449">
        <w:rPr>
          <w:rFonts w:ascii="Arial" w:hAnsi="Arial" w:cs="Arial"/>
          <w:sz w:val="22"/>
          <w:szCs w:val="22"/>
          <w:lang w:val="af-ZA"/>
        </w:rPr>
        <w:t xml:space="preserve">  En dat hulle </w:t>
      </w:r>
      <w:r w:rsidR="00C05882" w:rsidRPr="003C3449">
        <w:rPr>
          <w:rFonts w:ascii="Arial" w:hAnsi="Arial" w:cs="Arial"/>
          <w:sz w:val="22"/>
          <w:szCs w:val="22"/>
          <w:lang w:val="af-ZA"/>
        </w:rPr>
        <w:lastRenderedPageBreak/>
        <w:t>twee nog “dertig jaar” later saam die roomys kan geniet.</w:t>
      </w:r>
      <w:r w:rsidRPr="003C3449">
        <w:rPr>
          <w:rFonts w:ascii="Arial" w:hAnsi="Arial" w:cs="Arial"/>
          <w:sz w:val="22"/>
          <w:szCs w:val="22"/>
          <w:lang w:val="af-ZA"/>
        </w:rPr>
        <w:t xml:space="preserve"> </w:t>
      </w:r>
      <w:r w:rsidR="00923768" w:rsidRPr="003C3449">
        <w:rPr>
          <w:rFonts w:ascii="Arial" w:hAnsi="Arial" w:cs="Arial"/>
          <w:sz w:val="22"/>
          <w:szCs w:val="22"/>
          <w:lang w:val="af-ZA"/>
        </w:rPr>
        <w:t>’n Eenvoudige daad.</w:t>
      </w:r>
      <w:r w:rsidRPr="003C3449">
        <w:rPr>
          <w:rFonts w:ascii="Arial" w:hAnsi="Arial" w:cs="Arial"/>
          <w:sz w:val="22"/>
          <w:szCs w:val="22"/>
          <w:lang w:val="af-ZA"/>
        </w:rPr>
        <w:t xml:space="preserve"> Sy hou van mense wat nie skroom om te sê dat hulle van klassieke sang soos dié van McCormack hou nie, al verstaan hulle nie noodwendig wat hy sing nie (“ongelowige”</w:t>
      </w:r>
      <w:r w:rsidR="00923768" w:rsidRPr="003C3449">
        <w:rPr>
          <w:rFonts w:ascii="Arial" w:hAnsi="Arial" w:cs="Arial"/>
          <w:sz w:val="22"/>
          <w:szCs w:val="22"/>
          <w:lang w:val="af-ZA"/>
        </w:rPr>
        <w:t xml:space="preserve">) en al verstaan hulle nie die woorde nie.  Die musiek en die sang dra ook die emosie oor.  Sy sit dit tussen aanhalings soos iemand wat dit vir haar sê en waardeer dit ook vanweë die eerlikheid daarvan.  So ’n persoon geniet ook die lewe op ’n ander manier en hier het ons ’n voorbeeld met </w:t>
      </w:r>
      <w:r w:rsidR="004D5333" w:rsidRPr="003C3449">
        <w:rPr>
          <w:rFonts w:ascii="Arial" w:hAnsi="Arial" w:cs="Arial"/>
          <w:sz w:val="22"/>
          <w:szCs w:val="22"/>
          <w:lang w:val="af-ZA"/>
        </w:rPr>
        <w:t xml:space="preserve">wat sy met “mooi” gedig bedoel. </w:t>
      </w:r>
      <w:r w:rsidR="00923768" w:rsidRPr="003C3449">
        <w:rPr>
          <w:rFonts w:ascii="Arial" w:hAnsi="Arial" w:cs="Arial"/>
          <w:sz w:val="22"/>
          <w:szCs w:val="22"/>
          <w:lang w:val="af-ZA"/>
        </w:rPr>
        <w:t xml:space="preserve">Luister na goeie musiek terwyl dit reën en die amandelboom blom – die romantiese prentjie.  </w:t>
      </w:r>
    </w:p>
    <w:p w:rsidR="00923768" w:rsidRPr="003C3449" w:rsidRDefault="00923768" w:rsidP="00A318AB">
      <w:pPr>
        <w:jc w:val="both"/>
        <w:rPr>
          <w:rFonts w:ascii="Arial" w:hAnsi="Arial" w:cs="Arial"/>
          <w:sz w:val="22"/>
          <w:szCs w:val="22"/>
          <w:lang w:val="af-ZA"/>
        </w:rPr>
      </w:pPr>
    </w:p>
    <w:p w:rsidR="00923768" w:rsidRPr="003C3449" w:rsidRDefault="00923768" w:rsidP="00A318AB">
      <w:pPr>
        <w:jc w:val="both"/>
        <w:rPr>
          <w:rFonts w:ascii="Arial" w:hAnsi="Arial" w:cs="Arial"/>
          <w:sz w:val="22"/>
          <w:szCs w:val="22"/>
          <w:lang w:val="af-ZA"/>
        </w:rPr>
      </w:pPr>
      <w:r w:rsidRPr="003C3449">
        <w:rPr>
          <w:rFonts w:ascii="Arial" w:hAnsi="Arial" w:cs="Arial"/>
          <w:sz w:val="22"/>
          <w:szCs w:val="22"/>
          <w:lang w:val="af-ZA"/>
        </w:rPr>
        <w:t>Die amandelboom verdien verdere vermelding</w:t>
      </w:r>
      <w:r w:rsidR="003455B3" w:rsidRPr="003C3449">
        <w:rPr>
          <w:rFonts w:ascii="Arial" w:hAnsi="Arial" w:cs="Arial"/>
          <w:sz w:val="22"/>
          <w:szCs w:val="22"/>
          <w:lang w:val="af-ZA"/>
        </w:rPr>
        <w:t>.  Volgens Cirlot versinnebeeld die amandelboom tradisioneel soetheid en die delikate.  Dit is een van die eerste bome wat eerste begin blom en daarom is dit baie blootgestel aan natuurelemente soos ryp (Cirlot</w:t>
      </w:r>
      <w:r w:rsidR="004D5333" w:rsidRPr="003C3449">
        <w:rPr>
          <w:rFonts w:ascii="Arial" w:hAnsi="Arial" w:cs="Arial"/>
          <w:sz w:val="22"/>
          <w:szCs w:val="22"/>
          <w:lang w:val="af-ZA"/>
        </w:rPr>
        <w:t>, 1978:</w:t>
      </w:r>
      <w:r w:rsidR="003455B3" w:rsidRPr="003C3449">
        <w:rPr>
          <w:rFonts w:ascii="Arial" w:hAnsi="Arial" w:cs="Arial"/>
          <w:sz w:val="22"/>
          <w:szCs w:val="22"/>
          <w:lang w:val="af-ZA"/>
        </w:rPr>
        <w:t xml:space="preserve">8). </w:t>
      </w:r>
      <w:r w:rsidR="00C05882" w:rsidRPr="003C3449">
        <w:rPr>
          <w:rFonts w:ascii="Arial" w:hAnsi="Arial" w:cs="Arial"/>
          <w:sz w:val="22"/>
          <w:szCs w:val="22"/>
          <w:lang w:val="af-ZA"/>
        </w:rPr>
        <w:t xml:space="preserve">Omdat dit op die delikate dui, word dit ook maklik blootgestel aan seerkry en kan dus ook pyn dui. </w:t>
      </w:r>
      <w:r w:rsidR="003455B3" w:rsidRPr="003C3449">
        <w:rPr>
          <w:rFonts w:ascii="Arial" w:hAnsi="Arial" w:cs="Arial"/>
          <w:sz w:val="22"/>
          <w:szCs w:val="22"/>
          <w:lang w:val="af-ZA"/>
        </w:rPr>
        <w:t xml:space="preserve"> Let op die kontras van die bloeiende amandelboom in die vaalte terwyl dit reën.  Dis deel van die “mooi” van die gedig en die musiek.</w:t>
      </w:r>
    </w:p>
    <w:p w:rsidR="003455B3" w:rsidRPr="003C3449" w:rsidRDefault="003455B3" w:rsidP="00A318AB">
      <w:pPr>
        <w:jc w:val="both"/>
        <w:rPr>
          <w:rFonts w:ascii="Arial" w:hAnsi="Arial" w:cs="Arial"/>
          <w:sz w:val="22"/>
          <w:szCs w:val="22"/>
          <w:lang w:val="af-ZA"/>
        </w:rPr>
      </w:pPr>
    </w:p>
    <w:p w:rsidR="003455B3" w:rsidRPr="003C3449" w:rsidRDefault="003455B3" w:rsidP="00A318AB">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Waar sy aanvanklik met die geliefde oor die algemeen gepraat het</w:t>
      </w:r>
      <w:r w:rsidR="00C05882" w:rsidRPr="003C3449">
        <w:rPr>
          <w:rFonts w:ascii="Arial" w:hAnsi="Arial" w:cs="Arial"/>
          <w:sz w:val="22"/>
          <w:szCs w:val="22"/>
          <w:lang w:val="af-ZA"/>
        </w:rPr>
        <w:t xml:space="preserve">, asof dit enigeen kan wees, praat sy nou pertinent met hom/haar: “Ek hou van jou” (r. 18).  Die aangesprokene sal kan sien dat die “liewe vrou” wat hulle sien, “soos ’n parkiet” lyk en die vergelyking sal kan verstaan – vergelyking sluit weer goed aan by haar idee van gedigte.  Die parkiet is ook ’n deernisvolle manier om na die ou vroutjie te kyk;  die persoon sien die lewe dus op ’n sagte manier.  Die algemene mens in strofes 1-3 word nou die persoon aan wie die brief gerig is.  </w:t>
      </w:r>
    </w:p>
    <w:p w:rsidR="00C05882" w:rsidRPr="003C3449" w:rsidRDefault="00C05882" w:rsidP="00A318AB">
      <w:pPr>
        <w:jc w:val="both"/>
        <w:rPr>
          <w:rFonts w:ascii="Arial" w:hAnsi="Arial" w:cs="Arial"/>
          <w:sz w:val="22"/>
          <w:szCs w:val="22"/>
          <w:lang w:val="af-ZA"/>
        </w:rPr>
      </w:pPr>
    </w:p>
    <w:p w:rsidR="00C05882" w:rsidRPr="003C3449" w:rsidRDefault="00C05882" w:rsidP="00A318AB">
      <w:pPr>
        <w:jc w:val="both"/>
        <w:rPr>
          <w:rFonts w:ascii="Arial" w:hAnsi="Arial" w:cs="Arial"/>
          <w:sz w:val="22"/>
          <w:szCs w:val="22"/>
          <w:lang w:val="af-ZA"/>
        </w:rPr>
      </w:pPr>
      <w:r w:rsidRPr="003C3449">
        <w:rPr>
          <w:rFonts w:ascii="Arial" w:hAnsi="Arial" w:cs="Arial"/>
          <w:sz w:val="22"/>
          <w:szCs w:val="22"/>
          <w:u w:val="single"/>
          <w:lang w:val="af-ZA"/>
        </w:rPr>
        <w:t>Strofe 5:</w:t>
      </w:r>
      <w:r w:rsidRPr="003C3449">
        <w:rPr>
          <w:rFonts w:ascii="Arial" w:hAnsi="Arial" w:cs="Arial"/>
          <w:sz w:val="22"/>
          <w:szCs w:val="22"/>
          <w:lang w:val="af-ZA"/>
        </w:rPr>
        <w:t xml:space="preserve">  Sy sluit weer aan by die begin en sê dat die persoon wat hierdie naskrif lees, van haar “mooi” gedigte moet hou, dat hy/sy een van die gewone mense is vir wie sy gedigte wil skryf.  Dan kom sy tot die besef dat die persoon nie deel uitmaak van haar definisie van “gewone” mense nie, aangesien die persoon “ongewoon en anders” is.  So as hy/sy van haar gedigte hou, skryf sy nie eintlik vir gewone mense nie, maar vir ongewones</w:t>
      </w:r>
      <w:r w:rsidR="003428A6" w:rsidRPr="003C3449">
        <w:rPr>
          <w:rFonts w:ascii="Arial" w:hAnsi="Arial" w:cs="Arial"/>
          <w:sz w:val="22"/>
          <w:szCs w:val="22"/>
          <w:lang w:val="af-ZA"/>
        </w:rPr>
        <w:t xml:space="preserve">, want die gewone mense sal nie moeite doen om gedigte </w:t>
      </w:r>
      <w:r w:rsidR="004D5333" w:rsidRPr="003C3449">
        <w:rPr>
          <w:rFonts w:ascii="Arial" w:hAnsi="Arial" w:cs="Arial"/>
          <w:sz w:val="22"/>
          <w:szCs w:val="22"/>
          <w:lang w:val="af-ZA"/>
        </w:rPr>
        <w:t xml:space="preserve">te lees nie. </w:t>
      </w:r>
      <w:r w:rsidR="003428A6" w:rsidRPr="003C3449">
        <w:rPr>
          <w:rFonts w:ascii="Arial" w:hAnsi="Arial" w:cs="Arial"/>
          <w:sz w:val="22"/>
          <w:szCs w:val="22"/>
          <w:lang w:val="af-ZA"/>
        </w:rPr>
        <w:t>Gelukkig sal hierdie persoon haar gedigte lees sonder om met ’n akademies</w:t>
      </w:r>
      <w:r w:rsidR="004D5333" w:rsidRPr="003C3449">
        <w:rPr>
          <w:rFonts w:ascii="Arial" w:hAnsi="Arial" w:cs="Arial"/>
          <w:sz w:val="22"/>
          <w:szCs w:val="22"/>
          <w:lang w:val="af-ZA"/>
        </w:rPr>
        <w:t>e oog</w:t>
      </w:r>
      <w:r w:rsidR="003428A6" w:rsidRPr="003C3449">
        <w:rPr>
          <w:rFonts w:ascii="Arial" w:hAnsi="Arial" w:cs="Arial"/>
          <w:sz w:val="22"/>
          <w:szCs w:val="22"/>
          <w:lang w:val="af-ZA"/>
        </w:rPr>
        <w:t xml:space="preserve"> daarna te kyk omdat hy/sy nie ’n kenner is van hierdie kunsvorm nie en net die mooi daarvan sal geniet.  Daarom kan sy dan hierdie gedig skryf.  Hierdie gedig kan ook as ’n metagedig beskou word omdat dit gaan oor die skryf van hierdie gedig.</w:t>
      </w:r>
    </w:p>
    <w:p w:rsidR="003428A6" w:rsidRPr="003C3449" w:rsidRDefault="003428A6" w:rsidP="00A318AB">
      <w:pPr>
        <w:jc w:val="both"/>
        <w:rPr>
          <w:rFonts w:ascii="Arial" w:hAnsi="Arial" w:cs="Arial"/>
          <w:sz w:val="22"/>
          <w:szCs w:val="22"/>
          <w:lang w:val="af-ZA"/>
        </w:rPr>
      </w:pPr>
    </w:p>
    <w:p w:rsidR="003428A6" w:rsidRPr="003C3449" w:rsidRDefault="003428A6" w:rsidP="00A318AB">
      <w:pPr>
        <w:jc w:val="both"/>
        <w:rPr>
          <w:rFonts w:ascii="Arial" w:hAnsi="Arial" w:cs="Arial"/>
          <w:sz w:val="22"/>
          <w:szCs w:val="22"/>
          <w:lang w:val="af-ZA"/>
        </w:rPr>
      </w:pPr>
      <w:r w:rsidRPr="003C3449">
        <w:rPr>
          <w:rFonts w:ascii="Arial" w:hAnsi="Arial" w:cs="Arial"/>
          <w:i/>
          <w:sz w:val="22"/>
          <w:szCs w:val="22"/>
          <w:lang w:val="af-ZA"/>
        </w:rPr>
        <w:t xml:space="preserve">Let op na:  </w:t>
      </w:r>
      <w:r w:rsidRPr="003C3449">
        <w:rPr>
          <w:rFonts w:ascii="Arial" w:hAnsi="Arial" w:cs="Arial"/>
          <w:sz w:val="22"/>
          <w:szCs w:val="22"/>
          <w:lang w:val="af-ZA"/>
        </w:rPr>
        <w:t>vrye versvorm, vergelykings en herhalings, veral van “Ek”, wat dan eie is aan die credo, intertekste en hul betekenis, assonansie.</w:t>
      </w:r>
    </w:p>
    <w:p w:rsidR="00D331C6" w:rsidRPr="003C3449" w:rsidRDefault="00D331C6" w:rsidP="00A318AB">
      <w:pPr>
        <w:jc w:val="both"/>
        <w:rPr>
          <w:rFonts w:ascii="Arial" w:hAnsi="Arial" w:cs="Arial"/>
          <w:b/>
          <w:sz w:val="22"/>
          <w:szCs w:val="22"/>
          <w:lang w:val="af-ZA"/>
        </w:rPr>
      </w:pPr>
    </w:p>
    <w:p w:rsidR="002559F9" w:rsidRPr="003C3449" w:rsidRDefault="002559F9" w:rsidP="00A56C9F">
      <w:pPr>
        <w:jc w:val="both"/>
        <w:rPr>
          <w:rFonts w:ascii="Arial" w:hAnsi="Arial" w:cs="Arial"/>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2559F9" w:rsidRPr="00402B29" w:rsidRDefault="006119D4" w:rsidP="00A56C9F">
      <w:pPr>
        <w:jc w:val="both"/>
        <w:rPr>
          <w:rFonts w:ascii="Arial" w:hAnsi="Arial" w:cs="Arial"/>
          <w:b/>
          <w:szCs w:val="22"/>
          <w:lang w:val="af-ZA"/>
        </w:rPr>
      </w:pPr>
      <w:r w:rsidRPr="00402B29">
        <w:rPr>
          <w:rFonts w:ascii="Arial" w:hAnsi="Arial" w:cs="Arial"/>
          <w:b/>
          <w:szCs w:val="22"/>
          <w:lang w:val="af-ZA"/>
        </w:rPr>
        <w:t xml:space="preserve">13 </w:t>
      </w:r>
      <w:r w:rsidRPr="00402B29">
        <w:rPr>
          <w:rFonts w:ascii="Arial" w:hAnsi="Arial" w:cs="Arial"/>
          <w:b/>
          <w:szCs w:val="22"/>
          <w:u w:val="single"/>
          <w:lang w:val="af-ZA"/>
        </w:rPr>
        <w:t>Marilyn Monroe:</w:t>
      </w:r>
      <w:r w:rsidR="002E554A" w:rsidRPr="00402B29">
        <w:rPr>
          <w:rFonts w:ascii="Arial" w:hAnsi="Arial" w:cs="Arial"/>
          <w:b/>
          <w:szCs w:val="22"/>
          <w:u w:val="single"/>
          <w:lang w:val="af-ZA"/>
        </w:rPr>
        <w:t xml:space="preserve">  foto in rou</w:t>
      </w:r>
      <w:r w:rsidR="005A2EBE" w:rsidRPr="00402B29">
        <w:rPr>
          <w:rFonts w:ascii="Arial" w:hAnsi="Arial" w:cs="Arial"/>
          <w:b/>
          <w:szCs w:val="22"/>
          <w:lang w:val="af-ZA"/>
        </w:rPr>
        <w:t xml:space="preserve">  (</w:t>
      </w:r>
      <w:r w:rsidR="002E554A" w:rsidRPr="00402B29">
        <w:rPr>
          <w:rFonts w:ascii="Arial" w:hAnsi="Arial" w:cs="Arial"/>
          <w:b/>
          <w:szCs w:val="22"/>
          <w:lang w:val="af-ZA"/>
        </w:rPr>
        <w:t>Joan Hambidge</w:t>
      </w:r>
      <w:r w:rsidR="005A2EBE" w:rsidRPr="00402B29">
        <w:rPr>
          <w:rFonts w:ascii="Arial" w:hAnsi="Arial" w:cs="Arial"/>
          <w:b/>
          <w:szCs w:val="22"/>
          <w:lang w:val="af-ZA"/>
        </w:rPr>
        <w:t xml:space="preserve">) - </w:t>
      </w:r>
      <w:r w:rsidR="002E554A" w:rsidRPr="00402B29">
        <w:rPr>
          <w:rFonts w:ascii="Arial" w:hAnsi="Arial" w:cs="Arial"/>
          <w:b/>
          <w:szCs w:val="22"/>
          <w:lang w:val="af-ZA"/>
        </w:rPr>
        <w:t xml:space="preserve">p. </w:t>
      </w:r>
      <w:r w:rsidR="005A2EBE" w:rsidRPr="00402B29">
        <w:rPr>
          <w:rFonts w:ascii="Arial" w:hAnsi="Arial" w:cs="Arial"/>
          <w:b/>
          <w:szCs w:val="22"/>
          <w:lang w:val="af-ZA"/>
        </w:rPr>
        <w:t>76</w:t>
      </w:r>
    </w:p>
    <w:p w:rsidR="006119D4" w:rsidRPr="003C3449" w:rsidRDefault="006119D4" w:rsidP="00A56C9F">
      <w:pPr>
        <w:jc w:val="both"/>
        <w:rPr>
          <w:rFonts w:ascii="Arial" w:hAnsi="Arial" w:cs="Arial"/>
          <w:b/>
          <w:sz w:val="22"/>
          <w:szCs w:val="22"/>
          <w:lang w:val="af-ZA"/>
        </w:rPr>
      </w:pPr>
    </w:p>
    <w:p w:rsidR="006119D4" w:rsidRPr="003C3449" w:rsidRDefault="006119D4" w:rsidP="00A56C9F">
      <w:pPr>
        <w:jc w:val="both"/>
        <w:rPr>
          <w:rFonts w:ascii="Arial" w:hAnsi="Arial" w:cs="Arial"/>
          <w:sz w:val="22"/>
          <w:szCs w:val="22"/>
          <w:lang w:val="af-ZA"/>
        </w:rPr>
      </w:pPr>
      <w:r w:rsidRPr="003C3449">
        <w:rPr>
          <w:rFonts w:ascii="Arial" w:hAnsi="Arial" w:cs="Arial"/>
          <w:sz w:val="22"/>
          <w:szCs w:val="22"/>
          <w:lang w:val="af-ZA"/>
        </w:rPr>
        <w:t>Hierdie gedig kan nie ontleed word sonder die verskynsel van inte</w:t>
      </w:r>
      <w:r w:rsidR="00226E0D" w:rsidRPr="003C3449">
        <w:rPr>
          <w:rFonts w:ascii="Arial" w:hAnsi="Arial" w:cs="Arial"/>
          <w:sz w:val="22"/>
          <w:szCs w:val="22"/>
          <w:lang w:val="af-ZA"/>
        </w:rPr>
        <w:t xml:space="preserve">rtekstualiteit nie.  Eers iets </w:t>
      </w:r>
      <w:r w:rsidRPr="003C3449">
        <w:rPr>
          <w:rFonts w:ascii="Arial" w:hAnsi="Arial" w:cs="Arial"/>
          <w:sz w:val="22"/>
          <w:szCs w:val="22"/>
          <w:lang w:val="af-ZA"/>
        </w:rPr>
        <w:t>oor intertekstualiteit.</w:t>
      </w:r>
    </w:p>
    <w:p w:rsidR="006119D4" w:rsidRPr="003C3449" w:rsidRDefault="006119D4" w:rsidP="00A56C9F">
      <w:pPr>
        <w:jc w:val="both"/>
        <w:rPr>
          <w:rFonts w:ascii="Arial" w:hAnsi="Arial" w:cs="Arial"/>
          <w:sz w:val="22"/>
          <w:szCs w:val="22"/>
          <w:lang w:val="af-ZA"/>
        </w:rPr>
      </w:pPr>
    </w:p>
    <w:p w:rsidR="006119D4" w:rsidRPr="003C3449" w:rsidRDefault="006119D4" w:rsidP="00A56C9F">
      <w:pPr>
        <w:jc w:val="both"/>
        <w:rPr>
          <w:rFonts w:ascii="Arial" w:hAnsi="Arial" w:cs="Arial"/>
          <w:sz w:val="22"/>
          <w:szCs w:val="22"/>
          <w:u w:val="single"/>
          <w:lang w:val="af-ZA"/>
        </w:rPr>
      </w:pPr>
      <w:r w:rsidRPr="003C3449">
        <w:rPr>
          <w:rFonts w:ascii="Arial" w:hAnsi="Arial" w:cs="Arial"/>
          <w:sz w:val="22"/>
          <w:szCs w:val="22"/>
          <w:u w:val="single"/>
          <w:lang w:val="af-ZA"/>
        </w:rPr>
        <w:t>Intertekstualiteit</w:t>
      </w:r>
    </w:p>
    <w:p w:rsidR="006119D4" w:rsidRPr="003C3449" w:rsidRDefault="006119D4" w:rsidP="00A56C9F">
      <w:pPr>
        <w:jc w:val="both"/>
        <w:rPr>
          <w:rFonts w:ascii="Arial" w:hAnsi="Arial" w:cs="Arial"/>
          <w:sz w:val="22"/>
          <w:szCs w:val="22"/>
          <w:u w:val="single"/>
          <w:lang w:val="af-ZA"/>
        </w:rPr>
      </w:pPr>
    </w:p>
    <w:p w:rsidR="006119D4" w:rsidRPr="003C3449" w:rsidRDefault="006119D4" w:rsidP="00A56C9F">
      <w:pPr>
        <w:jc w:val="both"/>
        <w:rPr>
          <w:rFonts w:ascii="Arial" w:hAnsi="Arial" w:cs="Arial"/>
          <w:sz w:val="22"/>
          <w:szCs w:val="22"/>
          <w:lang w:val="af-ZA"/>
        </w:rPr>
      </w:pPr>
      <w:r w:rsidRPr="003C3449">
        <w:rPr>
          <w:rFonts w:ascii="Arial" w:hAnsi="Arial" w:cs="Arial"/>
          <w:sz w:val="22"/>
          <w:szCs w:val="22"/>
          <w:lang w:val="af-ZA"/>
        </w:rPr>
        <w:lastRenderedPageBreak/>
        <w:t>Regina Malan verduidelik intertekstualiteit soos volg (Cloete</w:t>
      </w:r>
      <w:r w:rsidR="004D5333" w:rsidRPr="003C3449">
        <w:rPr>
          <w:rFonts w:ascii="Arial" w:hAnsi="Arial" w:cs="Arial"/>
          <w:sz w:val="22"/>
          <w:szCs w:val="22"/>
          <w:lang w:val="af-ZA"/>
        </w:rPr>
        <w:t>, 1992:178):</w:t>
      </w:r>
      <w:r w:rsidRPr="003C3449">
        <w:rPr>
          <w:rFonts w:ascii="Arial" w:hAnsi="Arial" w:cs="Arial"/>
          <w:sz w:val="22"/>
          <w:szCs w:val="22"/>
          <w:lang w:val="af-ZA"/>
        </w:rPr>
        <w:t xml:space="preserve">  Sy haal die Franse strukturalis Julia Kristeva aan:  “(the text)  is a permutation of te</w:t>
      </w:r>
      <w:r w:rsidR="002E554A" w:rsidRPr="003C3449">
        <w:rPr>
          <w:rFonts w:ascii="Arial" w:hAnsi="Arial" w:cs="Arial"/>
          <w:sz w:val="22"/>
          <w:szCs w:val="22"/>
          <w:lang w:val="af-ZA"/>
        </w:rPr>
        <w:t>xts, an intertextuality,  in the space of a gi</w:t>
      </w:r>
      <w:r w:rsidRPr="003C3449">
        <w:rPr>
          <w:rFonts w:ascii="Arial" w:hAnsi="Arial" w:cs="Arial"/>
          <w:sz w:val="22"/>
          <w:szCs w:val="22"/>
          <w:lang w:val="af-ZA"/>
        </w:rPr>
        <w:t>ven text, seve</w:t>
      </w:r>
      <w:r w:rsidR="002E554A" w:rsidRPr="003C3449">
        <w:rPr>
          <w:rFonts w:ascii="Arial" w:hAnsi="Arial" w:cs="Arial"/>
          <w:sz w:val="22"/>
          <w:szCs w:val="22"/>
          <w:lang w:val="af-ZA"/>
        </w:rPr>
        <w:t>ral utterances, taken from othe</w:t>
      </w:r>
      <w:r w:rsidRPr="003C3449">
        <w:rPr>
          <w:rFonts w:ascii="Arial" w:hAnsi="Arial" w:cs="Arial"/>
          <w:sz w:val="22"/>
          <w:szCs w:val="22"/>
          <w:lang w:val="af-ZA"/>
        </w:rPr>
        <w:t>r texts, intersect and neutralize one another.”  Dit kom daarop neer dat bepaalde leesverwagtinge by die leser geskep word wanneer hy/sy ander tekste herken.  Dit lei natuurlik ook tot intersubjektiwiteit (die gemeenskaplike kennis van lesers wat in di</w:t>
      </w:r>
      <w:r w:rsidR="002E554A" w:rsidRPr="003C3449">
        <w:rPr>
          <w:rFonts w:ascii="Arial" w:hAnsi="Arial" w:cs="Arial"/>
          <w:sz w:val="22"/>
          <w:szCs w:val="22"/>
          <w:lang w:val="af-ZA"/>
        </w:rPr>
        <w:t>e leesaktiwiteit toegepas word.)</w:t>
      </w:r>
      <w:r w:rsidR="00A96416" w:rsidRPr="003C3449">
        <w:rPr>
          <w:rFonts w:ascii="Arial" w:hAnsi="Arial" w:cs="Arial"/>
          <w:sz w:val="22"/>
          <w:szCs w:val="22"/>
          <w:lang w:val="af-ZA"/>
        </w:rPr>
        <w:t xml:space="preserve"> Die </w:t>
      </w:r>
      <w:r w:rsidRPr="003C3449">
        <w:rPr>
          <w:rFonts w:ascii="Arial" w:hAnsi="Arial" w:cs="Arial"/>
          <w:sz w:val="22"/>
          <w:szCs w:val="22"/>
          <w:lang w:val="af-ZA"/>
        </w:rPr>
        <w:t>teks is natuurlik nie net literêr nie;  dit kan histories, sosiaal en kultureel ook wees.</w:t>
      </w:r>
      <w:r w:rsidR="008B4793" w:rsidRPr="003C3449">
        <w:rPr>
          <w:rFonts w:ascii="Arial" w:hAnsi="Arial" w:cs="Arial"/>
          <w:sz w:val="22"/>
          <w:szCs w:val="22"/>
          <w:lang w:val="af-ZA"/>
        </w:rPr>
        <w:t xml:space="preserve">  Intertekstualiteit kom ook nie net in literêre werke voor nie (daar is in ons huidige postmodernistiese tyd ook intermedialiteit, wat verbande tussen televisie, video en internet suggereer).</w:t>
      </w:r>
    </w:p>
    <w:p w:rsidR="008B4793" w:rsidRPr="003C3449" w:rsidRDefault="008B4793" w:rsidP="00A56C9F">
      <w:pPr>
        <w:jc w:val="both"/>
        <w:rPr>
          <w:rFonts w:ascii="Arial" w:hAnsi="Arial" w:cs="Arial"/>
          <w:sz w:val="22"/>
          <w:szCs w:val="22"/>
          <w:lang w:val="af-ZA"/>
        </w:rPr>
      </w:pPr>
    </w:p>
    <w:p w:rsidR="008B4793" w:rsidRPr="003C3449" w:rsidRDefault="008B4793" w:rsidP="00A56C9F">
      <w:pPr>
        <w:jc w:val="both"/>
        <w:rPr>
          <w:rFonts w:ascii="Arial" w:hAnsi="Arial" w:cs="Arial"/>
          <w:sz w:val="22"/>
          <w:szCs w:val="22"/>
          <w:lang w:val="af-ZA"/>
        </w:rPr>
      </w:pPr>
      <w:r w:rsidRPr="003C3449">
        <w:rPr>
          <w:rFonts w:ascii="Arial" w:hAnsi="Arial" w:cs="Arial"/>
          <w:sz w:val="22"/>
          <w:szCs w:val="22"/>
          <w:lang w:val="af-ZA"/>
        </w:rPr>
        <w:t>Carina van der Walt (</w:t>
      </w:r>
      <w:hyperlink r:id="rId19" w:history="1">
        <w:r w:rsidR="004D5333" w:rsidRPr="003C3449">
          <w:rPr>
            <w:rStyle w:val="Hyperlink"/>
            <w:rFonts w:ascii="Arial" w:hAnsi="Arial" w:cs="Arial"/>
            <w:sz w:val="22"/>
            <w:szCs w:val="22"/>
            <w:lang w:val="af-ZA"/>
          </w:rPr>
          <w:t>http://aie.ned.univie.ac.at/node/13445</w:t>
        </w:r>
      </w:hyperlink>
      <w:r w:rsidR="004D5333" w:rsidRPr="003C3449">
        <w:rPr>
          <w:rFonts w:ascii="Arial" w:hAnsi="Arial" w:cs="Arial"/>
          <w:sz w:val="22"/>
          <w:szCs w:val="22"/>
          <w:lang w:val="af-ZA"/>
        </w:rPr>
        <w:t>, afgelaai op 28/02/2009</w:t>
      </w:r>
      <w:r w:rsidRPr="003C3449">
        <w:rPr>
          <w:rFonts w:ascii="Arial" w:hAnsi="Arial" w:cs="Arial"/>
          <w:sz w:val="22"/>
          <w:szCs w:val="22"/>
          <w:lang w:val="af-ZA"/>
        </w:rPr>
        <w:t>) som intertekstualiteit op as die verskynsel waarin nuwe tekste wat ontstaan, verwys na reeds bestaande  tekste.  Daarmee bring die skrywer een van twee dinge teweeg:  hy kan die grondteks  bevestig en dus by dieselfde idee aansluit, of hy kan die grondteks verwerp en sodoende sy eie stem laat hoor.  Die eindteks staan in ’n sekere verhouding tot die grondteks</w:t>
      </w:r>
      <w:r w:rsidR="00A96416" w:rsidRPr="003C3449">
        <w:rPr>
          <w:rFonts w:ascii="Arial" w:hAnsi="Arial" w:cs="Arial"/>
          <w:sz w:val="22"/>
          <w:szCs w:val="22"/>
          <w:lang w:val="af-ZA"/>
        </w:rPr>
        <w:t xml:space="preserve"> of bronteks</w:t>
      </w:r>
      <w:r w:rsidRPr="003C3449">
        <w:rPr>
          <w:rFonts w:ascii="Arial" w:hAnsi="Arial" w:cs="Arial"/>
          <w:sz w:val="22"/>
          <w:szCs w:val="22"/>
          <w:lang w:val="af-ZA"/>
        </w:rPr>
        <w:t>.  Die eindteks kan kommentaar lewer op die inhoud van die grondteks en opnuut aanleiding gee tot die ontstaan van verdere tekste.  Plagiaat kan  hier natuurlik maklik voorkom (p. 2).</w:t>
      </w:r>
      <w:r w:rsidR="008D35CC" w:rsidRPr="003C3449">
        <w:rPr>
          <w:rFonts w:ascii="Arial" w:hAnsi="Arial" w:cs="Arial"/>
          <w:sz w:val="22"/>
          <w:szCs w:val="22"/>
          <w:lang w:val="af-ZA"/>
        </w:rPr>
        <w:t xml:space="preserve"> </w:t>
      </w:r>
      <w:r w:rsidR="004D5333" w:rsidRPr="003C3449">
        <w:rPr>
          <w:rFonts w:ascii="Arial" w:hAnsi="Arial" w:cs="Arial"/>
          <w:sz w:val="22"/>
          <w:szCs w:val="22"/>
          <w:lang w:val="af-ZA"/>
        </w:rPr>
        <w:t xml:space="preserve"> </w:t>
      </w:r>
    </w:p>
    <w:p w:rsidR="002E554A" w:rsidRPr="003C3449" w:rsidRDefault="002E554A" w:rsidP="00A56C9F">
      <w:pPr>
        <w:jc w:val="both"/>
        <w:rPr>
          <w:rFonts w:ascii="Arial" w:hAnsi="Arial" w:cs="Arial"/>
          <w:sz w:val="22"/>
          <w:szCs w:val="22"/>
          <w:lang w:val="af-ZA"/>
        </w:rPr>
      </w:pPr>
    </w:p>
    <w:p w:rsidR="008B4793" w:rsidRPr="003C3449" w:rsidRDefault="008B4793" w:rsidP="00A56C9F">
      <w:pPr>
        <w:jc w:val="both"/>
        <w:rPr>
          <w:rFonts w:ascii="Arial" w:hAnsi="Arial" w:cs="Arial"/>
          <w:sz w:val="22"/>
          <w:szCs w:val="22"/>
          <w:lang w:val="af-ZA"/>
        </w:rPr>
      </w:pPr>
      <w:r w:rsidRPr="003C3449">
        <w:rPr>
          <w:rFonts w:ascii="Arial" w:hAnsi="Arial" w:cs="Arial"/>
          <w:sz w:val="22"/>
          <w:szCs w:val="22"/>
          <w:lang w:val="af-ZA"/>
        </w:rPr>
        <w:t>Hierdie gedig van Hambidge</w:t>
      </w:r>
      <w:r w:rsidR="00A96416" w:rsidRPr="003C3449">
        <w:rPr>
          <w:rFonts w:ascii="Arial" w:hAnsi="Arial" w:cs="Arial"/>
          <w:sz w:val="22"/>
          <w:szCs w:val="22"/>
          <w:lang w:val="af-ZA"/>
        </w:rPr>
        <w:t>, wat in 1985 verskyn het,</w:t>
      </w:r>
      <w:r w:rsidR="008D35CC" w:rsidRPr="003C3449">
        <w:rPr>
          <w:rFonts w:ascii="Arial" w:hAnsi="Arial" w:cs="Arial"/>
          <w:sz w:val="22"/>
          <w:szCs w:val="22"/>
          <w:lang w:val="af-ZA"/>
        </w:rPr>
        <w:t xml:space="preserve"> het </w:t>
      </w:r>
      <w:r w:rsidR="00CF0F85" w:rsidRPr="003C3449">
        <w:rPr>
          <w:rFonts w:ascii="Arial" w:hAnsi="Arial" w:cs="Arial"/>
          <w:sz w:val="22"/>
          <w:szCs w:val="22"/>
          <w:lang w:val="af-ZA"/>
        </w:rPr>
        <w:t>4</w:t>
      </w:r>
      <w:r w:rsidR="008D35CC" w:rsidRPr="003C3449">
        <w:rPr>
          <w:rFonts w:ascii="Arial" w:hAnsi="Arial" w:cs="Arial"/>
          <w:sz w:val="22"/>
          <w:szCs w:val="22"/>
          <w:lang w:val="af-ZA"/>
        </w:rPr>
        <w:t xml:space="preserve"> </w:t>
      </w:r>
      <w:r w:rsidRPr="003C3449">
        <w:rPr>
          <w:rFonts w:ascii="Arial" w:hAnsi="Arial" w:cs="Arial"/>
          <w:sz w:val="22"/>
          <w:szCs w:val="22"/>
          <w:lang w:val="af-ZA"/>
        </w:rPr>
        <w:t>soortge</w:t>
      </w:r>
      <w:r w:rsidR="00CF0F85" w:rsidRPr="003C3449">
        <w:rPr>
          <w:rFonts w:ascii="Arial" w:hAnsi="Arial" w:cs="Arial"/>
          <w:sz w:val="22"/>
          <w:szCs w:val="22"/>
          <w:lang w:val="af-ZA"/>
        </w:rPr>
        <w:t>lyke gedigte wat daarby aansluit.  Die intertekstualiteit van die voorafgaande een (1980) sal natuurlik in gedagte gehou word:</w:t>
      </w:r>
    </w:p>
    <w:p w:rsidR="008B4793" w:rsidRPr="003C3449" w:rsidRDefault="008B4793" w:rsidP="00A56C9F">
      <w:pPr>
        <w:jc w:val="both"/>
        <w:rPr>
          <w:rFonts w:ascii="Arial" w:hAnsi="Arial" w:cs="Arial"/>
          <w:sz w:val="22"/>
          <w:szCs w:val="22"/>
          <w:lang w:val="af-ZA"/>
        </w:rPr>
      </w:pPr>
    </w:p>
    <w:p w:rsidR="008B4793" w:rsidRPr="003C3449" w:rsidRDefault="008B4793" w:rsidP="00A56C9F">
      <w:pPr>
        <w:jc w:val="both"/>
        <w:rPr>
          <w:rFonts w:ascii="Arial" w:hAnsi="Arial" w:cs="Arial"/>
          <w:sz w:val="22"/>
          <w:szCs w:val="22"/>
          <w:lang w:val="af-ZA"/>
        </w:rPr>
      </w:pPr>
      <w:r w:rsidRPr="003C3449">
        <w:rPr>
          <w:rFonts w:ascii="Arial" w:hAnsi="Arial" w:cs="Arial"/>
          <w:sz w:val="22"/>
          <w:szCs w:val="22"/>
          <w:lang w:val="af-ZA"/>
        </w:rPr>
        <w:t>Marilyn Monroe foto in blou (T.T. Cloete in 1980)</w:t>
      </w:r>
    </w:p>
    <w:p w:rsidR="008B4793" w:rsidRPr="003C3449" w:rsidRDefault="008B2B2B" w:rsidP="00A56C9F">
      <w:pPr>
        <w:jc w:val="both"/>
        <w:rPr>
          <w:rFonts w:ascii="Arial" w:hAnsi="Arial" w:cs="Arial"/>
          <w:sz w:val="22"/>
          <w:szCs w:val="22"/>
          <w:lang w:val="af-ZA"/>
        </w:rPr>
      </w:pPr>
      <w:r w:rsidRPr="003C3449">
        <w:rPr>
          <w:rFonts w:ascii="Arial" w:hAnsi="Arial" w:cs="Arial"/>
          <w:sz w:val="22"/>
          <w:szCs w:val="22"/>
          <w:lang w:val="af-ZA"/>
        </w:rPr>
        <w:t>Mooi Marilyn M</w:t>
      </w:r>
      <w:r w:rsidR="00CF0F85" w:rsidRPr="003C3449">
        <w:rPr>
          <w:rFonts w:ascii="Arial" w:hAnsi="Arial" w:cs="Arial"/>
          <w:sz w:val="22"/>
          <w:szCs w:val="22"/>
          <w:lang w:val="af-ZA"/>
        </w:rPr>
        <w:t>onroe</w:t>
      </w:r>
      <w:r w:rsidR="008B4793" w:rsidRPr="003C3449">
        <w:rPr>
          <w:rFonts w:ascii="Arial" w:hAnsi="Arial" w:cs="Arial"/>
          <w:sz w:val="22"/>
          <w:szCs w:val="22"/>
          <w:lang w:val="af-ZA"/>
        </w:rPr>
        <w:t xml:space="preserve"> foto in </w:t>
      </w:r>
      <w:r w:rsidR="00CF0F85" w:rsidRPr="003C3449">
        <w:rPr>
          <w:rFonts w:ascii="Arial" w:hAnsi="Arial" w:cs="Arial"/>
          <w:sz w:val="22"/>
          <w:szCs w:val="22"/>
          <w:lang w:val="af-ZA"/>
        </w:rPr>
        <w:t>rooi (T.T. Cloete in 1986)</w:t>
      </w:r>
    </w:p>
    <w:p w:rsidR="00CF0F85" w:rsidRPr="003C3449" w:rsidRDefault="00CF0F85" w:rsidP="00A56C9F">
      <w:pPr>
        <w:jc w:val="both"/>
        <w:rPr>
          <w:rFonts w:ascii="Arial" w:hAnsi="Arial" w:cs="Arial"/>
          <w:sz w:val="22"/>
          <w:szCs w:val="22"/>
          <w:lang w:val="af-ZA"/>
        </w:rPr>
      </w:pPr>
      <w:r w:rsidRPr="003C3449">
        <w:rPr>
          <w:rFonts w:ascii="Arial" w:hAnsi="Arial" w:cs="Arial"/>
          <w:sz w:val="22"/>
          <w:szCs w:val="22"/>
          <w:lang w:val="af-ZA"/>
        </w:rPr>
        <w:t>marilyn monroe foto in grou (Tom Gouws in 1995)</w:t>
      </w:r>
    </w:p>
    <w:p w:rsidR="00CF0F85" w:rsidRPr="003C3449" w:rsidRDefault="008B2B2B" w:rsidP="00A56C9F">
      <w:pPr>
        <w:jc w:val="both"/>
        <w:rPr>
          <w:rFonts w:ascii="Arial" w:hAnsi="Arial" w:cs="Arial"/>
          <w:sz w:val="22"/>
          <w:szCs w:val="22"/>
          <w:lang w:val="af-ZA"/>
        </w:rPr>
      </w:pPr>
      <w:r w:rsidRPr="003C3449">
        <w:rPr>
          <w:rFonts w:ascii="Arial" w:hAnsi="Arial" w:cs="Arial"/>
          <w:sz w:val="22"/>
          <w:szCs w:val="22"/>
          <w:lang w:val="af-ZA"/>
        </w:rPr>
        <w:t>Marilyn Monroe:  F</w:t>
      </w:r>
      <w:r w:rsidR="00CF0F85" w:rsidRPr="003C3449">
        <w:rPr>
          <w:rFonts w:ascii="Arial" w:hAnsi="Arial" w:cs="Arial"/>
          <w:sz w:val="22"/>
          <w:szCs w:val="22"/>
          <w:lang w:val="af-ZA"/>
        </w:rPr>
        <w:t>oto in goud (Lina Spies in 1998)</w:t>
      </w:r>
    </w:p>
    <w:p w:rsidR="002E554A" w:rsidRPr="003C3449" w:rsidRDefault="002E554A" w:rsidP="00A56C9F">
      <w:pPr>
        <w:jc w:val="both"/>
        <w:rPr>
          <w:rFonts w:ascii="Arial" w:hAnsi="Arial" w:cs="Arial"/>
          <w:sz w:val="22"/>
          <w:szCs w:val="22"/>
          <w:lang w:val="af-ZA"/>
        </w:rPr>
      </w:pPr>
    </w:p>
    <w:p w:rsidR="0002617F" w:rsidRPr="003C3449" w:rsidRDefault="002E554A" w:rsidP="00A56C9F">
      <w:pPr>
        <w:jc w:val="both"/>
        <w:rPr>
          <w:rFonts w:ascii="Arial" w:hAnsi="Arial" w:cs="Arial"/>
          <w:sz w:val="22"/>
          <w:szCs w:val="22"/>
          <w:lang w:val="af-ZA"/>
        </w:rPr>
      </w:pPr>
      <w:r w:rsidRPr="003C3449">
        <w:rPr>
          <w:rFonts w:ascii="Arial" w:hAnsi="Arial" w:cs="Arial"/>
          <w:sz w:val="22"/>
          <w:szCs w:val="22"/>
          <w:lang w:val="af-ZA"/>
        </w:rPr>
        <w:t>(Daar is ook ander gedigte oor Marilyn Monroe in Afrikaans – sien handboek p. 79</w:t>
      </w:r>
      <w:r w:rsidR="0002617F" w:rsidRPr="003C3449">
        <w:rPr>
          <w:rFonts w:ascii="Arial" w:hAnsi="Arial" w:cs="Arial"/>
          <w:sz w:val="22"/>
          <w:szCs w:val="22"/>
          <w:lang w:val="af-ZA"/>
        </w:rPr>
        <w:t xml:space="preserve">.  Die ander tekste wat deel is </w:t>
      </w:r>
      <w:r w:rsidR="004D5333" w:rsidRPr="003C3449">
        <w:rPr>
          <w:rFonts w:ascii="Arial" w:hAnsi="Arial" w:cs="Arial"/>
          <w:sz w:val="22"/>
          <w:szCs w:val="22"/>
          <w:lang w:val="af-ZA"/>
        </w:rPr>
        <w:t xml:space="preserve">van die gediggesprek ook Monroe </w:t>
      </w:r>
      <w:r w:rsidR="0002617F" w:rsidRPr="003C3449">
        <w:rPr>
          <w:rFonts w:ascii="Arial" w:hAnsi="Arial" w:cs="Arial"/>
          <w:sz w:val="22"/>
          <w:szCs w:val="22"/>
          <w:lang w:val="af-ZA"/>
        </w:rPr>
        <w:t>word ter wille van die interessantheid daarvan, hierby ingesluit.</w:t>
      </w:r>
      <w:r w:rsidRPr="003C3449">
        <w:rPr>
          <w:rFonts w:ascii="Arial" w:hAnsi="Arial" w:cs="Arial"/>
          <w:sz w:val="22"/>
          <w:szCs w:val="22"/>
          <w:lang w:val="af-ZA"/>
        </w:rPr>
        <w:t>)</w:t>
      </w:r>
    </w:p>
    <w:p w:rsidR="00CF0F85" w:rsidRPr="003C3449" w:rsidRDefault="00CF0F85" w:rsidP="00A56C9F">
      <w:pPr>
        <w:jc w:val="both"/>
        <w:rPr>
          <w:rFonts w:ascii="Arial" w:hAnsi="Arial" w:cs="Arial"/>
          <w:sz w:val="22"/>
          <w:szCs w:val="22"/>
          <w:lang w:val="af-ZA"/>
        </w:rPr>
      </w:pPr>
    </w:p>
    <w:p w:rsidR="00CF0F85" w:rsidRPr="003C3449" w:rsidRDefault="00CF0F85" w:rsidP="00A56C9F">
      <w:pPr>
        <w:jc w:val="both"/>
        <w:rPr>
          <w:rFonts w:ascii="Arial" w:hAnsi="Arial" w:cs="Arial"/>
          <w:sz w:val="22"/>
          <w:szCs w:val="22"/>
          <w:lang w:val="af-ZA"/>
        </w:rPr>
      </w:pPr>
      <w:r w:rsidRPr="003C3449">
        <w:rPr>
          <w:rFonts w:ascii="Arial" w:hAnsi="Arial" w:cs="Arial"/>
          <w:sz w:val="22"/>
          <w:szCs w:val="22"/>
          <w:lang w:val="af-ZA"/>
        </w:rPr>
        <w:t>Dit is duidelik dat hierdie gedigte intertekstuele reaksies op mekaar was;  dit is dus ’n “gesteelde” onderwerp.  Hierdie vyf gedigte reageer nie op dieselfde fot</w:t>
      </w:r>
      <w:r w:rsidR="002A4C37" w:rsidRPr="003C3449">
        <w:rPr>
          <w:rFonts w:ascii="Arial" w:hAnsi="Arial" w:cs="Arial"/>
          <w:sz w:val="22"/>
          <w:szCs w:val="22"/>
          <w:lang w:val="af-ZA"/>
        </w:rPr>
        <w:t>o van Monroe nie, maar elkeen reageer op</w:t>
      </w:r>
      <w:r w:rsidRPr="003C3449">
        <w:rPr>
          <w:rFonts w:ascii="Arial" w:hAnsi="Arial" w:cs="Arial"/>
          <w:sz w:val="22"/>
          <w:szCs w:val="22"/>
          <w:lang w:val="af-ZA"/>
        </w:rPr>
        <w:t xml:space="preserve"> ’n ander een.  Cloete se twee gedigte is na aanleiding van verskillende foto’s van die ikoon deur Norman Mailer in </w:t>
      </w:r>
      <w:r w:rsidRPr="003C3449">
        <w:rPr>
          <w:rFonts w:ascii="Arial" w:hAnsi="Arial" w:cs="Arial"/>
          <w:i/>
          <w:iCs/>
          <w:sz w:val="22"/>
          <w:szCs w:val="22"/>
          <w:lang w:val="af-ZA"/>
        </w:rPr>
        <w:t>Marilyn,</w:t>
      </w:r>
      <w:r w:rsidRPr="003C3449">
        <w:rPr>
          <w:rFonts w:ascii="Arial" w:hAnsi="Arial" w:cs="Arial"/>
          <w:sz w:val="22"/>
          <w:szCs w:val="22"/>
          <w:lang w:val="af-ZA"/>
        </w:rPr>
        <w:t xml:space="preserve"> terwyl Hambidge reageer op ’n foto deur </w:t>
      </w:r>
      <w:r w:rsidR="008D35CC" w:rsidRPr="003C3449">
        <w:rPr>
          <w:rFonts w:ascii="Arial" w:hAnsi="Arial" w:cs="Arial"/>
          <w:sz w:val="22"/>
          <w:szCs w:val="22"/>
          <w:lang w:val="af-ZA"/>
        </w:rPr>
        <w:t xml:space="preserve">Bert </w:t>
      </w:r>
      <w:r w:rsidRPr="003C3449">
        <w:rPr>
          <w:rFonts w:ascii="Arial" w:hAnsi="Arial" w:cs="Arial"/>
          <w:sz w:val="22"/>
          <w:szCs w:val="22"/>
          <w:lang w:val="af-ZA"/>
        </w:rPr>
        <w:t>Stern</w:t>
      </w:r>
      <w:r w:rsidR="004E2B75" w:rsidRPr="003C3449">
        <w:rPr>
          <w:rFonts w:ascii="Arial" w:hAnsi="Arial" w:cs="Arial"/>
          <w:sz w:val="22"/>
          <w:szCs w:val="22"/>
          <w:lang w:val="af-ZA"/>
        </w:rPr>
        <w:t xml:space="preserve"> (afdruk van foto in handboek, p. 76)</w:t>
      </w:r>
      <w:r w:rsidRPr="003C3449">
        <w:rPr>
          <w:rFonts w:ascii="Arial" w:hAnsi="Arial" w:cs="Arial"/>
          <w:sz w:val="22"/>
          <w:szCs w:val="22"/>
          <w:lang w:val="af-ZA"/>
        </w:rPr>
        <w:t>.</w:t>
      </w:r>
      <w:r w:rsidR="008D35CC" w:rsidRPr="003C3449">
        <w:rPr>
          <w:rFonts w:ascii="Arial" w:hAnsi="Arial" w:cs="Arial"/>
          <w:sz w:val="22"/>
          <w:szCs w:val="22"/>
          <w:lang w:val="af-ZA"/>
        </w:rPr>
        <w:t xml:space="preserve"> </w:t>
      </w:r>
      <w:r w:rsidR="002A4C37" w:rsidRPr="003C3449">
        <w:rPr>
          <w:rFonts w:ascii="Arial" w:hAnsi="Arial" w:cs="Arial"/>
          <w:sz w:val="22"/>
          <w:szCs w:val="22"/>
          <w:lang w:val="af-ZA"/>
        </w:rPr>
        <w:t xml:space="preserve"> Daar word voorts na Van der Walt se idees verwys.</w:t>
      </w:r>
    </w:p>
    <w:p w:rsidR="00A50C50" w:rsidRPr="003C3449" w:rsidRDefault="00A50C50" w:rsidP="00A56C9F">
      <w:pPr>
        <w:ind w:left="2160"/>
        <w:jc w:val="both"/>
        <w:rPr>
          <w:rFonts w:ascii="Arial" w:hAnsi="Arial" w:cs="Arial"/>
          <w:sz w:val="22"/>
          <w:szCs w:val="22"/>
          <w:lang w:val="af-ZA"/>
        </w:rPr>
      </w:pPr>
    </w:p>
    <w:p w:rsidR="00CF0F85" w:rsidRPr="003C3449" w:rsidRDefault="00AE3AA6" w:rsidP="00A56C9F">
      <w:pPr>
        <w:jc w:val="both"/>
        <w:rPr>
          <w:rFonts w:ascii="Arial" w:hAnsi="Arial" w:cs="Arial"/>
          <w:sz w:val="22"/>
          <w:szCs w:val="22"/>
          <w:lang w:val="af-ZA"/>
        </w:rPr>
      </w:pPr>
      <w:r>
        <w:rPr>
          <w:rFonts w:ascii="Arial" w:hAnsi="Arial" w:cs="Arial"/>
          <w:sz w:val="22"/>
          <w:szCs w:val="22"/>
          <w:lang w:val="af-ZA"/>
        </w:rPr>
        <w:t xml:space="preserve">Cloete se </w:t>
      </w:r>
      <w:r w:rsidR="00A50C50" w:rsidRPr="003C3449">
        <w:rPr>
          <w:rFonts w:ascii="Arial" w:hAnsi="Arial" w:cs="Arial"/>
          <w:sz w:val="22"/>
          <w:szCs w:val="22"/>
          <w:lang w:val="af-ZA"/>
        </w:rPr>
        <w:t xml:space="preserve">gedig </w:t>
      </w:r>
      <w:r>
        <w:rPr>
          <w:rFonts w:ascii="Arial" w:hAnsi="Arial" w:cs="Arial"/>
          <w:sz w:val="22"/>
          <w:szCs w:val="22"/>
          <w:lang w:val="af-ZA"/>
        </w:rPr>
        <w:t xml:space="preserve">is </w:t>
      </w:r>
      <w:r w:rsidR="00A50C50" w:rsidRPr="003C3449">
        <w:rPr>
          <w:rFonts w:ascii="Arial" w:hAnsi="Arial" w:cs="Arial"/>
          <w:sz w:val="22"/>
          <w:szCs w:val="22"/>
          <w:lang w:val="af-ZA"/>
        </w:rPr>
        <w:t>as baie pornografies vir sy tyd beskou, want onder Cloete se vaardige pen is Monroe volledig o</w:t>
      </w:r>
      <w:r>
        <w:rPr>
          <w:rFonts w:ascii="Arial" w:hAnsi="Arial" w:cs="Arial"/>
          <w:sz w:val="22"/>
          <w:szCs w:val="22"/>
          <w:lang w:val="af-ZA"/>
        </w:rPr>
        <w:t xml:space="preserve">ntklee en </w:t>
      </w:r>
      <w:r w:rsidR="00A50C50" w:rsidRPr="003C3449">
        <w:rPr>
          <w:rFonts w:ascii="Arial" w:hAnsi="Arial" w:cs="Arial"/>
          <w:sz w:val="22"/>
          <w:szCs w:val="22"/>
          <w:lang w:val="af-ZA"/>
        </w:rPr>
        <w:t xml:space="preserve">niks </w:t>
      </w:r>
      <w:r>
        <w:rPr>
          <w:rFonts w:ascii="Arial" w:hAnsi="Arial" w:cs="Arial"/>
          <w:sz w:val="22"/>
          <w:szCs w:val="22"/>
          <w:lang w:val="af-ZA"/>
        </w:rPr>
        <w:t xml:space="preserve">word </w:t>
      </w:r>
      <w:r w:rsidR="00A50C50" w:rsidRPr="003C3449">
        <w:rPr>
          <w:rFonts w:ascii="Arial" w:hAnsi="Arial" w:cs="Arial"/>
          <w:sz w:val="22"/>
          <w:szCs w:val="22"/>
          <w:lang w:val="af-ZA"/>
        </w:rPr>
        <w:t>aan</w:t>
      </w:r>
      <w:r>
        <w:rPr>
          <w:rFonts w:ascii="Arial" w:hAnsi="Arial" w:cs="Arial"/>
          <w:sz w:val="22"/>
          <w:szCs w:val="22"/>
          <w:lang w:val="af-ZA"/>
        </w:rPr>
        <w:t xml:space="preserve"> die verbeelding oorgelaat </w:t>
      </w:r>
      <w:r w:rsidR="00A50C50" w:rsidRPr="003C3449">
        <w:rPr>
          <w:rFonts w:ascii="Arial" w:hAnsi="Arial" w:cs="Arial"/>
          <w:sz w:val="22"/>
          <w:szCs w:val="22"/>
          <w:lang w:val="af-ZA"/>
        </w:rPr>
        <w:t>nie.  Hy konsentreer op die laggende mond – wat dan ook by die subtitel pas.  Dit het ander digters inspireer en Hambidge het ’n artikel oor die Cloete-gedig en die foto geskryf, waarin sy klem lê op ’n ander perspektief</w:t>
      </w:r>
      <w:r w:rsidR="008D35CC" w:rsidRPr="003C3449">
        <w:rPr>
          <w:rFonts w:ascii="Arial" w:hAnsi="Arial" w:cs="Arial"/>
          <w:sz w:val="22"/>
          <w:szCs w:val="22"/>
          <w:lang w:val="af-ZA"/>
        </w:rPr>
        <w:t>, nl.</w:t>
      </w:r>
      <w:r w:rsidR="000621B9">
        <w:rPr>
          <w:rFonts w:ascii="Arial" w:hAnsi="Arial" w:cs="Arial"/>
          <w:sz w:val="22"/>
          <w:szCs w:val="22"/>
          <w:lang w:val="af-ZA"/>
        </w:rPr>
        <w:t xml:space="preserve"> </w:t>
      </w:r>
      <w:r w:rsidR="008D35CC" w:rsidRPr="003C3449">
        <w:rPr>
          <w:rFonts w:ascii="Arial" w:hAnsi="Arial" w:cs="Arial"/>
          <w:sz w:val="22"/>
          <w:szCs w:val="22"/>
          <w:lang w:val="af-ZA"/>
        </w:rPr>
        <w:t>dat Monroe deur die publiek afgetakel</w:t>
      </w:r>
      <w:r w:rsidR="002A4C37" w:rsidRPr="003C3449">
        <w:rPr>
          <w:rFonts w:ascii="Arial" w:hAnsi="Arial" w:cs="Arial"/>
          <w:sz w:val="22"/>
          <w:szCs w:val="22"/>
          <w:lang w:val="af-ZA"/>
        </w:rPr>
        <w:t xml:space="preserve"> is.  Vandaar dan haar gedig. (Van der Walt,</w:t>
      </w:r>
      <w:r w:rsidR="008D35CC" w:rsidRPr="003C3449">
        <w:rPr>
          <w:rFonts w:ascii="Arial" w:hAnsi="Arial" w:cs="Arial"/>
          <w:sz w:val="22"/>
          <w:szCs w:val="22"/>
          <w:lang w:val="af-ZA"/>
        </w:rPr>
        <w:t xml:space="preserve"> </w:t>
      </w:r>
      <w:r w:rsidR="002A4C37" w:rsidRPr="003C3449">
        <w:rPr>
          <w:rFonts w:ascii="Arial" w:hAnsi="Arial" w:cs="Arial"/>
          <w:sz w:val="22"/>
          <w:szCs w:val="22"/>
          <w:lang w:val="af-ZA"/>
        </w:rPr>
        <w:t>Nov. 2007:</w:t>
      </w:r>
      <w:r w:rsidR="008D35CC" w:rsidRPr="003C3449">
        <w:rPr>
          <w:rFonts w:ascii="Arial" w:hAnsi="Arial" w:cs="Arial"/>
          <w:sz w:val="22"/>
          <w:szCs w:val="22"/>
          <w:lang w:val="af-ZA"/>
        </w:rPr>
        <w:t>3)</w:t>
      </w:r>
    </w:p>
    <w:p w:rsidR="008D35CC" w:rsidRPr="003C3449" w:rsidRDefault="008D35CC" w:rsidP="00A56C9F">
      <w:pPr>
        <w:jc w:val="both"/>
        <w:rPr>
          <w:rFonts w:ascii="Arial" w:hAnsi="Arial" w:cs="Arial"/>
          <w:sz w:val="22"/>
          <w:szCs w:val="22"/>
          <w:lang w:val="af-ZA"/>
        </w:rPr>
      </w:pPr>
    </w:p>
    <w:p w:rsidR="008D35CC" w:rsidRPr="003C3449" w:rsidRDefault="008D35CC" w:rsidP="00A56C9F">
      <w:pPr>
        <w:jc w:val="both"/>
        <w:rPr>
          <w:rFonts w:ascii="Arial" w:hAnsi="Arial" w:cs="Arial"/>
          <w:sz w:val="22"/>
          <w:szCs w:val="22"/>
          <w:lang w:val="af-ZA"/>
        </w:rPr>
      </w:pPr>
      <w:r w:rsidRPr="003C3449">
        <w:rPr>
          <w:rFonts w:ascii="Arial" w:hAnsi="Arial" w:cs="Arial"/>
          <w:sz w:val="22"/>
          <w:szCs w:val="22"/>
          <w:lang w:val="af-ZA"/>
        </w:rPr>
        <w:t>Cloete reageer dan weer op Hambidge se gedig en daar begin ’n gesprek d.m.v. die poësie.  Na sy sensuele weergawe van Monroe, fokus hy in sy tweede gedig op ’n religie</w:t>
      </w:r>
      <w:r w:rsidR="007C4E7C" w:rsidRPr="003C3449">
        <w:rPr>
          <w:rFonts w:ascii="Arial" w:hAnsi="Arial" w:cs="Arial"/>
          <w:sz w:val="22"/>
          <w:szCs w:val="22"/>
          <w:lang w:val="af-ZA"/>
        </w:rPr>
        <w:t>use perspektief met die gedig “Mooi Marilyn M</w:t>
      </w:r>
      <w:r w:rsidRPr="003C3449">
        <w:rPr>
          <w:rFonts w:ascii="Arial" w:hAnsi="Arial" w:cs="Arial"/>
          <w:sz w:val="22"/>
          <w:szCs w:val="22"/>
          <w:lang w:val="af-ZA"/>
        </w:rPr>
        <w:t xml:space="preserve">onroe, foto in rooi”.  Pierre Kemp is nie weer die verwysing nie, maar hy gebruik ’n uittreksel van Dante se </w:t>
      </w:r>
      <w:r w:rsidRPr="003C3449">
        <w:rPr>
          <w:rFonts w:ascii="Arial" w:hAnsi="Arial" w:cs="Arial"/>
          <w:i/>
          <w:iCs/>
          <w:sz w:val="22"/>
          <w:szCs w:val="22"/>
          <w:lang w:val="af-ZA"/>
        </w:rPr>
        <w:t>Vita Nuova</w:t>
      </w:r>
      <w:r w:rsidRPr="003C3449">
        <w:rPr>
          <w:rFonts w:ascii="Arial" w:hAnsi="Arial" w:cs="Arial"/>
          <w:sz w:val="22"/>
          <w:szCs w:val="22"/>
          <w:lang w:val="af-ZA"/>
        </w:rPr>
        <w:t xml:space="preserve"> – Die nuwe lewe.  Hy verduidelik dan dat die sonde en skuld afgewas kan word deur bloed en dat die mens daarna</w:t>
      </w:r>
      <w:r w:rsidR="002A4C37" w:rsidRPr="003C3449">
        <w:rPr>
          <w:rFonts w:ascii="Arial" w:hAnsi="Arial" w:cs="Arial"/>
          <w:sz w:val="22"/>
          <w:szCs w:val="22"/>
          <w:lang w:val="af-ZA"/>
        </w:rPr>
        <w:t xml:space="preserve"> sonder sonde kan voortlewe. (Van der Walt:</w:t>
      </w:r>
      <w:r w:rsidRPr="003C3449">
        <w:rPr>
          <w:rFonts w:ascii="Arial" w:hAnsi="Arial" w:cs="Arial"/>
          <w:sz w:val="22"/>
          <w:szCs w:val="22"/>
          <w:lang w:val="af-ZA"/>
        </w:rPr>
        <w:t>4)</w:t>
      </w:r>
    </w:p>
    <w:p w:rsidR="008D35CC" w:rsidRPr="003C3449" w:rsidRDefault="008D35CC" w:rsidP="00A56C9F">
      <w:pPr>
        <w:jc w:val="both"/>
        <w:rPr>
          <w:rFonts w:ascii="Arial" w:hAnsi="Arial" w:cs="Arial"/>
          <w:sz w:val="22"/>
          <w:szCs w:val="22"/>
          <w:lang w:val="af-ZA"/>
        </w:rPr>
      </w:pPr>
    </w:p>
    <w:p w:rsidR="00402B29" w:rsidRDefault="00402B29" w:rsidP="00A56C9F">
      <w:pPr>
        <w:jc w:val="both"/>
        <w:rPr>
          <w:rFonts w:ascii="Arial" w:hAnsi="Arial" w:cs="Arial"/>
          <w:sz w:val="22"/>
          <w:szCs w:val="22"/>
          <w:lang w:val="af-ZA"/>
        </w:rPr>
      </w:pPr>
    </w:p>
    <w:p w:rsidR="00402B29" w:rsidRDefault="00402B29" w:rsidP="00A56C9F">
      <w:pPr>
        <w:jc w:val="both"/>
        <w:rPr>
          <w:rFonts w:ascii="Arial" w:hAnsi="Arial" w:cs="Arial"/>
          <w:sz w:val="22"/>
          <w:szCs w:val="22"/>
          <w:lang w:val="af-ZA"/>
        </w:rPr>
      </w:pPr>
    </w:p>
    <w:p w:rsidR="008D35CC" w:rsidRPr="003C3449" w:rsidRDefault="008D35CC" w:rsidP="00A56C9F">
      <w:pPr>
        <w:jc w:val="both"/>
        <w:rPr>
          <w:rFonts w:ascii="Arial" w:hAnsi="Arial" w:cs="Arial"/>
          <w:sz w:val="22"/>
          <w:szCs w:val="22"/>
          <w:lang w:val="af-ZA"/>
        </w:rPr>
      </w:pPr>
      <w:r w:rsidRPr="003C3449">
        <w:rPr>
          <w:rFonts w:ascii="Arial" w:hAnsi="Arial" w:cs="Arial"/>
          <w:sz w:val="22"/>
          <w:szCs w:val="22"/>
          <w:lang w:val="af-ZA"/>
        </w:rPr>
        <w:t>Tom Gouws fokus op die nadoodse ondersoek van Monroe  waarin sy gestroop op die ondersoektafel lê, onherkenbaar.  Al wat oorbly</w:t>
      </w:r>
      <w:r w:rsidR="001A36C4" w:rsidRPr="003C3449">
        <w:rPr>
          <w:rFonts w:ascii="Arial" w:hAnsi="Arial" w:cs="Arial"/>
          <w:sz w:val="22"/>
          <w:szCs w:val="22"/>
          <w:lang w:val="af-ZA"/>
        </w:rPr>
        <w:t>,</w:t>
      </w:r>
      <w:r w:rsidRPr="003C3449">
        <w:rPr>
          <w:rFonts w:ascii="Arial" w:hAnsi="Arial" w:cs="Arial"/>
          <w:sz w:val="22"/>
          <w:szCs w:val="22"/>
          <w:lang w:val="af-ZA"/>
        </w:rPr>
        <w:t xml:space="preserve"> is die tierlantyntjies.  Spies erken onmiddellik dat sy nog nooit oor Monroe geswymel het nie en verbind haar met Venus, Botticelli</w:t>
      </w:r>
      <w:r w:rsidR="00630684" w:rsidRPr="003C3449">
        <w:rPr>
          <w:rFonts w:ascii="Arial" w:hAnsi="Arial" w:cs="Arial"/>
          <w:sz w:val="22"/>
          <w:szCs w:val="22"/>
          <w:lang w:val="af-ZA"/>
        </w:rPr>
        <w:t xml:space="preserve"> en die onskuld van ’n kind.  Hiermee sluit sy by Cloete se verwondering aan en fokus weer op die sensualiteit.  Spies sluit egter ook by Gouws aan en verteenwoordig albei manlike digters se perspektief –</w:t>
      </w:r>
      <w:r w:rsidR="002A4C37" w:rsidRPr="003C3449">
        <w:rPr>
          <w:rFonts w:ascii="Arial" w:hAnsi="Arial" w:cs="Arial"/>
          <w:sz w:val="22"/>
          <w:szCs w:val="22"/>
          <w:lang w:val="af-ZA"/>
        </w:rPr>
        <w:t xml:space="preserve"> verwondering en verwerping (Van der Walt:</w:t>
      </w:r>
      <w:r w:rsidR="00630684" w:rsidRPr="003C3449">
        <w:rPr>
          <w:rFonts w:ascii="Arial" w:hAnsi="Arial" w:cs="Arial"/>
          <w:sz w:val="22"/>
          <w:szCs w:val="22"/>
          <w:lang w:val="af-ZA"/>
        </w:rPr>
        <w:t>5).</w:t>
      </w:r>
    </w:p>
    <w:p w:rsidR="004E2B75" w:rsidRPr="003C3449" w:rsidRDefault="004E2B75" w:rsidP="00A56C9F">
      <w:pPr>
        <w:jc w:val="both"/>
        <w:rPr>
          <w:rFonts w:ascii="Arial" w:hAnsi="Arial" w:cs="Arial"/>
          <w:sz w:val="22"/>
          <w:szCs w:val="22"/>
          <w:lang w:val="af-ZA"/>
        </w:rPr>
      </w:pPr>
    </w:p>
    <w:p w:rsidR="004E2B75" w:rsidRPr="003C3449" w:rsidRDefault="004E2B75" w:rsidP="00A56C9F">
      <w:pPr>
        <w:jc w:val="both"/>
        <w:rPr>
          <w:rFonts w:ascii="Arial" w:hAnsi="Arial" w:cs="Arial"/>
          <w:sz w:val="22"/>
          <w:szCs w:val="22"/>
          <w:lang w:val="af-ZA"/>
        </w:rPr>
      </w:pPr>
      <w:r w:rsidRPr="003C3449">
        <w:rPr>
          <w:rFonts w:ascii="Arial" w:hAnsi="Arial" w:cs="Arial"/>
          <w:sz w:val="22"/>
          <w:szCs w:val="22"/>
          <w:lang w:val="af-ZA"/>
        </w:rPr>
        <w:lastRenderedPageBreak/>
        <w:t xml:space="preserve">Intertekstueel sluit die gedigte ook aan by Andy Warhol se foto’s van Marilyn Monroe waar hy dieselfde foto van Monroe vat (Beskikbaar op </w:t>
      </w:r>
      <w:r w:rsidRPr="003C3449">
        <w:rPr>
          <w:rFonts w:ascii="Arial" w:hAnsi="Arial" w:cs="Arial"/>
          <w:sz w:val="22"/>
          <w:szCs w:val="22"/>
          <w:u w:val="single"/>
          <w:lang w:val="af-ZA"/>
        </w:rPr>
        <w:t>google marilyn monroe andy</w:t>
      </w:r>
      <w:r w:rsidRPr="003C3449">
        <w:rPr>
          <w:rFonts w:ascii="Arial" w:hAnsi="Arial" w:cs="Arial"/>
          <w:sz w:val="22"/>
          <w:szCs w:val="22"/>
          <w:lang w:val="af-ZA"/>
        </w:rPr>
        <w:t xml:space="preserve"> </w:t>
      </w:r>
      <w:r w:rsidRPr="003C3449">
        <w:rPr>
          <w:rFonts w:ascii="Arial" w:hAnsi="Arial" w:cs="Arial"/>
          <w:sz w:val="22"/>
          <w:szCs w:val="22"/>
          <w:u w:val="single"/>
          <w:lang w:val="af-ZA"/>
        </w:rPr>
        <w:t>warhol</w:t>
      </w:r>
      <w:r w:rsidRPr="003C3449">
        <w:rPr>
          <w:rFonts w:ascii="Arial" w:hAnsi="Arial" w:cs="Arial"/>
          <w:sz w:val="22"/>
          <w:szCs w:val="22"/>
          <w:lang w:val="af-ZA"/>
        </w:rPr>
        <w:t>) en verskillende kleurafdrukke maak.  Die gedigte roep gesamentlik die  Warhol-kunswerk op, ’n idee wat deur Hambidge versterk word in haar gedig Andy Warhol (</w:t>
      </w:r>
      <w:r w:rsidRPr="003C3449">
        <w:rPr>
          <w:rFonts w:ascii="Arial" w:hAnsi="Arial" w:cs="Arial"/>
          <w:i/>
          <w:iCs/>
          <w:sz w:val="22"/>
          <w:szCs w:val="22"/>
          <w:lang w:val="af-ZA"/>
        </w:rPr>
        <w:t>Hartskrif</w:t>
      </w:r>
      <w:r w:rsidRPr="003C3449">
        <w:rPr>
          <w:rFonts w:ascii="Arial" w:hAnsi="Arial" w:cs="Arial"/>
          <w:i/>
          <w:sz w:val="22"/>
          <w:szCs w:val="22"/>
          <w:lang w:val="af-ZA"/>
        </w:rPr>
        <w:t xml:space="preserve">, </w:t>
      </w:r>
      <w:r w:rsidRPr="003C3449">
        <w:rPr>
          <w:rFonts w:ascii="Arial" w:hAnsi="Arial" w:cs="Arial"/>
          <w:sz w:val="22"/>
          <w:szCs w:val="22"/>
          <w:lang w:val="af-ZA"/>
        </w:rPr>
        <w:t>1985 ).</w:t>
      </w:r>
    </w:p>
    <w:p w:rsidR="00DE38E2" w:rsidRPr="003C3449" w:rsidRDefault="00DE38E2" w:rsidP="00A56C9F">
      <w:pPr>
        <w:jc w:val="both"/>
        <w:rPr>
          <w:rFonts w:ascii="Arial" w:hAnsi="Arial" w:cs="Arial"/>
          <w:sz w:val="22"/>
          <w:szCs w:val="22"/>
          <w:lang w:val="af-ZA"/>
        </w:rPr>
      </w:pPr>
    </w:p>
    <w:p w:rsidR="00DE38E2" w:rsidRPr="003C3449" w:rsidRDefault="00A54B87" w:rsidP="00A56C9F">
      <w:pPr>
        <w:jc w:val="both"/>
        <w:rPr>
          <w:rFonts w:ascii="Arial" w:hAnsi="Arial" w:cs="Arial"/>
          <w:sz w:val="22"/>
          <w:szCs w:val="22"/>
          <w:lang w:val="af-ZA"/>
        </w:rPr>
      </w:pPr>
      <w:r w:rsidRPr="003C3449">
        <w:rPr>
          <w:rFonts w:ascii="Arial" w:hAnsi="Arial" w:cs="Arial"/>
          <w:sz w:val="22"/>
          <w:szCs w:val="22"/>
          <w:lang w:val="af-ZA"/>
        </w:rPr>
        <w:t>Marilyn Monroe</w:t>
      </w:r>
      <w:r w:rsidR="00281CD1" w:rsidRPr="003C3449">
        <w:rPr>
          <w:rFonts w:ascii="Arial" w:hAnsi="Arial" w:cs="Arial"/>
          <w:sz w:val="22"/>
          <w:szCs w:val="22"/>
          <w:lang w:val="af-ZA"/>
        </w:rPr>
        <w:t xml:space="preserve"> (1926-1962)</w:t>
      </w:r>
      <w:r w:rsidRPr="003C3449">
        <w:rPr>
          <w:rFonts w:ascii="Arial" w:hAnsi="Arial" w:cs="Arial"/>
          <w:sz w:val="22"/>
          <w:szCs w:val="22"/>
          <w:lang w:val="af-ZA"/>
        </w:rPr>
        <w:t xml:space="preserve">, gedoop as Norma Jean Baker, maar gebore as Norma Jean </w:t>
      </w:r>
      <w:r w:rsidR="00281CD1" w:rsidRPr="003C3449">
        <w:rPr>
          <w:rFonts w:ascii="Arial" w:hAnsi="Arial" w:cs="Arial"/>
          <w:sz w:val="22"/>
          <w:szCs w:val="22"/>
          <w:lang w:val="af-ZA"/>
        </w:rPr>
        <w:t>Mortenson, is Amerika se beroemdste sekssimbool.   Sy was aktrise, sangeres en model.</w:t>
      </w:r>
      <w:r w:rsidR="00226E0D" w:rsidRPr="003C3449">
        <w:rPr>
          <w:rFonts w:ascii="Arial" w:hAnsi="Arial" w:cs="Arial"/>
          <w:sz w:val="22"/>
          <w:szCs w:val="22"/>
          <w:lang w:val="af-ZA"/>
        </w:rPr>
        <w:t xml:space="preserve">  Drie weke na haar sestiende verjaarsdag is sy getroud met Jim Dougherty, maar is enkele jare later </w:t>
      </w:r>
      <w:r w:rsidR="002A4C37" w:rsidRPr="003C3449">
        <w:rPr>
          <w:rFonts w:ascii="Arial" w:hAnsi="Arial" w:cs="Arial"/>
          <w:sz w:val="22"/>
          <w:szCs w:val="22"/>
          <w:lang w:val="af-ZA"/>
        </w:rPr>
        <w:t xml:space="preserve">van hom </w:t>
      </w:r>
      <w:r w:rsidR="00226E0D" w:rsidRPr="003C3449">
        <w:rPr>
          <w:rFonts w:ascii="Arial" w:hAnsi="Arial" w:cs="Arial"/>
          <w:sz w:val="22"/>
          <w:szCs w:val="22"/>
          <w:lang w:val="af-ZA"/>
        </w:rPr>
        <w:t>geskei.  In 1946 kry sy ’n filmkontrak, sy kleur haar bruin hare blond en verander haar naam na Marilyn Monroe.  Sy</w:t>
      </w:r>
      <w:r w:rsidR="002A4C37" w:rsidRPr="003C3449">
        <w:rPr>
          <w:rFonts w:ascii="Arial" w:hAnsi="Arial" w:cs="Arial"/>
          <w:sz w:val="22"/>
          <w:szCs w:val="22"/>
          <w:lang w:val="af-ZA"/>
        </w:rPr>
        <w:t xml:space="preserve"> trou verskeie male daarna en</w:t>
      </w:r>
      <w:r w:rsidR="00226E0D" w:rsidRPr="003C3449">
        <w:rPr>
          <w:rFonts w:ascii="Arial" w:hAnsi="Arial" w:cs="Arial"/>
          <w:sz w:val="22"/>
          <w:szCs w:val="22"/>
          <w:lang w:val="af-ZA"/>
        </w:rPr>
        <w:t xml:space="preserve"> haar beeld as seksobjek begin probleme veroorsaak.</w:t>
      </w:r>
      <w:r w:rsidR="000C3CA7" w:rsidRPr="003C3449">
        <w:rPr>
          <w:rFonts w:ascii="Arial" w:hAnsi="Arial" w:cs="Arial"/>
          <w:sz w:val="22"/>
          <w:szCs w:val="22"/>
          <w:lang w:val="af-ZA"/>
        </w:rPr>
        <w:t xml:space="preserve"> (Hambidge het ook ’n gedig geskryf vir ha</w:t>
      </w:r>
      <w:r w:rsidR="001A36C4" w:rsidRPr="003C3449">
        <w:rPr>
          <w:rFonts w:ascii="Arial" w:hAnsi="Arial" w:cs="Arial"/>
          <w:sz w:val="22"/>
          <w:szCs w:val="22"/>
          <w:lang w:val="af-ZA"/>
        </w:rPr>
        <w:t xml:space="preserve">ar bofbalman, Joe Dimaggio, </w:t>
      </w:r>
      <w:r w:rsidR="000C3CA7" w:rsidRPr="003C3449">
        <w:rPr>
          <w:rFonts w:ascii="Arial" w:hAnsi="Arial" w:cs="Arial"/>
          <w:sz w:val="22"/>
          <w:szCs w:val="22"/>
          <w:lang w:val="af-ZA"/>
        </w:rPr>
        <w:t>waar hy by haar graf huil).  Sy sterf op 36-jarige leeftyd aan ’n oordosis pille (selfmoord o</w:t>
      </w:r>
      <w:r w:rsidR="002A4C37" w:rsidRPr="003C3449">
        <w:rPr>
          <w:rFonts w:ascii="Arial" w:hAnsi="Arial" w:cs="Arial"/>
          <w:sz w:val="22"/>
          <w:szCs w:val="22"/>
          <w:lang w:val="af-ZA"/>
        </w:rPr>
        <w:t>f per ongeluk of deur die FBI vanweë</w:t>
      </w:r>
      <w:r w:rsidR="000C3CA7" w:rsidRPr="003C3449">
        <w:rPr>
          <w:rFonts w:ascii="Arial" w:hAnsi="Arial" w:cs="Arial"/>
          <w:sz w:val="22"/>
          <w:szCs w:val="22"/>
          <w:lang w:val="af-ZA"/>
        </w:rPr>
        <w:t xml:space="preserve"> haar berokkenheid by Robert en pres. John F. Kennedy?  Dit veroorsaak verdere ikoonstatus.)</w:t>
      </w:r>
    </w:p>
    <w:p w:rsidR="00281CD1" w:rsidRPr="003C3449" w:rsidRDefault="00281CD1" w:rsidP="00A56C9F">
      <w:pPr>
        <w:jc w:val="both"/>
        <w:rPr>
          <w:rFonts w:ascii="Arial" w:hAnsi="Arial" w:cs="Arial"/>
          <w:sz w:val="22"/>
          <w:szCs w:val="22"/>
          <w:lang w:val="af-ZA"/>
        </w:rPr>
      </w:pPr>
    </w:p>
    <w:p w:rsidR="00281CD1" w:rsidRPr="003C3449" w:rsidRDefault="00281CD1" w:rsidP="00A56C9F">
      <w:pPr>
        <w:jc w:val="both"/>
        <w:rPr>
          <w:rFonts w:ascii="Arial" w:hAnsi="Arial" w:cs="Arial"/>
          <w:sz w:val="22"/>
          <w:szCs w:val="22"/>
          <w:lang w:val="af-ZA"/>
        </w:rPr>
      </w:pPr>
      <w:r w:rsidRPr="003C3449">
        <w:rPr>
          <w:rFonts w:ascii="Arial" w:hAnsi="Arial" w:cs="Arial"/>
          <w:sz w:val="22"/>
          <w:szCs w:val="22"/>
          <w:lang w:val="af-ZA"/>
        </w:rPr>
        <w:t xml:space="preserve">Hambidge sien ’n foto van  Monroe deur Bert Stern en sien dan eerder die ander Monroe:  uitgebuit, onseker.  Sy beskryf die foto soos sy daarna kyk. </w:t>
      </w:r>
      <w:r w:rsidR="007C4E7C" w:rsidRPr="003C3449">
        <w:rPr>
          <w:rFonts w:ascii="Arial" w:hAnsi="Arial" w:cs="Arial"/>
          <w:sz w:val="22"/>
          <w:szCs w:val="22"/>
          <w:lang w:val="af-ZA"/>
        </w:rPr>
        <w:t xml:space="preserve">Sy praat dan met Monroe (apostroof).  </w:t>
      </w:r>
      <w:r w:rsidRPr="003C3449">
        <w:rPr>
          <w:rFonts w:ascii="Arial" w:hAnsi="Arial" w:cs="Arial"/>
          <w:sz w:val="22"/>
          <w:szCs w:val="22"/>
          <w:lang w:val="af-ZA"/>
        </w:rPr>
        <w:t xml:space="preserve"> R</w:t>
      </w:r>
      <w:r w:rsidR="007C4E7C" w:rsidRPr="003C3449">
        <w:rPr>
          <w:rFonts w:ascii="Arial" w:hAnsi="Arial" w:cs="Arial"/>
          <w:sz w:val="22"/>
          <w:szCs w:val="22"/>
          <w:lang w:val="af-ZA"/>
        </w:rPr>
        <w:t xml:space="preserve">eeds in die </w:t>
      </w:r>
      <w:r w:rsidRPr="003C3449">
        <w:rPr>
          <w:rFonts w:ascii="Arial" w:hAnsi="Arial" w:cs="Arial"/>
          <w:sz w:val="22"/>
          <w:szCs w:val="22"/>
          <w:lang w:val="af-ZA"/>
        </w:rPr>
        <w:t>titel is dit duidelik dat Monroe nie hier as die sekssimbool voorgestel word nie, maar as die slagoffer.  Sy fokus op Monroe as iemand wat rou omdat sy misbruik is (let op die m-alliterasie en die “rou” wat rym met “monroe”</w:t>
      </w:r>
      <w:r w:rsidR="004A03BF" w:rsidRPr="003C3449">
        <w:rPr>
          <w:rFonts w:ascii="Arial" w:hAnsi="Arial" w:cs="Arial"/>
          <w:sz w:val="22"/>
          <w:szCs w:val="22"/>
          <w:lang w:val="af-ZA"/>
        </w:rPr>
        <w:t>)</w:t>
      </w:r>
      <w:r w:rsidRPr="003C3449">
        <w:rPr>
          <w:rFonts w:ascii="Arial" w:hAnsi="Arial" w:cs="Arial"/>
          <w:sz w:val="22"/>
          <w:szCs w:val="22"/>
          <w:lang w:val="af-ZA"/>
        </w:rPr>
        <w:t>.</w:t>
      </w:r>
      <w:r w:rsidR="004A03BF" w:rsidRPr="003C3449">
        <w:rPr>
          <w:rFonts w:ascii="Arial" w:hAnsi="Arial" w:cs="Arial"/>
          <w:sz w:val="22"/>
          <w:szCs w:val="22"/>
          <w:lang w:val="af-ZA"/>
        </w:rPr>
        <w:t xml:space="preserve">  Die dubbelpunt lê klem op die aankondiging wat uiteindelik in die slot ironies word, omdat dit oor meer a</w:t>
      </w:r>
      <w:r w:rsidR="00FA54F5" w:rsidRPr="003C3449">
        <w:rPr>
          <w:rFonts w:ascii="Arial" w:hAnsi="Arial" w:cs="Arial"/>
          <w:sz w:val="22"/>
          <w:szCs w:val="22"/>
          <w:lang w:val="af-ZA"/>
        </w:rPr>
        <w:t>s die dood van die persoon gaan.  Dit gaan eintlik ook oor ’n persoon wat gelewe het, maar haar lewenslus en –gees verloor het.  Hierdie foto is ses weke voor Monroe se dood geneem en Stern het daarin geslaag om Monroe uit te beeld as die hartseer een wat nie meer wou lewe nie.</w:t>
      </w:r>
      <w:r w:rsidR="007C4E7C" w:rsidRPr="003C3449">
        <w:rPr>
          <w:rFonts w:ascii="Arial" w:hAnsi="Arial" w:cs="Arial"/>
          <w:sz w:val="22"/>
          <w:szCs w:val="22"/>
          <w:lang w:val="af-ZA"/>
        </w:rPr>
        <w:t xml:space="preserve"> (Stern het gesê sy was oor die drie dae van die foto-sessie “a goddess, siren, child, woman, femme fatale, dream date”, sy was “vulnerable, confused, in desperation.  A women we invented , but could never really know” – Stern:  </w:t>
      </w:r>
      <w:r w:rsidR="007C4E7C" w:rsidRPr="003C3449">
        <w:rPr>
          <w:rFonts w:ascii="Arial" w:hAnsi="Arial" w:cs="Arial"/>
          <w:i/>
          <w:iCs/>
          <w:sz w:val="22"/>
          <w:szCs w:val="22"/>
          <w:lang w:val="af-ZA"/>
        </w:rPr>
        <w:t>The last sitting</w:t>
      </w:r>
      <w:r w:rsidR="007C4E7C" w:rsidRPr="003C3449">
        <w:rPr>
          <w:rFonts w:ascii="Arial" w:hAnsi="Arial" w:cs="Arial"/>
          <w:i/>
          <w:sz w:val="22"/>
          <w:szCs w:val="22"/>
          <w:lang w:val="af-ZA"/>
        </w:rPr>
        <w:t xml:space="preserve">:  </w:t>
      </w:r>
      <w:r w:rsidR="007C4E7C" w:rsidRPr="003C3449">
        <w:rPr>
          <w:rFonts w:ascii="Arial" w:hAnsi="Arial" w:cs="Arial"/>
          <w:sz w:val="22"/>
          <w:szCs w:val="22"/>
          <w:lang w:val="af-ZA"/>
        </w:rPr>
        <w:t>The one and only Marilyn Monroe)</w:t>
      </w:r>
      <w:r w:rsidR="001A36C4" w:rsidRPr="003C3449">
        <w:rPr>
          <w:rFonts w:ascii="Arial" w:hAnsi="Arial" w:cs="Arial"/>
          <w:sz w:val="22"/>
          <w:szCs w:val="22"/>
          <w:lang w:val="af-ZA"/>
        </w:rPr>
        <w:t>.</w:t>
      </w:r>
    </w:p>
    <w:p w:rsidR="00281CD1" w:rsidRPr="003C3449" w:rsidRDefault="00281CD1" w:rsidP="00A56C9F">
      <w:pPr>
        <w:jc w:val="both"/>
        <w:rPr>
          <w:rFonts w:ascii="Arial" w:hAnsi="Arial" w:cs="Arial"/>
          <w:sz w:val="22"/>
          <w:szCs w:val="22"/>
          <w:lang w:val="af-ZA"/>
        </w:rPr>
      </w:pPr>
    </w:p>
    <w:p w:rsidR="000621B9" w:rsidRDefault="00281CD1" w:rsidP="00A56C9F">
      <w:pPr>
        <w:jc w:val="both"/>
        <w:rPr>
          <w:rFonts w:ascii="Arial" w:hAnsi="Arial" w:cs="Arial"/>
          <w:sz w:val="22"/>
          <w:szCs w:val="22"/>
          <w:lang w:val="af-ZA"/>
        </w:rPr>
      </w:pPr>
      <w:r w:rsidRPr="003C3449">
        <w:rPr>
          <w:rFonts w:ascii="Arial" w:hAnsi="Arial" w:cs="Arial"/>
          <w:sz w:val="22"/>
          <w:szCs w:val="22"/>
          <w:lang w:val="af-ZA"/>
        </w:rPr>
        <w:t xml:space="preserve">Daar is geen vaste rympatroon nie en in hierdie vrye vers werk sy met veral personifikasie (titel), herhaling (jou, witter), woordspeling (toeval en toevallig), teenstellings (wat en swart), vergelyking (witter as sneeu – en die ironie daarvan), enjambemente en ’n metafoor (slotreël). </w:t>
      </w:r>
      <w:r w:rsidR="007C4E7C" w:rsidRPr="003C3449">
        <w:rPr>
          <w:rFonts w:ascii="Arial" w:hAnsi="Arial" w:cs="Arial"/>
          <w:sz w:val="22"/>
          <w:szCs w:val="22"/>
          <w:lang w:val="af-ZA"/>
        </w:rPr>
        <w:t>Dit kan ook as ’n</w:t>
      </w:r>
      <w:r w:rsidRPr="003C3449">
        <w:rPr>
          <w:rFonts w:ascii="Arial" w:hAnsi="Arial" w:cs="Arial"/>
          <w:sz w:val="22"/>
          <w:szCs w:val="22"/>
          <w:lang w:val="af-ZA"/>
        </w:rPr>
        <w:t xml:space="preserve"> </w:t>
      </w:r>
      <w:r w:rsidR="007C4E7C" w:rsidRPr="003C3449">
        <w:rPr>
          <w:rFonts w:ascii="Arial" w:hAnsi="Arial" w:cs="Arial"/>
          <w:sz w:val="22"/>
          <w:szCs w:val="22"/>
          <w:lang w:val="af-ZA"/>
        </w:rPr>
        <w:t>metagedig beskou word, omdat dit gaan oor die skryf van ’n gedig.</w:t>
      </w:r>
    </w:p>
    <w:p w:rsidR="00AE3AA6" w:rsidRDefault="00AE3AA6" w:rsidP="00A56C9F">
      <w:pPr>
        <w:jc w:val="both"/>
        <w:rPr>
          <w:rFonts w:ascii="Arial" w:hAnsi="Arial" w:cs="Arial"/>
          <w:sz w:val="22"/>
          <w:szCs w:val="22"/>
          <w:lang w:val="af-ZA"/>
        </w:rPr>
      </w:pPr>
    </w:p>
    <w:p w:rsidR="00FA54F5" w:rsidRPr="003C3449" w:rsidRDefault="004A03BF" w:rsidP="00A56C9F">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Die spreker is aanvanklik huiwerig om oor Monroe te skryf omdat sy te veel respek vir hierdie ikoon het, maar die gedig “oor” haar word versag met “vir jou”, asof sy die meer persoonlik wil maak sonder om oor haar te praat of te skinder, veral aangesien sy die slagoffer was van die media</w:t>
      </w:r>
      <w:r w:rsidR="00B87479" w:rsidRPr="003C3449">
        <w:rPr>
          <w:rFonts w:ascii="Arial" w:hAnsi="Arial" w:cs="Arial"/>
          <w:sz w:val="22"/>
          <w:szCs w:val="22"/>
          <w:lang w:val="af-ZA"/>
        </w:rPr>
        <w:t xml:space="preserve"> en stories. Haar onnatuurlike dood</w:t>
      </w:r>
      <w:r w:rsidRPr="003C3449">
        <w:rPr>
          <w:rFonts w:ascii="Arial" w:hAnsi="Arial" w:cs="Arial"/>
          <w:sz w:val="22"/>
          <w:szCs w:val="22"/>
          <w:lang w:val="af-ZA"/>
        </w:rPr>
        <w:t xml:space="preserve"> gee aanleiding tot allerhande mites, en die spreker het te veel respek vir haar om hiertoe by te dra.</w:t>
      </w:r>
      <w:r w:rsidR="00B87479" w:rsidRPr="003C3449">
        <w:rPr>
          <w:rFonts w:ascii="Arial" w:hAnsi="Arial" w:cs="Arial"/>
          <w:sz w:val="22"/>
          <w:szCs w:val="22"/>
          <w:lang w:val="af-ZA"/>
        </w:rPr>
        <w:t xml:space="preserve">  </w:t>
      </w:r>
    </w:p>
    <w:p w:rsidR="004A03BF" w:rsidRPr="003C3449" w:rsidRDefault="004A03BF" w:rsidP="00A56C9F">
      <w:pPr>
        <w:jc w:val="both"/>
        <w:rPr>
          <w:rFonts w:ascii="Arial" w:hAnsi="Arial" w:cs="Arial"/>
          <w:sz w:val="22"/>
          <w:szCs w:val="22"/>
          <w:lang w:val="af-ZA"/>
        </w:rPr>
      </w:pPr>
    </w:p>
    <w:p w:rsidR="00B87479" w:rsidRPr="003C3449" w:rsidRDefault="004A03BF" w:rsidP="00A56C9F">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Aanvanklik wou die digter haar sien as tipiese (argetipiese</w:t>
      </w:r>
      <w:r w:rsidR="007C4E7C" w:rsidRPr="003C3449">
        <w:rPr>
          <w:rFonts w:ascii="Arial" w:hAnsi="Arial" w:cs="Arial"/>
          <w:sz w:val="22"/>
          <w:szCs w:val="22"/>
          <w:lang w:val="af-ZA"/>
        </w:rPr>
        <w:t>=oorspronklike model</w:t>
      </w:r>
      <w:r w:rsidRPr="003C3449">
        <w:rPr>
          <w:rFonts w:ascii="Arial" w:hAnsi="Arial" w:cs="Arial"/>
          <w:sz w:val="22"/>
          <w:szCs w:val="22"/>
          <w:lang w:val="af-ZA"/>
        </w:rPr>
        <w:t xml:space="preserve">) seksgodin wat deur sovele bewonder en deur net soveel misbruik is, iemand wat ander jaloers gemaak het omdat hulle nie soos sy kon wees nie.  Die digter wou antwoord op Cloete se uitbeelding van die aktrise as die skaamtelose feitlik nakende vrou op die foto wat niks aan die verbeelding oorlaat nie;  </w:t>
      </w:r>
      <w:r w:rsidR="0056647B" w:rsidRPr="003C3449">
        <w:rPr>
          <w:rFonts w:ascii="Arial" w:hAnsi="Arial" w:cs="Arial"/>
          <w:sz w:val="22"/>
          <w:szCs w:val="22"/>
          <w:lang w:val="af-ZA"/>
        </w:rPr>
        <w:t>hier</w:t>
      </w:r>
      <w:r w:rsidRPr="003C3449">
        <w:rPr>
          <w:rFonts w:ascii="Arial" w:hAnsi="Arial" w:cs="Arial"/>
          <w:sz w:val="22"/>
          <w:szCs w:val="22"/>
          <w:lang w:val="af-ZA"/>
        </w:rPr>
        <w:t xml:space="preserve">die spreker wil die ander Monroe voorstel.  </w:t>
      </w:r>
      <w:r w:rsidR="00B87479" w:rsidRPr="003C3449">
        <w:rPr>
          <w:rFonts w:ascii="Arial" w:hAnsi="Arial" w:cs="Arial"/>
          <w:sz w:val="22"/>
          <w:szCs w:val="22"/>
          <w:lang w:val="af-ZA"/>
        </w:rPr>
        <w:t xml:space="preserve">“Leepoog” verwys na ander seksgodinne, voor haar en na haar, wat weet dat hulle nie naby haar </w:t>
      </w:r>
      <w:r w:rsidR="0056647B" w:rsidRPr="003C3449">
        <w:rPr>
          <w:rFonts w:ascii="Arial" w:hAnsi="Arial" w:cs="Arial"/>
          <w:sz w:val="22"/>
          <w:szCs w:val="22"/>
          <w:lang w:val="af-ZA"/>
        </w:rPr>
        <w:t xml:space="preserve">reputasie </w:t>
      </w:r>
      <w:r w:rsidR="00B87479" w:rsidRPr="003C3449">
        <w:rPr>
          <w:rFonts w:ascii="Arial" w:hAnsi="Arial" w:cs="Arial"/>
          <w:sz w:val="22"/>
          <w:szCs w:val="22"/>
          <w:lang w:val="af-ZA"/>
        </w:rPr>
        <w:t xml:space="preserve">kan kom as seksgodin nie.  </w:t>
      </w:r>
    </w:p>
    <w:p w:rsidR="00FA54F5" w:rsidRPr="003C3449" w:rsidRDefault="00FA54F5" w:rsidP="00A56C9F">
      <w:pPr>
        <w:jc w:val="both"/>
        <w:rPr>
          <w:rFonts w:ascii="Arial" w:hAnsi="Arial" w:cs="Arial"/>
          <w:sz w:val="22"/>
          <w:szCs w:val="22"/>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FA54F5" w:rsidRPr="003C3449" w:rsidRDefault="00FA54F5" w:rsidP="00A56C9F">
      <w:pPr>
        <w:jc w:val="both"/>
        <w:rPr>
          <w:rFonts w:ascii="Arial" w:hAnsi="Arial" w:cs="Arial"/>
          <w:sz w:val="22"/>
          <w:szCs w:val="22"/>
          <w:lang w:val="af-ZA"/>
        </w:rPr>
      </w:pPr>
      <w:r w:rsidRPr="003C3449">
        <w:rPr>
          <w:rFonts w:ascii="Arial" w:hAnsi="Arial" w:cs="Arial"/>
          <w:sz w:val="22"/>
          <w:szCs w:val="22"/>
          <w:u w:val="single"/>
          <w:lang w:val="af-ZA"/>
        </w:rPr>
        <w:t>Strofe 3 – 5:</w:t>
      </w:r>
      <w:r w:rsidRPr="003C3449">
        <w:rPr>
          <w:rFonts w:ascii="Arial" w:hAnsi="Arial" w:cs="Arial"/>
          <w:sz w:val="22"/>
          <w:szCs w:val="22"/>
          <w:lang w:val="af-ZA"/>
        </w:rPr>
        <w:t xml:space="preserve"> Dit sluit aan by strofe 2 waar die spreker finaal besluit om nie die stereotipe Monroe voor te stel nie.  Dan neem Stern en sy foto oor by die spreker en die ervaring begin as ’n skok.  Nou is dit asof die spreker nie meer self kan besluit nie, Monroe neem nou oor en die spreker is nie meer die belangrikste nie</w:t>
      </w:r>
      <w:r w:rsidR="00480D71" w:rsidRPr="003C3449">
        <w:rPr>
          <w:rFonts w:ascii="Arial" w:hAnsi="Arial" w:cs="Arial"/>
          <w:sz w:val="22"/>
          <w:szCs w:val="22"/>
          <w:lang w:val="af-ZA"/>
        </w:rPr>
        <w:t>.</w:t>
      </w:r>
      <w:r w:rsidR="00B87479" w:rsidRPr="003C3449">
        <w:rPr>
          <w:rFonts w:ascii="Arial" w:hAnsi="Arial" w:cs="Arial"/>
          <w:sz w:val="22"/>
          <w:szCs w:val="22"/>
          <w:lang w:val="af-ZA"/>
        </w:rPr>
        <w:t xml:space="preserve">  </w:t>
      </w:r>
    </w:p>
    <w:p w:rsidR="00480D71" w:rsidRPr="003C3449" w:rsidRDefault="00480D71" w:rsidP="00A56C9F">
      <w:pPr>
        <w:jc w:val="both"/>
        <w:rPr>
          <w:rFonts w:ascii="Arial" w:hAnsi="Arial" w:cs="Arial"/>
          <w:sz w:val="22"/>
          <w:szCs w:val="22"/>
          <w:lang w:val="af-ZA"/>
        </w:rPr>
      </w:pPr>
    </w:p>
    <w:p w:rsidR="00480D71" w:rsidRPr="003C3449" w:rsidRDefault="00480D71" w:rsidP="00A56C9F">
      <w:pPr>
        <w:jc w:val="both"/>
        <w:rPr>
          <w:rFonts w:ascii="Arial" w:hAnsi="Arial" w:cs="Arial"/>
          <w:sz w:val="22"/>
          <w:szCs w:val="22"/>
          <w:lang w:val="af-ZA"/>
        </w:rPr>
      </w:pPr>
      <w:r w:rsidRPr="003C3449">
        <w:rPr>
          <w:rFonts w:ascii="Arial" w:hAnsi="Arial" w:cs="Arial"/>
          <w:sz w:val="22"/>
          <w:szCs w:val="22"/>
          <w:u w:val="single"/>
          <w:lang w:val="af-ZA"/>
        </w:rPr>
        <w:t>Strofe 6:</w:t>
      </w:r>
      <w:r w:rsidRPr="003C3449">
        <w:rPr>
          <w:rFonts w:ascii="Arial" w:hAnsi="Arial" w:cs="Arial"/>
          <w:sz w:val="22"/>
          <w:szCs w:val="22"/>
          <w:lang w:val="af-ZA"/>
        </w:rPr>
        <w:t xml:space="preserve">  Dit is nie toevallig dat die digter die Stern-foto gesien he</w:t>
      </w:r>
      <w:r w:rsidR="007C4E7C" w:rsidRPr="003C3449">
        <w:rPr>
          <w:rFonts w:ascii="Arial" w:hAnsi="Arial" w:cs="Arial"/>
          <w:sz w:val="22"/>
          <w:szCs w:val="22"/>
          <w:lang w:val="af-ZA"/>
        </w:rPr>
        <w:t>t nie – let op die gebruik</w:t>
      </w:r>
      <w:r w:rsidRPr="003C3449">
        <w:rPr>
          <w:rFonts w:ascii="Arial" w:hAnsi="Arial" w:cs="Arial"/>
          <w:sz w:val="22"/>
          <w:szCs w:val="22"/>
          <w:lang w:val="af-ZA"/>
        </w:rPr>
        <w:t xml:space="preserve"> van “toeval”:  sy moes die foto sien om klaarheid oor die vraag wat sy in str.1 – 4 gevra het, te kry, maar sy het ook nou ’n ander siening van hierdie ikoon.</w:t>
      </w:r>
      <w:r w:rsidR="00B87479" w:rsidRPr="003C3449">
        <w:rPr>
          <w:rFonts w:ascii="Arial" w:hAnsi="Arial" w:cs="Arial"/>
          <w:sz w:val="22"/>
          <w:szCs w:val="22"/>
          <w:lang w:val="af-ZA"/>
        </w:rPr>
        <w:t xml:space="preserve">  </w:t>
      </w:r>
    </w:p>
    <w:p w:rsidR="002E554A" w:rsidRPr="003C3449" w:rsidRDefault="002E554A" w:rsidP="00A56C9F">
      <w:pPr>
        <w:jc w:val="both"/>
        <w:rPr>
          <w:rFonts w:ascii="Arial" w:hAnsi="Arial" w:cs="Arial"/>
          <w:sz w:val="22"/>
          <w:szCs w:val="22"/>
          <w:lang w:val="af-ZA"/>
        </w:rPr>
      </w:pPr>
    </w:p>
    <w:p w:rsidR="002E554A" w:rsidRPr="003C3449" w:rsidRDefault="002E554A" w:rsidP="00A56C9F">
      <w:pPr>
        <w:jc w:val="both"/>
        <w:rPr>
          <w:rFonts w:ascii="Arial" w:hAnsi="Arial" w:cs="Arial"/>
          <w:sz w:val="22"/>
          <w:szCs w:val="22"/>
          <w:lang w:val="af-ZA"/>
        </w:rPr>
      </w:pPr>
      <w:r w:rsidRPr="003C3449">
        <w:rPr>
          <w:rFonts w:ascii="Arial" w:hAnsi="Arial" w:cs="Arial"/>
          <w:sz w:val="22"/>
          <w:szCs w:val="22"/>
          <w:u w:val="single"/>
          <w:lang w:val="af-ZA"/>
        </w:rPr>
        <w:t>Strofe 7 - 8:</w:t>
      </w:r>
      <w:r w:rsidRPr="003C3449">
        <w:rPr>
          <w:rFonts w:ascii="Arial" w:hAnsi="Arial" w:cs="Arial"/>
          <w:sz w:val="22"/>
          <w:szCs w:val="22"/>
          <w:lang w:val="af-ZA"/>
        </w:rPr>
        <w:t xml:space="preserve">  Die spreker sien nou die siel van Monroe eerder as die liggaam, veral  as gevolg van die manier hoe sy haar lyf op die foto uitbeeld. Sy draai haar weg van mense en sit haar hand voor haar mond asof sy ontsteld is oor hoe sy misbruik w</w:t>
      </w:r>
      <w:r w:rsidR="001A36C4" w:rsidRPr="003C3449">
        <w:rPr>
          <w:rFonts w:ascii="Arial" w:hAnsi="Arial" w:cs="Arial"/>
          <w:sz w:val="22"/>
          <w:szCs w:val="22"/>
          <w:lang w:val="af-ZA"/>
        </w:rPr>
        <w:t>ord</w:t>
      </w:r>
      <w:r w:rsidRPr="003C3449">
        <w:rPr>
          <w:rFonts w:ascii="Arial" w:hAnsi="Arial" w:cs="Arial"/>
          <w:sz w:val="22"/>
          <w:szCs w:val="22"/>
          <w:lang w:val="af-ZA"/>
        </w:rPr>
        <w:t xml:space="preserve">.  Sy is later eenkant toe geskuif deur die media, soos dit in die slot duidelik is (nie werklik dood nie, net gebruik/misbruik).  Sy wil met haar lyftaal sê dat sy moeg is om “gebruik” te word, sy soek ’n ander Marilyn.  </w:t>
      </w:r>
    </w:p>
    <w:p w:rsidR="002E554A" w:rsidRPr="003C3449" w:rsidRDefault="002E554A" w:rsidP="00A56C9F">
      <w:pPr>
        <w:jc w:val="both"/>
        <w:rPr>
          <w:rFonts w:ascii="Arial" w:hAnsi="Arial" w:cs="Arial"/>
          <w:sz w:val="22"/>
          <w:szCs w:val="22"/>
          <w:lang w:val="af-ZA"/>
        </w:rPr>
      </w:pPr>
    </w:p>
    <w:p w:rsidR="002E554A" w:rsidRPr="003C3449" w:rsidRDefault="002E554A" w:rsidP="00A56C9F">
      <w:pPr>
        <w:jc w:val="both"/>
        <w:rPr>
          <w:rFonts w:ascii="Arial" w:hAnsi="Arial" w:cs="Arial"/>
          <w:sz w:val="22"/>
          <w:szCs w:val="22"/>
          <w:lang w:val="af-ZA"/>
        </w:rPr>
      </w:pPr>
      <w:r w:rsidRPr="003C3449">
        <w:rPr>
          <w:rFonts w:ascii="Arial" w:hAnsi="Arial" w:cs="Arial"/>
          <w:sz w:val="22"/>
          <w:szCs w:val="22"/>
          <w:u w:val="single"/>
          <w:lang w:val="af-ZA"/>
        </w:rPr>
        <w:t>Strofe 9 en 10:</w:t>
      </w:r>
      <w:r w:rsidRPr="003C3449">
        <w:rPr>
          <w:rFonts w:ascii="Arial" w:hAnsi="Arial" w:cs="Arial"/>
          <w:sz w:val="22"/>
          <w:szCs w:val="22"/>
          <w:lang w:val="af-ZA"/>
        </w:rPr>
        <w:t xml:space="preserve">  Let op die gebruik van kontras, veral t.o.v. kleur:</w:t>
      </w:r>
      <w:r w:rsidR="00B90065" w:rsidRPr="003C3449">
        <w:rPr>
          <w:rFonts w:ascii="Arial" w:hAnsi="Arial" w:cs="Arial"/>
          <w:sz w:val="22"/>
          <w:szCs w:val="22"/>
          <w:lang w:val="af-ZA"/>
        </w:rPr>
        <w:t xml:space="preserve"> swart teenoor gebleik/ swart teenoor witter as sneeu (die swart en wit van die foto speel natuurlik ook ’n rol in die kontras, veral teenoor die ander gedigte se foto’s in blou en rooi en </w:t>
      </w:r>
      <w:r w:rsidR="0056647B" w:rsidRPr="003C3449">
        <w:rPr>
          <w:rFonts w:ascii="Arial" w:hAnsi="Arial" w:cs="Arial"/>
          <w:sz w:val="22"/>
          <w:szCs w:val="22"/>
          <w:lang w:val="af-ZA"/>
        </w:rPr>
        <w:t xml:space="preserve">goud en </w:t>
      </w:r>
      <w:r w:rsidR="00B90065" w:rsidRPr="003C3449">
        <w:rPr>
          <w:rFonts w:ascii="Arial" w:hAnsi="Arial" w:cs="Arial"/>
          <w:sz w:val="22"/>
          <w:szCs w:val="22"/>
          <w:lang w:val="af-ZA"/>
        </w:rPr>
        <w:t>grou).  Hierdie kontras beeld ook haar eie lewe uit: dit wat die mens bewonder het, was vals, haar wimpers (heel waarskynlik), haar hare (sy was nie</w:t>
      </w:r>
      <w:r w:rsidR="001A36C4" w:rsidRPr="003C3449">
        <w:rPr>
          <w:rFonts w:ascii="Arial" w:hAnsi="Arial" w:cs="Arial"/>
          <w:sz w:val="22"/>
          <w:szCs w:val="22"/>
          <w:lang w:val="af-ZA"/>
        </w:rPr>
        <w:t xml:space="preserve"> ’n natuurlike blondekop nie!)</w:t>
      </w:r>
      <w:r w:rsidR="00B90065" w:rsidRPr="003C3449">
        <w:rPr>
          <w:rFonts w:ascii="Arial" w:hAnsi="Arial" w:cs="Arial"/>
          <w:sz w:val="22"/>
          <w:szCs w:val="22"/>
          <w:lang w:val="af-ZA"/>
        </w:rPr>
        <w:t xml:space="preserve"> Wie is dan die ware Marilyn Monroe?  Die een op die swart en wit foto, die persoon met die dubbele lewe?</w:t>
      </w:r>
    </w:p>
    <w:p w:rsidR="00B90065" w:rsidRPr="003C3449" w:rsidRDefault="00B90065" w:rsidP="00A56C9F">
      <w:pPr>
        <w:jc w:val="both"/>
        <w:rPr>
          <w:rFonts w:ascii="Arial" w:hAnsi="Arial" w:cs="Arial"/>
          <w:sz w:val="22"/>
          <w:szCs w:val="22"/>
          <w:lang w:val="af-ZA"/>
        </w:rPr>
      </w:pPr>
    </w:p>
    <w:p w:rsidR="00B90065" w:rsidRPr="003C3449" w:rsidRDefault="00B90065" w:rsidP="00A56C9F">
      <w:pPr>
        <w:jc w:val="both"/>
        <w:rPr>
          <w:rFonts w:ascii="Arial" w:hAnsi="Arial" w:cs="Arial"/>
          <w:sz w:val="22"/>
          <w:szCs w:val="22"/>
          <w:lang w:val="af-ZA"/>
        </w:rPr>
      </w:pPr>
      <w:r w:rsidRPr="003C3449">
        <w:rPr>
          <w:rFonts w:ascii="Arial" w:hAnsi="Arial" w:cs="Arial"/>
          <w:sz w:val="22"/>
          <w:szCs w:val="22"/>
          <w:lang w:val="af-ZA"/>
        </w:rPr>
        <w:t>In strofe 10 is daar verdere intertekstualiteit:  die Bybelse verwysing van witter as sneeu.  Dit word ironies gebruik</w:t>
      </w:r>
      <w:r w:rsidR="0056647B" w:rsidRPr="003C3449">
        <w:rPr>
          <w:rFonts w:ascii="Arial" w:hAnsi="Arial" w:cs="Arial"/>
          <w:sz w:val="22"/>
          <w:szCs w:val="22"/>
          <w:lang w:val="af-ZA"/>
        </w:rPr>
        <w:t xml:space="preserve"> omdat die Bybel met wit na reinheid, </w:t>
      </w:r>
      <w:r w:rsidRPr="003C3449">
        <w:rPr>
          <w:rFonts w:ascii="Arial" w:hAnsi="Arial" w:cs="Arial"/>
          <w:sz w:val="22"/>
          <w:szCs w:val="22"/>
          <w:lang w:val="af-ZA"/>
        </w:rPr>
        <w:t xml:space="preserve">vergifnis en belydenis (en opregtheid) verwys, terwyl dit hier na kunsmatigheid verwys.  Vergelyk bv. ook die uitroep aan die begin van r. 29.  Die witter as sneeu gebleikte hare begin egter </w:t>
      </w:r>
      <w:r w:rsidR="001A36C4" w:rsidRPr="003C3449">
        <w:rPr>
          <w:rFonts w:ascii="Arial" w:hAnsi="Arial" w:cs="Arial"/>
          <w:sz w:val="22"/>
          <w:szCs w:val="22"/>
          <w:lang w:val="af-ZA"/>
        </w:rPr>
        <w:t>uitgroei (skif is veelseggend: d</w:t>
      </w:r>
      <w:r w:rsidRPr="003C3449">
        <w:rPr>
          <w:rFonts w:ascii="Arial" w:hAnsi="Arial" w:cs="Arial"/>
          <w:sz w:val="22"/>
          <w:szCs w:val="22"/>
          <w:lang w:val="af-ZA"/>
        </w:rPr>
        <w:t xml:space="preserve">it slyt soos iets wat opgebruik is, soos sy – sien ook “moeg” aan die einde).  Volgens die spreker moes Monroe al teen hierdie tyd geweet het dat haar loopbaan verby is en dat sy lewensmoeg was.  Die spreker verwys na die skoonheid van die swanenek teenoor die </w:t>
      </w:r>
      <w:r w:rsidR="00153F6E" w:rsidRPr="003C3449">
        <w:rPr>
          <w:rFonts w:ascii="Arial" w:hAnsi="Arial" w:cs="Arial"/>
          <w:sz w:val="22"/>
          <w:szCs w:val="22"/>
          <w:lang w:val="af-ZA"/>
        </w:rPr>
        <w:t>hare wat begin uitgroei en selfs die opvallende moesie (“beauty spot”</w:t>
      </w:r>
      <w:r w:rsidR="006D3B90" w:rsidRPr="003C3449">
        <w:rPr>
          <w:rFonts w:ascii="Arial" w:hAnsi="Arial" w:cs="Arial"/>
          <w:sz w:val="22"/>
          <w:szCs w:val="22"/>
          <w:lang w:val="af-ZA"/>
        </w:rPr>
        <w:t xml:space="preserve"> soos Spies ook daarna verwys</w:t>
      </w:r>
      <w:r w:rsidR="00153F6E" w:rsidRPr="003C3449">
        <w:rPr>
          <w:rFonts w:ascii="Arial" w:hAnsi="Arial" w:cs="Arial"/>
          <w:sz w:val="22"/>
          <w:szCs w:val="22"/>
          <w:lang w:val="af-ZA"/>
        </w:rPr>
        <w:t>) word genoem.  Strofe 10 is ook langer as die ander strofes, asof hierdie verval en lewensmoegheid beklemtoon moet word.</w:t>
      </w:r>
    </w:p>
    <w:p w:rsidR="00153F6E" w:rsidRPr="003C3449" w:rsidRDefault="00153F6E" w:rsidP="00A56C9F">
      <w:pPr>
        <w:jc w:val="both"/>
        <w:rPr>
          <w:rFonts w:ascii="Arial" w:hAnsi="Arial" w:cs="Arial"/>
          <w:sz w:val="22"/>
          <w:szCs w:val="22"/>
          <w:lang w:val="af-ZA"/>
        </w:rPr>
      </w:pPr>
    </w:p>
    <w:p w:rsidR="0002617F" w:rsidRPr="003C3449" w:rsidRDefault="00153F6E" w:rsidP="00A56C9F">
      <w:pPr>
        <w:jc w:val="both"/>
        <w:rPr>
          <w:rFonts w:ascii="Arial" w:hAnsi="Arial" w:cs="Arial"/>
          <w:sz w:val="22"/>
          <w:szCs w:val="22"/>
          <w:lang w:val="af-ZA"/>
        </w:rPr>
      </w:pPr>
      <w:r w:rsidRPr="003C3449">
        <w:rPr>
          <w:rFonts w:ascii="Arial" w:hAnsi="Arial" w:cs="Arial"/>
          <w:sz w:val="22"/>
          <w:szCs w:val="22"/>
          <w:u w:val="single"/>
          <w:lang w:val="af-ZA"/>
        </w:rPr>
        <w:t>Strofe 11:</w:t>
      </w:r>
      <w:r w:rsidRPr="003C3449">
        <w:rPr>
          <w:rFonts w:ascii="Arial" w:hAnsi="Arial" w:cs="Arial"/>
          <w:sz w:val="22"/>
          <w:szCs w:val="22"/>
          <w:lang w:val="af-ZA"/>
        </w:rPr>
        <w:t xml:space="preserve">  Hierdie strofe is opvallend vanweë die feit dat dit so besonder kort is.  Die</w:t>
      </w:r>
      <w:r w:rsidR="0056647B" w:rsidRPr="003C3449">
        <w:rPr>
          <w:rFonts w:ascii="Arial" w:hAnsi="Arial" w:cs="Arial"/>
          <w:sz w:val="22"/>
          <w:szCs w:val="22"/>
          <w:lang w:val="af-ZA"/>
        </w:rPr>
        <w:t xml:space="preserve"> ander</w:t>
      </w:r>
      <w:r w:rsidRPr="003C3449">
        <w:rPr>
          <w:rFonts w:ascii="Arial" w:hAnsi="Arial" w:cs="Arial"/>
          <w:sz w:val="22"/>
          <w:szCs w:val="22"/>
          <w:lang w:val="af-ZA"/>
        </w:rPr>
        <w:t xml:space="preserve"> strofes se lengte wissel andersins van 3 na 6 reëls, hier is net 2, waarvan die eerste een ’n enkele woord is wat uitstaan:  “moeg?”  Daar word algemeen aanvaar dat sy selfmoord gepleeg het – sy was moeg gelewe.  Maar soos dit dikwels met ikone gaan, word hul na hul dood nog meer</w:t>
      </w:r>
      <w:r w:rsidR="001A36C4" w:rsidRPr="003C3449">
        <w:rPr>
          <w:rFonts w:ascii="Arial" w:hAnsi="Arial" w:cs="Arial"/>
          <w:sz w:val="22"/>
          <w:szCs w:val="22"/>
          <w:lang w:val="af-ZA"/>
        </w:rPr>
        <w:t xml:space="preserve"> uitgebuit, soos ook James Dean</w:t>
      </w:r>
      <w:r w:rsidRPr="003C3449">
        <w:rPr>
          <w:rFonts w:ascii="Arial" w:hAnsi="Arial" w:cs="Arial"/>
          <w:sz w:val="22"/>
          <w:szCs w:val="22"/>
          <w:lang w:val="af-ZA"/>
        </w:rPr>
        <w:t xml:space="preserve"> en Ingrid Jonker, veral as hul op jeugdige leeftyd gesterf het, soveel te meer nog aan eie hand.  Dit is asof die jeug verewig word.  Soos Ingrid Jonker (Hambidge het ook oor haar ’n gedig geskryf), kom Monroe ook nie tot rus nie;  mense skryf nog te veel oor hulle en praat nog te veel oor hulle.  Hulle kom nie tot die ewige rus waarna hulle so verlang het nie.  Hulle lewens duur voort.</w:t>
      </w:r>
    </w:p>
    <w:p w:rsidR="0056647B" w:rsidRPr="003C3449" w:rsidRDefault="0056647B" w:rsidP="00A56C9F">
      <w:pPr>
        <w:jc w:val="both"/>
        <w:rPr>
          <w:rFonts w:ascii="Arial" w:hAnsi="Arial" w:cs="Arial"/>
          <w:sz w:val="22"/>
          <w:szCs w:val="22"/>
          <w:lang w:val="af-ZA"/>
        </w:rPr>
      </w:pPr>
    </w:p>
    <w:p w:rsidR="0002617F" w:rsidRPr="003C3449" w:rsidRDefault="0056647B" w:rsidP="00A56C9F">
      <w:pPr>
        <w:jc w:val="both"/>
        <w:rPr>
          <w:rFonts w:ascii="Arial" w:hAnsi="Arial" w:cs="Arial"/>
          <w:bCs/>
          <w:sz w:val="22"/>
          <w:szCs w:val="22"/>
          <w:lang w:val="af-ZA"/>
        </w:rPr>
      </w:pPr>
      <w:r w:rsidRPr="003C3449">
        <w:rPr>
          <w:rFonts w:ascii="Arial" w:hAnsi="Arial" w:cs="Arial"/>
          <w:sz w:val="22"/>
          <w:szCs w:val="22"/>
          <w:lang w:val="af-ZA"/>
        </w:rPr>
        <w:t>(</w:t>
      </w:r>
      <w:r w:rsidR="0002617F" w:rsidRPr="003C3449">
        <w:rPr>
          <w:rFonts w:ascii="Arial" w:hAnsi="Arial" w:cs="Arial"/>
          <w:sz w:val="22"/>
          <w:szCs w:val="22"/>
          <w:lang w:val="af-ZA"/>
        </w:rPr>
        <w:t>Ander gedigte</w:t>
      </w:r>
      <w:r w:rsidR="00AE3AA6">
        <w:rPr>
          <w:rFonts w:ascii="Arial" w:hAnsi="Arial" w:cs="Arial"/>
          <w:sz w:val="22"/>
          <w:szCs w:val="22"/>
          <w:lang w:val="af-ZA"/>
        </w:rPr>
        <w:t xml:space="preserve"> beskikbaar op </w:t>
      </w:r>
      <w:r w:rsidRPr="003C3449">
        <w:rPr>
          <w:rFonts w:ascii="Arial" w:hAnsi="Arial" w:cs="Arial"/>
          <w:sz w:val="22"/>
          <w:szCs w:val="22"/>
          <w:lang w:val="af-ZA"/>
        </w:rPr>
        <w:t>http:/</w:t>
      </w:r>
      <w:hyperlink r:id="rId20" w:history="1">
        <w:r w:rsidR="00723C27" w:rsidRPr="003C3449">
          <w:rPr>
            <w:rStyle w:val="Hyperlink"/>
            <w:rFonts w:ascii="Arial" w:hAnsi="Arial" w:cs="Arial"/>
            <w:sz w:val="22"/>
            <w:szCs w:val="22"/>
            <w:lang w:val="af-ZA"/>
          </w:rPr>
          <w:t>www.litnet.co.za</w:t>
        </w:r>
      </w:hyperlink>
      <w:r w:rsidR="0002617F" w:rsidRPr="003C3449">
        <w:rPr>
          <w:rFonts w:ascii="Arial" w:hAnsi="Arial" w:cs="Arial"/>
          <w:sz w:val="22"/>
          <w:szCs w:val="22"/>
          <w:lang w:val="af-ZA"/>
        </w:rPr>
        <w:t>:</w:t>
      </w:r>
      <w:r w:rsidR="00723C27" w:rsidRPr="003C3449">
        <w:rPr>
          <w:rFonts w:ascii="Arial" w:hAnsi="Arial" w:cs="Arial"/>
          <w:sz w:val="22"/>
          <w:szCs w:val="22"/>
          <w:lang w:val="af-ZA"/>
        </w:rPr>
        <w:t xml:space="preserve">  </w:t>
      </w:r>
      <w:r w:rsidR="006923D9" w:rsidRPr="003C3449">
        <w:rPr>
          <w:rFonts w:ascii="Arial" w:hAnsi="Arial" w:cs="Arial"/>
          <w:sz w:val="22"/>
          <w:szCs w:val="22"/>
          <w:lang w:val="af-ZA"/>
        </w:rPr>
        <w:t>“</w:t>
      </w:r>
      <w:r w:rsidR="00723C27" w:rsidRPr="003C3449">
        <w:rPr>
          <w:rFonts w:ascii="Arial" w:hAnsi="Arial" w:cs="Arial"/>
          <w:bCs/>
          <w:sz w:val="22"/>
          <w:szCs w:val="22"/>
          <w:lang w:val="af-ZA"/>
        </w:rPr>
        <w:t>Die hipnose van die digkuns:  TT Cloete</w:t>
      </w:r>
      <w:r w:rsidR="00723C27" w:rsidRPr="003C3449">
        <w:rPr>
          <w:rFonts w:ascii="Arial" w:hAnsi="Arial" w:cs="Arial"/>
          <w:b/>
          <w:sz w:val="22"/>
          <w:szCs w:val="22"/>
          <w:lang w:val="af-ZA"/>
        </w:rPr>
        <w:t>-</w:t>
      </w:r>
      <w:r w:rsidR="00723C27" w:rsidRPr="003C3449">
        <w:rPr>
          <w:rFonts w:ascii="Arial" w:hAnsi="Arial" w:cs="Arial"/>
          <w:bCs/>
          <w:sz w:val="22"/>
          <w:szCs w:val="22"/>
          <w:lang w:val="af-ZA"/>
        </w:rPr>
        <w:t>gedenklesing 2</w:t>
      </w:r>
      <w:r w:rsidRPr="003C3449">
        <w:rPr>
          <w:rFonts w:ascii="Arial" w:hAnsi="Arial" w:cs="Arial"/>
          <w:bCs/>
          <w:sz w:val="22"/>
          <w:szCs w:val="22"/>
          <w:lang w:val="af-ZA"/>
        </w:rPr>
        <w:t>005</w:t>
      </w:r>
      <w:r w:rsidR="006923D9" w:rsidRPr="003C3449">
        <w:rPr>
          <w:rFonts w:ascii="Arial" w:hAnsi="Arial" w:cs="Arial"/>
          <w:bCs/>
          <w:sz w:val="22"/>
          <w:szCs w:val="22"/>
          <w:lang w:val="af-ZA"/>
        </w:rPr>
        <w:t>”</w:t>
      </w:r>
      <w:r w:rsidRPr="003C3449">
        <w:rPr>
          <w:rFonts w:ascii="Arial" w:hAnsi="Arial" w:cs="Arial"/>
          <w:b/>
          <w:sz w:val="22"/>
          <w:szCs w:val="22"/>
          <w:lang w:val="af-ZA"/>
        </w:rPr>
        <w:t xml:space="preserve">  </w:t>
      </w:r>
      <w:r w:rsidRPr="003C3449">
        <w:rPr>
          <w:rFonts w:ascii="Arial" w:hAnsi="Arial" w:cs="Arial"/>
          <w:bCs/>
          <w:sz w:val="22"/>
          <w:szCs w:val="22"/>
          <w:lang w:val="af-ZA"/>
        </w:rPr>
        <w:t xml:space="preserve">- </w:t>
      </w:r>
      <w:r w:rsidR="00723C27" w:rsidRPr="003C3449">
        <w:rPr>
          <w:rFonts w:ascii="Arial" w:hAnsi="Arial" w:cs="Arial"/>
          <w:bCs/>
          <w:sz w:val="22"/>
          <w:szCs w:val="22"/>
          <w:lang w:val="af-ZA"/>
        </w:rPr>
        <w:t>Joan Hambidge</w:t>
      </w:r>
      <w:r w:rsidRPr="003C3449">
        <w:rPr>
          <w:rFonts w:ascii="Arial" w:hAnsi="Arial" w:cs="Arial"/>
          <w:bCs/>
          <w:sz w:val="22"/>
          <w:szCs w:val="22"/>
          <w:lang w:val="af-ZA"/>
        </w:rPr>
        <w:t>)</w:t>
      </w:r>
    </w:p>
    <w:p w:rsidR="00723C27" w:rsidRDefault="00AE3AA6" w:rsidP="00A56C9F">
      <w:pPr>
        <w:jc w:val="both"/>
        <w:rPr>
          <w:rFonts w:ascii="Arial" w:hAnsi="Arial" w:cs="Arial"/>
          <w:sz w:val="22"/>
          <w:szCs w:val="22"/>
          <w:lang w:val="af-ZA"/>
        </w:rPr>
      </w:pPr>
      <w:r>
        <w:rPr>
          <w:rFonts w:ascii="Arial" w:hAnsi="Arial" w:cs="Arial"/>
          <w:sz w:val="22"/>
          <w:szCs w:val="22"/>
          <w:lang w:val="af-ZA"/>
        </w:rPr>
        <w:t xml:space="preserve">                 </w:t>
      </w:r>
    </w:p>
    <w:p w:rsidR="008557A8" w:rsidRPr="003C3449" w:rsidRDefault="008557A8" w:rsidP="00A56C9F">
      <w:pPr>
        <w:jc w:val="both"/>
        <w:rPr>
          <w:rFonts w:ascii="Arial" w:hAnsi="Arial" w:cs="Arial"/>
          <w:sz w:val="22"/>
          <w:szCs w:val="22"/>
          <w:lang w:val="af-ZA"/>
        </w:rPr>
      </w:pPr>
      <w:r w:rsidRPr="003C3449">
        <w:rPr>
          <w:rFonts w:ascii="Arial" w:hAnsi="Arial" w:cs="Arial"/>
          <w:i/>
          <w:sz w:val="22"/>
          <w:szCs w:val="22"/>
          <w:lang w:val="af-ZA"/>
        </w:rPr>
        <w:t>Let op na:</w:t>
      </w:r>
      <w:r w:rsidRPr="003C3449">
        <w:rPr>
          <w:rFonts w:ascii="Arial" w:hAnsi="Arial" w:cs="Arial"/>
          <w:sz w:val="22"/>
          <w:szCs w:val="22"/>
          <w:lang w:val="af-ZA"/>
        </w:rPr>
        <w:t xml:space="preserve">  personifikasie (titel), herhaling, </w:t>
      </w:r>
      <w:r w:rsidR="006D3B90" w:rsidRPr="003C3449">
        <w:rPr>
          <w:rFonts w:ascii="Arial" w:hAnsi="Arial" w:cs="Arial"/>
          <w:sz w:val="22"/>
          <w:szCs w:val="22"/>
          <w:lang w:val="af-ZA"/>
        </w:rPr>
        <w:t>teenstellings, ironie, metafore, apostroof</w:t>
      </w:r>
      <w:r w:rsidR="00F41A29" w:rsidRPr="003C3449">
        <w:rPr>
          <w:rFonts w:ascii="Arial" w:hAnsi="Arial" w:cs="Arial"/>
          <w:sz w:val="22"/>
          <w:szCs w:val="22"/>
          <w:lang w:val="af-ZA"/>
        </w:rPr>
        <w:t>., m</w:t>
      </w:r>
      <w:r w:rsidR="00BE510D" w:rsidRPr="003C3449">
        <w:rPr>
          <w:rFonts w:ascii="Arial" w:hAnsi="Arial" w:cs="Arial"/>
          <w:sz w:val="22"/>
          <w:szCs w:val="22"/>
          <w:lang w:val="af-ZA"/>
        </w:rPr>
        <w:t>etagedig.</w:t>
      </w:r>
    </w:p>
    <w:p w:rsidR="008451ED" w:rsidRPr="003C3449" w:rsidRDefault="008451ED" w:rsidP="00A56C9F">
      <w:pPr>
        <w:jc w:val="both"/>
        <w:rPr>
          <w:rFonts w:ascii="Arial" w:hAnsi="Arial" w:cs="Arial"/>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8451ED" w:rsidRPr="00402B29" w:rsidRDefault="008451ED" w:rsidP="00A56C9F">
      <w:pPr>
        <w:jc w:val="both"/>
        <w:rPr>
          <w:rFonts w:ascii="Arial" w:hAnsi="Arial" w:cs="Arial"/>
          <w:b/>
          <w:szCs w:val="22"/>
          <w:lang w:val="af-ZA"/>
        </w:rPr>
      </w:pPr>
      <w:r w:rsidRPr="00402B29">
        <w:rPr>
          <w:rFonts w:ascii="Arial" w:hAnsi="Arial" w:cs="Arial"/>
          <w:b/>
          <w:szCs w:val="22"/>
          <w:lang w:val="af-ZA"/>
        </w:rPr>
        <w:t xml:space="preserve">14 </w:t>
      </w:r>
      <w:r w:rsidR="003067F5" w:rsidRPr="00402B29">
        <w:rPr>
          <w:rFonts w:ascii="Arial" w:hAnsi="Arial" w:cs="Arial"/>
          <w:b/>
          <w:szCs w:val="22"/>
          <w:lang w:val="af-ZA"/>
        </w:rPr>
        <w:t xml:space="preserve"> </w:t>
      </w:r>
      <w:r w:rsidRPr="00402B29">
        <w:rPr>
          <w:rFonts w:ascii="Arial" w:hAnsi="Arial" w:cs="Arial"/>
          <w:b/>
          <w:szCs w:val="22"/>
          <w:u w:val="single"/>
          <w:lang w:val="af-ZA"/>
        </w:rPr>
        <w:t>Onderwyser</w:t>
      </w:r>
      <w:r w:rsidRPr="00402B29">
        <w:rPr>
          <w:rFonts w:ascii="Arial" w:hAnsi="Arial" w:cs="Arial"/>
          <w:b/>
          <w:szCs w:val="22"/>
          <w:lang w:val="af-ZA"/>
        </w:rPr>
        <w:t xml:space="preserve"> (Antjie Krog) p. 110</w:t>
      </w:r>
    </w:p>
    <w:p w:rsidR="003067F5" w:rsidRPr="003C3449" w:rsidRDefault="003067F5" w:rsidP="00A56C9F">
      <w:pPr>
        <w:jc w:val="both"/>
        <w:rPr>
          <w:rFonts w:ascii="Arial" w:hAnsi="Arial" w:cs="Arial"/>
          <w:b/>
          <w:sz w:val="22"/>
          <w:szCs w:val="22"/>
          <w:lang w:val="af-ZA"/>
        </w:rPr>
      </w:pPr>
    </w:p>
    <w:p w:rsidR="003067F5" w:rsidRPr="003C3449" w:rsidRDefault="003067F5" w:rsidP="00A56C9F">
      <w:pPr>
        <w:jc w:val="both"/>
        <w:rPr>
          <w:rFonts w:ascii="Arial" w:hAnsi="Arial" w:cs="Arial"/>
          <w:sz w:val="22"/>
          <w:szCs w:val="22"/>
          <w:lang w:val="af-ZA"/>
        </w:rPr>
      </w:pPr>
      <w:r w:rsidRPr="003C3449">
        <w:rPr>
          <w:rFonts w:ascii="Arial" w:hAnsi="Arial" w:cs="Arial"/>
          <w:sz w:val="22"/>
          <w:szCs w:val="22"/>
          <w:lang w:val="af-ZA"/>
        </w:rPr>
        <w:t xml:space="preserve">Antjie Krog publiseer haar eerste digbundel, </w:t>
      </w:r>
      <w:r w:rsidRPr="003C3449">
        <w:rPr>
          <w:rFonts w:ascii="Arial" w:hAnsi="Arial" w:cs="Arial"/>
          <w:sz w:val="22"/>
          <w:szCs w:val="22"/>
          <w:u w:val="single"/>
          <w:lang w:val="af-ZA"/>
        </w:rPr>
        <w:t>Dogter van Jefta</w:t>
      </w:r>
      <w:r w:rsidRPr="003C3449">
        <w:rPr>
          <w:rFonts w:ascii="Arial" w:hAnsi="Arial" w:cs="Arial"/>
          <w:sz w:val="22"/>
          <w:szCs w:val="22"/>
          <w:lang w:val="af-ZA"/>
        </w:rPr>
        <w:t xml:space="preserve"> in 1970 toe sy </w:t>
      </w:r>
      <w:r w:rsidR="00F41A29" w:rsidRPr="003C3449">
        <w:rPr>
          <w:rFonts w:ascii="Arial" w:hAnsi="Arial" w:cs="Arial"/>
          <w:sz w:val="22"/>
          <w:szCs w:val="22"/>
          <w:lang w:val="af-ZA"/>
        </w:rPr>
        <w:t>17</w:t>
      </w:r>
      <w:r w:rsidR="003933E6" w:rsidRPr="003C3449">
        <w:rPr>
          <w:rFonts w:ascii="Arial" w:hAnsi="Arial" w:cs="Arial"/>
          <w:sz w:val="22"/>
          <w:szCs w:val="22"/>
          <w:lang w:val="af-ZA"/>
        </w:rPr>
        <w:t xml:space="preserve"> jaar oud en nog op skool is.  Sedertdien het sy haarself as een van ons groot vroulike digters gevestig</w:t>
      </w:r>
      <w:r w:rsidR="00B8171E" w:rsidRPr="003C3449">
        <w:rPr>
          <w:rFonts w:ascii="Arial" w:hAnsi="Arial" w:cs="Arial"/>
          <w:sz w:val="22"/>
          <w:szCs w:val="22"/>
          <w:lang w:val="af-ZA"/>
        </w:rPr>
        <w:t>.  Sy is egter nie ne</w:t>
      </w:r>
      <w:r w:rsidR="009015EF" w:rsidRPr="003C3449">
        <w:rPr>
          <w:rFonts w:ascii="Arial" w:hAnsi="Arial" w:cs="Arial"/>
          <w:sz w:val="22"/>
          <w:szCs w:val="22"/>
          <w:lang w:val="af-ZA"/>
        </w:rPr>
        <w:t xml:space="preserve">t digter nie, maar het ook </w:t>
      </w:r>
      <w:r w:rsidR="00B8171E" w:rsidRPr="003C3449">
        <w:rPr>
          <w:rFonts w:ascii="Arial" w:hAnsi="Arial" w:cs="Arial"/>
          <w:sz w:val="22"/>
          <w:szCs w:val="22"/>
          <w:lang w:val="af-ZA"/>
        </w:rPr>
        <w:t>prosawerke ges</w:t>
      </w:r>
      <w:r w:rsidR="00C35EED" w:rsidRPr="003C3449">
        <w:rPr>
          <w:rFonts w:ascii="Arial" w:hAnsi="Arial" w:cs="Arial"/>
          <w:sz w:val="22"/>
          <w:szCs w:val="22"/>
          <w:lang w:val="af-ZA"/>
        </w:rPr>
        <w:t>kryf.</w:t>
      </w:r>
      <w:r w:rsidR="009015EF" w:rsidRPr="003C3449">
        <w:rPr>
          <w:rFonts w:ascii="Arial" w:hAnsi="Arial" w:cs="Arial"/>
          <w:sz w:val="22"/>
          <w:szCs w:val="22"/>
          <w:lang w:val="af-ZA"/>
        </w:rPr>
        <w:t xml:space="preserve">  Sy was as joernalis baie betrokke by die Waarheids- en Versoeningskommissie en lewer gereeld bydraes in die koerante oor die huidige politiek, oor vrouwees en oor oudword.</w:t>
      </w:r>
    </w:p>
    <w:p w:rsidR="00B8171E" w:rsidRPr="003C3449" w:rsidRDefault="00B8171E" w:rsidP="00A56C9F">
      <w:pPr>
        <w:jc w:val="both"/>
        <w:rPr>
          <w:rFonts w:ascii="Arial" w:hAnsi="Arial" w:cs="Arial"/>
          <w:sz w:val="22"/>
          <w:szCs w:val="22"/>
          <w:lang w:val="af-ZA"/>
        </w:rPr>
      </w:pPr>
    </w:p>
    <w:p w:rsidR="00694A55" w:rsidRPr="003C3449" w:rsidRDefault="00B8171E" w:rsidP="00A56C9F">
      <w:pPr>
        <w:jc w:val="both"/>
        <w:rPr>
          <w:rFonts w:ascii="Arial" w:hAnsi="Arial" w:cs="Arial"/>
          <w:sz w:val="22"/>
          <w:szCs w:val="22"/>
          <w:lang w:val="af-ZA"/>
        </w:rPr>
      </w:pPr>
      <w:r w:rsidRPr="003C3449">
        <w:rPr>
          <w:rFonts w:ascii="Arial" w:hAnsi="Arial" w:cs="Arial"/>
          <w:sz w:val="22"/>
          <w:szCs w:val="22"/>
          <w:lang w:val="af-ZA"/>
        </w:rPr>
        <w:t>Hierdie gedig is in haar eerste digbundel en sy skryf uit die perspektief van die skoolkind</w:t>
      </w:r>
      <w:r w:rsidR="00C35EED" w:rsidRPr="003C3449">
        <w:rPr>
          <w:rFonts w:ascii="Arial" w:hAnsi="Arial" w:cs="Arial"/>
          <w:sz w:val="22"/>
          <w:szCs w:val="22"/>
          <w:lang w:val="af-ZA"/>
        </w:rPr>
        <w:t xml:space="preserve">.  Haar taal is nog eenvoudig.  Een van die afdelings in hierdie bundel is “Jericho”, die gedeelte waarin hierdie gedig voorkom.  In hierdie afdeling fokus sy op haar ervaring in sekere klasse, soos “Biologie-klas”, </w:t>
      </w:r>
      <w:r w:rsidR="00C35EED" w:rsidRPr="003C3449">
        <w:rPr>
          <w:rFonts w:ascii="Arial" w:hAnsi="Arial" w:cs="Arial"/>
          <w:sz w:val="22"/>
          <w:szCs w:val="22"/>
          <w:lang w:val="af-ZA"/>
        </w:rPr>
        <w:lastRenderedPageBreak/>
        <w:t>“Wiskunde”, “Selfportr</w:t>
      </w:r>
      <w:r w:rsidR="009015EF" w:rsidRPr="003C3449">
        <w:rPr>
          <w:rFonts w:ascii="Arial" w:hAnsi="Arial" w:cs="Arial"/>
          <w:sz w:val="22"/>
          <w:szCs w:val="22"/>
          <w:lang w:val="af-ZA"/>
        </w:rPr>
        <w:t>et in wiskunde-klas” en die voorgeskrewe</w:t>
      </w:r>
      <w:r w:rsidR="00C35EED" w:rsidRPr="003C3449">
        <w:rPr>
          <w:rFonts w:ascii="Arial" w:hAnsi="Arial" w:cs="Arial"/>
          <w:sz w:val="22"/>
          <w:szCs w:val="22"/>
          <w:lang w:val="af-ZA"/>
        </w:rPr>
        <w:t xml:space="preserve"> gedig.  In al hierdie gedigte is sy die skeptiese skooldogter </w:t>
      </w:r>
      <w:r w:rsidR="009015EF" w:rsidRPr="003C3449">
        <w:rPr>
          <w:rFonts w:ascii="Arial" w:hAnsi="Arial" w:cs="Arial"/>
          <w:sz w:val="22"/>
          <w:szCs w:val="22"/>
          <w:lang w:val="af-ZA"/>
        </w:rPr>
        <w:t>wat redelik krities</w:t>
      </w:r>
      <w:r w:rsidR="00033F94" w:rsidRPr="003C3449">
        <w:rPr>
          <w:rFonts w:ascii="Arial" w:hAnsi="Arial" w:cs="Arial"/>
          <w:sz w:val="22"/>
          <w:szCs w:val="22"/>
          <w:lang w:val="af-ZA"/>
        </w:rPr>
        <w:t xml:space="preserve"> is oor die skool.</w:t>
      </w:r>
      <w:r w:rsidR="000B6671" w:rsidRPr="003C3449">
        <w:rPr>
          <w:rFonts w:ascii="Arial" w:hAnsi="Arial" w:cs="Arial"/>
          <w:sz w:val="22"/>
          <w:szCs w:val="22"/>
          <w:lang w:val="af-ZA"/>
        </w:rPr>
        <w:t xml:space="preserve">  Jefta, soos in die boek Rigters beskryf</w:t>
      </w:r>
      <w:r w:rsidR="009015EF" w:rsidRPr="003C3449">
        <w:rPr>
          <w:rFonts w:ascii="Arial" w:hAnsi="Arial" w:cs="Arial"/>
          <w:sz w:val="22"/>
          <w:szCs w:val="22"/>
          <w:lang w:val="af-ZA"/>
        </w:rPr>
        <w:t xml:space="preserve"> word, het aan God belowe om die persoon of dinge</w:t>
      </w:r>
      <w:r w:rsidR="000B6671" w:rsidRPr="003C3449">
        <w:rPr>
          <w:rFonts w:ascii="Arial" w:hAnsi="Arial" w:cs="Arial"/>
          <w:sz w:val="22"/>
          <w:szCs w:val="22"/>
          <w:lang w:val="af-ZA"/>
        </w:rPr>
        <w:t xml:space="preserve"> wat</w:t>
      </w:r>
      <w:r w:rsidR="00694A55" w:rsidRPr="003C3449">
        <w:rPr>
          <w:rFonts w:ascii="Arial" w:hAnsi="Arial" w:cs="Arial"/>
          <w:sz w:val="22"/>
          <w:szCs w:val="22"/>
          <w:lang w:val="af-ZA"/>
        </w:rPr>
        <w:t xml:space="preserve"> hom tegemoet kom as hy tuiskom, aan God te offer om dankie te sê vir God se leiding.  Dit is toe ook sy enigste dogter wat hom tegemoet kom – maar Jefta het woord gehou.  Sy is dus die een wat geoffer word. </w:t>
      </w:r>
    </w:p>
    <w:p w:rsidR="00694A55" w:rsidRPr="003C3449" w:rsidRDefault="00694A55" w:rsidP="00A56C9F">
      <w:pPr>
        <w:jc w:val="both"/>
        <w:rPr>
          <w:rFonts w:ascii="Arial" w:hAnsi="Arial" w:cs="Arial"/>
          <w:sz w:val="22"/>
          <w:szCs w:val="22"/>
          <w:lang w:val="af-ZA"/>
        </w:rPr>
      </w:pPr>
    </w:p>
    <w:p w:rsidR="00B8171E" w:rsidRPr="003C3449" w:rsidRDefault="00C35EED" w:rsidP="00A56C9F">
      <w:pPr>
        <w:jc w:val="both"/>
        <w:rPr>
          <w:rFonts w:ascii="Arial" w:hAnsi="Arial" w:cs="Arial"/>
          <w:sz w:val="22"/>
          <w:szCs w:val="22"/>
          <w:lang w:val="af-ZA"/>
        </w:rPr>
      </w:pPr>
      <w:r w:rsidRPr="003C3449">
        <w:rPr>
          <w:rFonts w:ascii="Arial" w:hAnsi="Arial" w:cs="Arial"/>
          <w:sz w:val="22"/>
          <w:szCs w:val="22"/>
          <w:lang w:val="af-ZA"/>
        </w:rPr>
        <w:t xml:space="preserve">Om hierdie gedig reg te verstaan, moet mens Josua 2, 6 en 7 gaan lees.  Kortliks net die volgende:  Die Israeliete het die stad Jericho verower deur vir sewe dae lank om die stad se muur te marsjeer.  </w:t>
      </w:r>
      <w:r w:rsidR="002B27B8" w:rsidRPr="003C3449">
        <w:rPr>
          <w:rFonts w:ascii="Arial" w:hAnsi="Arial" w:cs="Arial"/>
          <w:sz w:val="22"/>
          <w:szCs w:val="22"/>
          <w:lang w:val="af-ZA"/>
        </w:rPr>
        <w:t xml:space="preserve">Jericho is in die land Kanaän wat deur die Israeliete verower sou word.  </w:t>
      </w:r>
      <w:r w:rsidR="00694A55" w:rsidRPr="003C3449">
        <w:rPr>
          <w:rFonts w:ascii="Arial" w:hAnsi="Arial" w:cs="Arial"/>
          <w:sz w:val="22"/>
          <w:szCs w:val="22"/>
          <w:lang w:val="af-ZA"/>
        </w:rPr>
        <w:t xml:space="preserve">Die ou stede het mure om gehad wat die inwoners moes beskerm teen die vyand.  Ragab, die prostituut wat in Jericho gewoon het, het twee Israeliese verkenners huisvesting gegee en versteek toe die koning se soldate na hulle begin soek het.  Sy het hulle later met ’n tou by die muur laat afsak sodat hul veilig kon terugkeer na hul medesoldate.  Hulle het belowe dat, as die stad in Israel se hande val, hulle haar </w:t>
      </w:r>
      <w:r w:rsidR="002B27B8" w:rsidRPr="003C3449">
        <w:rPr>
          <w:rFonts w:ascii="Arial" w:hAnsi="Arial" w:cs="Arial"/>
          <w:sz w:val="22"/>
          <w:szCs w:val="22"/>
          <w:lang w:val="af-ZA"/>
        </w:rPr>
        <w:t xml:space="preserve">en haar familie se </w:t>
      </w:r>
      <w:r w:rsidR="00694A55" w:rsidRPr="003C3449">
        <w:rPr>
          <w:rFonts w:ascii="Arial" w:hAnsi="Arial" w:cs="Arial"/>
          <w:sz w:val="22"/>
          <w:szCs w:val="22"/>
          <w:lang w:val="af-ZA"/>
        </w:rPr>
        <w:t>lew</w:t>
      </w:r>
      <w:r w:rsidR="002B27B8" w:rsidRPr="003C3449">
        <w:rPr>
          <w:rFonts w:ascii="Arial" w:hAnsi="Arial" w:cs="Arial"/>
          <w:sz w:val="22"/>
          <w:szCs w:val="22"/>
          <w:lang w:val="af-ZA"/>
        </w:rPr>
        <w:t>ens</w:t>
      </w:r>
      <w:r w:rsidR="00694A55" w:rsidRPr="003C3449">
        <w:rPr>
          <w:rFonts w:ascii="Arial" w:hAnsi="Arial" w:cs="Arial"/>
          <w:sz w:val="22"/>
          <w:szCs w:val="22"/>
          <w:lang w:val="af-ZA"/>
        </w:rPr>
        <w:t xml:space="preserve"> sal spaar</w:t>
      </w:r>
      <w:r w:rsidR="002B27B8" w:rsidRPr="003C3449">
        <w:rPr>
          <w:rFonts w:ascii="Arial" w:hAnsi="Arial" w:cs="Arial"/>
          <w:sz w:val="22"/>
          <w:szCs w:val="22"/>
          <w:lang w:val="af-ZA"/>
        </w:rPr>
        <w:t xml:space="preserve">.  Sy het ’n rooi tou by die venster laat uithang sodat die Israeliete sou weet waar haar huis is.  </w:t>
      </w:r>
    </w:p>
    <w:p w:rsidR="001C43F8" w:rsidRPr="003C3449" w:rsidRDefault="001C43F8" w:rsidP="00A56C9F">
      <w:pPr>
        <w:jc w:val="both"/>
        <w:rPr>
          <w:rFonts w:ascii="Arial" w:hAnsi="Arial" w:cs="Arial"/>
          <w:sz w:val="22"/>
          <w:szCs w:val="22"/>
          <w:lang w:val="af-ZA"/>
        </w:rPr>
      </w:pPr>
    </w:p>
    <w:p w:rsidR="001C43F8" w:rsidRPr="003C3449" w:rsidRDefault="001C43F8" w:rsidP="00A56C9F">
      <w:pPr>
        <w:jc w:val="both"/>
        <w:rPr>
          <w:rFonts w:ascii="Arial" w:hAnsi="Arial" w:cs="Arial"/>
          <w:sz w:val="22"/>
          <w:szCs w:val="22"/>
          <w:lang w:val="af-ZA"/>
        </w:rPr>
      </w:pPr>
      <w:r w:rsidRPr="003C3449">
        <w:rPr>
          <w:rFonts w:ascii="Arial" w:hAnsi="Arial" w:cs="Arial"/>
          <w:sz w:val="22"/>
          <w:szCs w:val="22"/>
          <w:lang w:val="af-ZA"/>
        </w:rPr>
        <w:t>Terwyl die Israeliete om die muur geloop het, het hulle op die ramshoring geblaas.  Op die sewende dag het die volk hard geskreeu en die mure het inmekaar gestort sodat die Israeliete die stad kon binneval.  Jericho dateer al van 9000 v.C.  Die tyd van Joshua en die Israeliete se aankoms in Palestina is ongeveer 1400 v.C., en argeologiese opgrawings het gewys dat daar ’n ommu</w:t>
      </w:r>
      <w:r w:rsidR="00441392" w:rsidRPr="003C3449">
        <w:rPr>
          <w:rFonts w:ascii="Arial" w:hAnsi="Arial" w:cs="Arial"/>
          <w:sz w:val="22"/>
          <w:szCs w:val="22"/>
          <w:lang w:val="af-ZA"/>
        </w:rPr>
        <w:t xml:space="preserve">urde stad was in </w:t>
      </w:r>
      <w:r w:rsidR="009015EF" w:rsidRPr="003C3449">
        <w:rPr>
          <w:rFonts w:ascii="Arial" w:hAnsi="Arial" w:cs="Arial"/>
          <w:sz w:val="22"/>
          <w:szCs w:val="22"/>
          <w:lang w:val="af-ZA"/>
        </w:rPr>
        <w:t>daardie gebied (Nel en Vermaak, 2008:</w:t>
      </w:r>
      <w:r w:rsidR="00441392" w:rsidRPr="003C3449">
        <w:rPr>
          <w:rFonts w:ascii="Arial" w:hAnsi="Arial" w:cs="Arial"/>
          <w:sz w:val="22"/>
          <w:szCs w:val="22"/>
          <w:lang w:val="af-ZA"/>
        </w:rPr>
        <w:t>95).</w:t>
      </w:r>
    </w:p>
    <w:p w:rsidR="001C43F8" w:rsidRPr="003C3449" w:rsidRDefault="001C43F8" w:rsidP="00A56C9F">
      <w:pPr>
        <w:jc w:val="both"/>
        <w:rPr>
          <w:rFonts w:ascii="Arial" w:hAnsi="Arial" w:cs="Arial"/>
          <w:sz w:val="22"/>
          <w:szCs w:val="22"/>
          <w:lang w:val="af-ZA"/>
        </w:rPr>
      </w:pPr>
    </w:p>
    <w:p w:rsidR="001C43F8" w:rsidRPr="003C3449" w:rsidRDefault="0020676C" w:rsidP="009015EF">
      <w:pPr>
        <w:jc w:val="both"/>
        <w:rPr>
          <w:rFonts w:ascii="Arial" w:hAnsi="Arial" w:cs="Arial"/>
          <w:sz w:val="22"/>
          <w:szCs w:val="22"/>
          <w:lang w:val="af-ZA"/>
        </w:rPr>
      </w:pPr>
      <w:r w:rsidRPr="003C3449">
        <w:rPr>
          <w:rFonts w:ascii="Arial" w:hAnsi="Arial" w:cs="Arial"/>
          <w:sz w:val="22"/>
          <w:szCs w:val="22"/>
          <w:u w:val="single"/>
          <w:lang w:val="af-ZA"/>
        </w:rPr>
        <w:t>Strofe 1:</w:t>
      </w:r>
      <w:r w:rsidRPr="003C3449">
        <w:rPr>
          <w:rFonts w:ascii="Arial" w:hAnsi="Arial" w:cs="Arial"/>
          <w:sz w:val="22"/>
          <w:szCs w:val="22"/>
          <w:lang w:val="af-ZA"/>
        </w:rPr>
        <w:t xml:space="preserve"> </w:t>
      </w:r>
      <w:r w:rsidR="001C43F8" w:rsidRPr="003C3449">
        <w:rPr>
          <w:rFonts w:ascii="Arial" w:hAnsi="Arial" w:cs="Arial"/>
          <w:sz w:val="22"/>
          <w:szCs w:val="22"/>
          <w:lang w:val="af-ZA"/>
        </w:rPr>
        <w:t xml:space="preserve">Die spreker praat in hierdie gedig spesifiek met </w:t>
      </w:r>
      <w:r w:rsidR="009015EF" w:rsidRPr="003C3449">
        <w:rPr>
          <w:rFonts w:ascii="Arial" w:hAnsi="Arial" w:cs="Arial"/>
          <w:sz w:val="22"/>
          <w:szCs w:val="22"/>
          <w:lang w:val="af-ZA"/>
        </w:rPr>
        <w:t>haar Afrikaansonderwyser</w:t>
      </w:r>
      <w:r w:rsidR="001C43F8" w:rsidRPr="003C3449">
        <w:rPr>
          <w:rFonts w:ascii="Arial" w:hAnsi="Arial" w:cs="Arial"/>
          <w:sz w:val="22"/>
          <w:szCs w:val="22"/>
          <w:lang w:val="af-ZA"/>
        </w:rPr>
        <w:t xml:space="preserve"> </w:t>
      </w:r>
      <w:r w:rsidR="009015EF" w:rsidRPr="003C3449">
        <w:rPr>
          <w:rFonts w:ascii="Arial" w:hAnsi="Arial" w:cs="Arial"/>
          <w:sz w:val="22"/>
          <w:szCs w:val="22"/>
          <w:lang w:val="af-ZA"/>
        </w:rPr>
        <w:t>(“Jy staan”).</w:t>
      </w:r>
      <w:r w:rsidR="001C43F8" w:rsidRPr="003C3449">
        <w:rPr>
          <w:rFonts w:ascii="Arial" w:hAnsi="Arial" w:cs="Arial"/>
          <w:sz w:val="22"/>
          <w:szCs w:val="22"/>
          <w:lang w:val="af-ZA"/>
        </w:rPr>
        <w:t xml:space="preserve"> Sy skets hom as die onderwyser met die lagwekkende hoedjie (nie so vreemd vir mans in die 70’s toe die gedig geskryf is nie) en sy tas, iemand wat lief was vir sy boeke en sy taal.  Dit wil lyk of hy baie lief was vir sy vak, veral as mens die slot in gedagte hou.  Dan vergelyk sy hom metafories met die stad Jericho:  hy het mure om hom gebou sodat die kinders nie in sy leefwêreld inkom nie, hy is </w:t>
      </w:r>
      <w:r w:rsidRPr="003C3449">
        <w:rPr>
          <w:rFonts w:ascii="Arial" w:hAnsi="Arial" w:cs="Arial"/>
          <w:sz w:val="22"/>
          <w:szCs w:val="22"/>
          <w:lang w:val="af-ZA"/>
        </w:rPr>
        <w:t>nie so toeganklik vir die kinders nie.  In r. 6 verwys sy na sy “tande van silwer en goud” wat hy “dra”.  Dit het ook ’n tweeledige betekenis.  Op denotatiewe vlak kan hy letterlik sulke tande hê, maar op konnotatiewe vlak simboliseer dit die skatte van sy t</w:t>
      </w:r>
      <w:r w:rsidR="009015EF" w:rsidRPr="003C3449">
        <w:rPr>
          <w:rFonts w:ascii="Arial" w:hAnsi="Arial" w:cs="Arial"/>
          <w:sz w:val="22"/>
          <w:szCs w:val="22"/>
          <w:lang w:val="af-ZA"/>
        </w:rPr>
        <w:t>aal en sy vak waaroor hy beskik;</w:t>
      </w:r>
      <w:r w:rsidRPr="003C3449">
        <w:rPr>
          <w:rFonts w:ascii="Arial" w:hAnsi="Arial" w:cs="Arial"/>
          <w:sz w:val="22"/>
          <w:szCs w:val="22"/>
          <w:lang w:val="af-ZA"/>
        </w:rPr>
        <w:t xml:space="preserve"> vandaar die gebruik van “dra”. Dit sluit natuurlik ook aan by die goud en die silwer (kosbaarhede) wat uit Jericho verwyder is voordat die stad afgebrand is.  Slegs Ragab en haar familie is gered.  Sy vergelyk hom verd</w:t>
      </w:r>
      <w:r w:rsidR="009015EF" w:rsidRPr="003C3449">
        <w:rPr>
          <w:rFonts w:ascii="Arial" w:hAnsi="Arial" w:cs="Arial"/>
          <w:sz w:val="22"/>
          <w:szCs w:val="22"/>
          <w:lang w:val="af-ZA"/>
        </w:rPr>
        <w:t>er met Jericho se wagtorings waarvandaan die wagters</w:t>
      </w:r>
      <w:r w:rsidRPr="003C3449">
        <w:rPr>
          <w:rFonts w:ascii="Arial" w:hAnsi="Arial" w:cs="Arial"/>
          <w:sz w:val="22"/>
          <w:szCs w:val="22"/>
          <w:lang w:val="af-ZA"/>
        </w:rPr>
        <w:t xml:space="preserve"> alles en almal kon dophou (soos ’n onderwyser mos maar maak) en met Ragab wat haar familie se lewens op hierdie manier kon red</w:t>
      </w:r>
      <w:r w:rsidR="001A1AA2" w:rsidRPr="003C3449">
        <w:rPr>
          <w:rFonts w:ascii="Arial" w:hAnsi="Arial" w:cs="Arial"/>
          <w:sz w:val="22"/>
          <w:szCs w:val="22"/>
          <w:lang w:val="af-ZA"/>
        </w:rPr>
        <w:t xml:space="preserve">.  Ten spyte van hierdie “wagters” </w:t>
      </w:r>
      <w:r w:rsidR="00FB63AC" w:rsidRPr="003C3449">
        <w:rPr>
          <w:rFonts w:ascii="Arial" w:hAnsi="Arial" w:cs="Arial"/>
          <w:sz w:val="22"/>
          <w:szCs w:val="22"/>
          <w:lang w:val="af-ZA"/>
        </w:rPr>
        <w:t xml:space="preserve">(maniere waarop hy homself teen hulle verdedig), </w:t>
      </w:r>
      <w:r w:rsidR="001A1AA2" w:rsidRPr="003C3449">
        <w:rPr>
          <w:rFonts w:ascii="Arial" w:hAnsi="Arial" w:cs="Arial"/>
          <w:sz w:val="22"/>
          <w:szCs w:val="22"/>
          <w:lang w:val="af-ZA"/>
        </w:rPr>
        <w:t>bly daar ’n</w:t>
      </w:r>
      <w:r w:rsidR="00FB63AC" w:rsidRPr="003C3449">
        <w:rPr>
          <w:rFonts w:ascii="Arial" w:hAnsi="Arial" w:cs="Arial"/>
          <w:sz w:val="22"/>
          <w:szCs w:val="22"/>
          <w:lang w:val="af-ZA"/>
        </w:rPr>
        <w:t xml:space="preserve"> Ragab in hom, hy laat soms die kinders toe om “in te kom” in sy lewe.</w:t>
      </w:r>
    </w:p>
    <w:p w:rsidR="001A1AA2" w:rsidRPr="003C3449" w:rsidRDefault="001A1AA2" w:rsidP="00A56C9F">
      <w:pPr>
        <w:jc w:val="both"/>
        <w:rPr>
          <w:rFonts w:ascii="Arial" w:hAnsi="Arial" w:cs="Arial"/>
          <w:sz w:val="22"/>
          <w:szCs w:val="22"/>
          <w:lang w:val="af-ZA"/>
        </w:rPr>
      </w:pPr>
    </w:p>
    <w:p w:rsidR="001A1AA2" w:rsidRPr="003C3449" w:rsidRDefault="001A1AA2" w:rsidP="00A56C9F">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Die “Tog” dui daarop dat die kinders dit nie vir hom maklik maak nie.  Hulle is soos die Israeliete wat hom wil binneval, hulle probeer sy verdediging binnedring, maar hy “bly sterk”, al loop hulle om sy mure en blaas hulle op die ramshorings.  Sy vergelyk dan die jeug en hul ligsinnigheid met ’n ark.  Hierdie ark verwys nie na die een van Noag nie, maar na die verbondsark</w:t>
      </w:r>
      <w:r w:rsidR="00FB63AC" w:rsidRPr="003C3449">
        <w:rPr>
          <w:rFonts w:ascii="Arial" w:hAnsi="Arial" w:cs="Arial"/>
          <w:sz w:val="22"/>
          <w:szCs w:val="22"/>
          <w:lang w:val="af-ZA"/>
        </w:rPr>
        <w:t xml:space="preserve"> (wat deur die Israeliete gedra is)</w:t>
      </w:r>
      <w:r w:rsidRPr="003C3449">
        <w:rPr>
          <w:rFonts w:ascii="Arial" w:hAnsi="Arial" w:cs="Arial"/>
          <w:sz w:val="22"/>
          <w:szCs w:val="22"/>
          <w:lang w:val="af-ZA"/>
        </w:rPr>
        <w:t xml:space="preserve"> wat oorgetrek was met goud (die deksel was van suiwer goud).  Dit was een van die heiligste voorwerpe vir die Israeliete. </w:t>
      </w:r>
      <w:r w:rsidR="009015EF" w:rsidRPr="003C3449">
        <w:rPr>
          <w:rFonts w:ascii="Arial" w:hAnsi="Arial" w:cs="Arial"/>
          <w:sz w:val="22"/>
          <w:szCs w:val="22"/>
          <w:lang w:val="af-ZA"/>
        </w:rPr>
        <w:t xml:space="preserve"> Op konnotatiewe vlak verwys dit</w:t>
      </w:r>
      <w:r w:rsidRPr="003C3449">
        <w:rPr>
          <w:rFonts w:ascii="Arial" w:hAnsi="Arial" w:cs="Arial"/>
          <w:sz w:val="22"/>
          <w:szCs w:val="22"/>
          <w:lang w:val="af-ZA"/>
        </w:rPr>
        <w:t xml:space="preserve"> natuurlik ook na die mag wat die jeug as groep het.  Al blaas hulle die ramshorings (“trompette van ligsinnigheid” – metafoor</w:t>
      </w:r>
      <w:r w:rsidR="00FB63AC" w:rsidRPr="003C3449">
        <w:rPr>
          <w:rFonts w:ascii="Arial" w:hAnsi="Arial" w:cs="Arial"/>
          <w:sz w:val="22"/>
          <w:szCs w:val="22"/>
          <w:lang w:val="af-ZA"/>
        </w:rPr>
        <w:t xml:space="preserve"> van hul ligsinnige woorde</w:t>
      </w:r>
      <w:r w:rsidRPr="003C3449">
        <w:rPr>
          <w:rFonts w:ascii="Arial" w:hAnsi="Arial" w:cs="Arial"/>
          <w:sz w:val="22"/>
          <w:szCs w:val="22"/>
          <w:lang w:val="af-ZA"/>
        </w:rPr>
        <w:t>), bly hy staande.</w:t>
      </w:r>
      <w:r w:rsidR="006763AE" w:rsidRPr="003C3449">
        <w:rPr>
          <w:rFonts w:ascii="Arial" w:hAnsi="Arial" w:cs="Arial"/>
          <w:sz w:val="22"/>
          <w:szCs w:val="22"/>
          <w:lang w:val="af-ZA"/>
        </w:rPr>
        <w:t xml:space="preserve">  Die kinders is die Israeliete en hy, die Jericho, sukkel om staande te bly.  </w:t>
      </w:r>
    </w:p>
    <w:p w:rsidR="001A1AA2" w:rsidRPr="003C3449" w:rsidRDefault="001A1AA2" w:rsidP="00A56C9F">
      <w:pPr>
        <w:jc w:val="both"/>
        <w:rPr>
          <w:rFonts w:ascii="Arial" w:hAnsi="Arial" w:cs="Arial"/>
          <w:sz w:val="22"/>
          <w:szCs w:val="22"/>
          <w:lang w:val="af-ZA"/>
        </w:rPr>
      </w:pPr>
    </w:p>
    <w:p w:rsidR="00402B29" w:rsidRDefault="00402B29" w:rsidP="00A56C9F">
      <w:pPr>
        <w:jc w:val="both"/>
        <w:rPr>
          <w:rFonts w:ascii="Arial" w:hAnsi="Arial" w:cs="Arial"/>
          <w:sz w:val="22"/>
          <w:szCs w:val="22"/>
          <w:u w:val="single"/>
          <w:lang w:val="af-ZA"/>
        </w:rPr>
      </w:pPr>
    </w:p>
    <w:p w:rsidR="006763AE" w:rsidRPr="003C3449" w:rsidRDefault="001A1AA2" w:rsidP="00A56C9F">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xml:space="preserve">  Weer die “Tog” – die onderwyser bly staande voor die oormag kinders.  Soms krummel sy mure en weerstand</w:t>
      </w:r>
      <w:r w:rsidR="00FB63AC" w:rsidRPr="003C3449">
        <w:rPr>
          <w:rFonts w:ascii="Arial" w:hAnsi="Arial" w:cs="Arial"/>
          <w:sz w:val="22"/>
          <w:szCs w:val="22"/>
          <w:lang w:val="af-ZA"/>
        </w:rPr>
        <w:t xml:space="preserve">, soms val hy soos Jericho geval het.  Hy kan nie altyd sy waardigheid voor die aanslag van die kinders behou nie en gee soms in, val hy soms “vooroor” soos Jericho;  tog kla hy nooit nie.  Want hy bly getrou aan sy vak omdat hy daarvoor lief is, veral vir die letterkunde en die poësie.  D.F. Malherbe en Totius is Afrikaanse digters uit die begin van die </w:t>
      </w:r>
      <w:r w:rsidR="006763AE" w:rsidRPr="003C3449">
        <w:rPr>
          <w:rFonts w:ascii="Arial" w:hAnsi="Arial" w:cs="Arial"/>
          <w:sz w:val="22"/>
          <w:szCs w:val="22"/>
          <w:lang w:val="af-ZA"/>
        </w:rPr>
        <w:t>20ste eeu en by hulle sal hy</w:t>
      </w:r>
      <w:r w:rsidR="00441392" w:rsidRPr="003C3449">
        <w:rPr>
          <w:rFonts w:ascii="Arial" w:hAnsi="Arial" w:cs="Arial"/>
          <w:sz w:val="22"/>
          <w:szCs w:val="22"/>
          <w:lang w:val="af-ZA"/>
        </w:rPr>
        <w:t xml:space="preserve"> bly, ten spyte van alles</w:t>
      </w:r>
      <w:r w:rsidR="009015EF" w:rsidRPr="003C3449">
        <w:rPr>
          <w:rFonts w:ascii="Arial" w:hAnsi="Arial" w:cs="Arial"/>
          <w:sz w:val="22"/>
          <w:szCs w:val="22"/>
          <w:lang w:val="af-ZA"/>
        </w:rPr>
        <w:t xml:space="preserve"> wat die kinders dink en van hulle sê</w:t>
      </w:r>
      <w:r w:rsidR="00FB63AC" w:rsidRPr="003C3449">
        <w:rPr>
          <w:rFonts w:ascii="Arial" w:hAnsi="Arial" w:cs="Arial"/>
          <w:sz w:val="22"/>
          <w:szCs w:val="22"/>
          <w:lang w:val="af-ZA"/>
        </w:rPr>
        <w:t xml:space="preserve">. Hulle waardes en waarhede is iets wat hom staande hou teen die kinders se aanslag. </w:t>
      </w:r>
      <w:r w:rsidR="006763AE" w:rsidRPr="003C3449">
        <w:rPr>
          <w:rFonts w:ascii="Arial" w:hAnsi="Arial" w:cs="Arial"/>
          <w:sz w:val="22"/>
          <w:szCs w:val="22"/>
          <w:lang w:val="af-ZA"/>
        </w:rPr>
        <w:t>In die Bybel het die Israeliete, die oorwinnaars, die ware God aanbid terwyl die mense van Jericho d</w:t>
      </w:r>
      <w:r w:rsidR="009015EF" w:rsidRPr="003C3449">
        <w:rPr>
          <w:rFonts w:ascii="Arial" w:hAnsi="Arial" w:cs="Arial"/>
          <w:sz w:val="22"/>
          <w:szCs w:val="22"/>
          <w:lang w:val="af-ZA"/>
        </w:rPr>
        <w:t xml:space="preserve">ie afgodedienaars was.  </w:t>
      </w:r>
    </w:p>
    <w:p w:rsidR="006763AE" w:rsidRPr="003C3449" w:rsidRDefault="006763AE" w:rsidP="00A56C9F">
      <w:pPr>
        <w:jc w:val="both"/>
        <w:rPr>
          <w:rFonts w:ascii="Arial" w:hAnsi="Arial" w:cs="Arial"/>
          <w:sz w:val="22"/>
          <w:szCs w:val="22"/>
          <w:lang w:val="af-ZA"/>
        </w:rPr>
      </w:pPr>
    </w:p>
    <w:p w:rsidR="001A1AA2" w:rsidRPr="003C3449" w:rsidRDefault="00FB63AC" w:rsidP="00A56C9F">
      <w:pPr>
        <w:jc w:val="both"/>
        <w:rPr>
          <w:rFonts w:ascii="Arial" w:hAnsi="Arial" w:cs="Arial"/>
          <w:sz w:val="22"/>
          <w:szCs w:val="22"/>
          <w:lang w:val="af-ZA"/>
        </w:rPr>
      </w:pPr>
      <w:r w:rsidRPr="003C3449">
        <w:rPr>
          <w:rFonts w:ascii="Arial" w:hAnsi="Arial" w:cs="Arial"/>
          <w:sz w:val="22"/>
          <w:szCs w:val="22"/>
          <w:lang w:val="af-ZA"/>
        </w:rPr>
        <w:lastRenderedPageBreak/>
        <w:t>Dit herinner verder aan Josua, die leier van die Israeliete wat Jericho moes verower, wat voor die ark geval het en sy klere geskeur het nadat hulle daarna teen die klein stad Ai verloor het (Jos. 7:6).  Hy het egter weer opgestaan, net soos die onderwyser wat aanhou.</w:t>
      </w:r>
      <w:r w:rsidR="006763AE" w:rsidRPr="003C3449">
        <w:rPr>
          <w:rFonts w:ascii="Arial" w:hAnsi="Arial" w:cs="Arial"/>
          <w:sz w:val="22"/>
          <w:szCs w:val="22"/>
          <w:lang w:val="af-ZA"/>
        </w:rPr>
        <w:t xml:space="preserve">  </w:t>
      </w:r>
    </w:p>
    <w:p w:rsidR="00FF5862" w:rsidRPr="003C3449" w:rsidRDefault="00FF5862" w:rsidP="00A56C9F">
      <w:pPr>
        <w:jc w:val="both"/>
        <w:rPr>
          <w:rFonts w:ascii="Arial" w:hAnsi="Arial" w:cs="Arial"/>
          <w:sz w:val="22"/>
          <w:szCs w:val="22"/>
          <w:lang w:val="af-ZA"/>
        </w:rPr>
      </w:pPr>
    </w:p>
    <w:p w:rsidR="00FF5862" w:rsidRPr="003C3449" w:rsidRDefault="00FF5862" w:rsidP="00A56C9F">
      <w:pPr>
        <w:jc w:val="both"/>
        <w:rPr>
          <w:rFonts w:ascii="Arial" w:hAnsi="Arial" w:cs="Arial"/>
          <w:sz w:val="22"/>
          <w:szCs w:val="22"/>
          <w:lang w:val="af-ZA"/>
        </w:rPr>
      </w:pPr>
      <w:r w:rsidRPr="003C3449">
        <w:rPr>
          <w:rFonts w:ascii="Arial" w:hAnsi="Arial" w:cs="Arial"/>
          <w:sz w:val="22"/>
          <w:szCs w:val="22"/>
          <w:lang w:val="af-ZA"/>
        </w:rPr>
        <w:t>Hierdie gedig lewer egter nie alleenlik kommentaar op die taalonderwyser nie, maar ook op die Afrikaanse literêre sisteem wat in die 70’s sterk manlik gedomineer was (onderwyser is manlik, twee genoemde digters is manlik).  Die jeug moes dit verander.</w:t>
      </w:r>
    </w:p>
    <w:p w:rsidR="00FB63AC" w:rsidRPr="003C3449" w:rsidRDefault="00FB63AC" w:rsidP="00A56C9F">
      <w:pPr>
        <w:jc w:val="both"/>
        <w:rPr>
          <w:rFonts w:ascii="Arial" w:hAnsi="Arial" w:cs="Arial"/>
          <w:sz w:val="22"/>
          <w:szCs w:val="22"/>
          <w:lang w:val="af-ZA"/>
        </w:rPr>
      </w:pPr>
    </w:p>
    <w:p w:rsidR="00FB63AC" w:rsidRPr="003C3449" w:rsidRDefault="003C49A2" w:rsidP="00A56C9F">
      <w:pPr>
        <w:jc w:val="both"/>
        <w:rPr>
          <w:rFonts w:ascii="Arial" w:hAnsi="Arial" w:cs="Arial"/>
          <w:sz w:val="22"/>
          <w:szCs w:val="22"/>
          <w:lang w:val="af-ZA"/>
        </w:rPr>
      </w:pPr>
      <w:r w:rsidRPr="003C3449">
        <w:rPr>
          <w:rFonts w:ascii="Arial" w:hAnsi="Arial" w:cs="Arial"/>
          <w:i/>
          <w:sz w:val="22"/>
          <w:szCs w:val="22"/>
          <w:lang w:val="af-ZA"/>
        </w:rPr>
        <w:t xml:space="preserve">Let op na:  </w:t>
      </w:r>
      <w:r w:rsidRPr="003C3449">
        <w:rPr>
          <w:rFonts w:ascii="Arial" w:hAnsi="Arial" w:cs="Arial"/>
          <w:sz w:val="22"/>
          <w:szCs w:val="22"/>
          <w:lang w:val="af-ZA"/>
        </w:rPr>
        <w:t>metafore, strofebou, herhaling, alliterasie en assonansie, karige punktuasie, enkele rymwoorde</w:t>
      </w:r>
      <w:r w:rsidR="006763AE" w:rsidRPr="003C3449">
        <w:rPr>
          <w:rFonts w:ascii="Arial" w:hAnsi="Arial" w:cs="Arial"/>
          <w:sz w:val="22"/>
          <w:szCs w:val="22"/>
          <w:lang w:val="af-ZA"/>
        </w:rPr>
        <w:t>, inversie.</w:t>
      </w:r>
    </w:p>
    <w:p w:rsidR="001E136D" w:rsidRPr="003C3449" w:rsidRDefault="001E136D" w:rsidP="00A56C9F">
      <w:pPr>
        <w:jc w:val="both"/>
        <w:rPr>
          <w:rFonts w:ascii="Arial" w:hAnsi="Arial" w:cs="Arial"/>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B87ACD" w:rsidRDefault="00B87ACD" w:rsidP="00A56C9F">
      <w:pPr>
        <w:jc w:val="both"/>
        <w:rPr>
          <w:rFonts w:ascii="Arial" w:hAnsi="Arial" w:cs="Arial"/>
          <w:b/>
          <w:sz w:val="22"/>
          <w:szCs w:val="22"/>
          <w:lang w:val="af-ZA"/>
        </w:rPr>
      </w:pPr>
    </w:p>
    <w:p w:rsidR="00B87ACD" w:rsidRDefault="00B87ACD"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1E136D" w:rsidRPr="00402B29" w:rsidRDefault="001E136D" w:rsidP="00A56C9F">
      <w:pPr>
        <w:jc w:val="both"/>
        <w:rPr>
          <w:rFonts w:ascii="Arial" w:hAnsi="Arial" w:cs="Arial"/>
          <w:b/>
          <w:szCs w:val="22"/>
          <w:u w:val="single"/>
          <w:lang w:val="af-ZA"/>
        </w:rPr>
      </w:pPr>
      <w:r w:rsidRPr="00402B29">
        <w:rPr>
          <w:rFonts w:ascii="Arial" w:hAnsi="Arial" w:cs="Arial"/>
          <w:b/>
          <w:szCs w:val="22"/>
          <w:lang w:val="af-ZA"/>
        </w:rPr>
        <w:t xml:space="preserve">15  </w:t>
      </w:r>
      <w:r w:rsidR="00956FED" w:rsidRPr="00402B29">
        <w:rPr>
          <w:rFonts w:ascii="Arial" w:hAnsi="Arial" w:cs="Arial"/>
          <w:b/>
          <w:szCs w:val="22"/>
          <w:u w:val="single"/>
          <w:lang w:val="af-ZA"/>
        </w:rPr>
        <w:t>d</w:t>
      </w:r>
      <w:r w:rsidRPr="00402B29">
        <w:rPr>
          <w:rFonts w:ascii="Arial" w:hAnsi="Arial" w:cs="Arial"/>
          <w:b/>
          <w:szCs w:val="22"/>
          <w:u w:val="single"/>
          <w:lang w:val="af-ZA"/>
        </w:rPr>
        <w:t xml:space="preserve">ie straatkind </w:t>
      </w:r>
      <w:r w:rsidRPr="00402B29">
        <w:rPr>
          <w:rFonts w:ascii="Arial" w:hAnsi="Arial" w:cs="Arial"/>
          <w:b/>
          <w:szCs w:val="22"/>
          <w:lang w:val="af-ZA"/>
        </w:rPr>
        <w:t>(Linda Roos) – p. 196</w:t>
      </w:r>
    </w:p>
    <w:p w:rsidR="001E136D" w:rsidRPr="003C3449" w:rsidRDefault="001E136D" w:rsidP="00A56C9F">
      <w:pPr>
        <w:jc w:val="both"/>
        <w:rPr>
          <w:rFonts w:ascii="Arial" w:hAnsi="Arial" w:cs="Arial"/>
          <w:b/>
          <w:sz w:val="22"/>
          <w:szCs w:val="22"/>
          <w:u w:val="single"/>
          <w:lang w:val="af-ZA"/>
        </w:rPr>
      </w:pPr>
    </w:p>
    <w:p w:rsidR="001E136D" w:rsidRPr="003C3449" w:rsidRDefault="00C36C9E" w:rsidP="00A56C9F">
      <w:pPr>
        <w:jc w:val="both"/>
        <w:rPr>
          <w:rFonts w:ascii="Arial" w:hAnsi="Arial" w:cs="Arial"/>
          <w:sz w:val="22"/>
          <w:szCs w:val="22"/>
          <w:lang w:val="af-ZA"/>
        </w:rPr>
      </w:pPr>
      <w:r w:rsidRPr="003C3449">
        <w:rPr>
          <w:rFonts w:ascii="Arial" w:hAnsi="Arial" w:cs="Arial"/>
          <w:sz w:val="22"/>
          <w:szCs w:val="22"/>
          <w:lang w:val="af-ZA"/>
        </w:rPr>
        <w:t>Nel en Vermaak gee ’n verslag van die stand van straa</w:t>
      </w:r>
      <w:r w:rsidR="00861B3B" w:rsidRPr="003C3449">
        <w:rPr>
          <w:rFonts w:ascii="Arial" w:hAnsi="Arial" w:cs="Arial"/>
          <w:sz w:val="22"/>
          <w:szCs w:val="22"/>
          <w:lang w:val="af-ZA"/>
        </w:rPr>
        <w:t>tkinders in SA op pp. 133 -136.</w:t>
      </w:r>
      <w:r w:rsidRPr="003C3449">
        <w:rPr>
          <w:rFonts w:ascii="Arial" w:hAnsi="Arial" w:cs="Arial"/>
          <w:sz w:val="22"/>
          <w:szCs w:val="22"/>
          <w:lang w:val="af-ZA"/>
        </w:rPr>
        <w:t xml:space="preserve">  </w:t>
      </w:r>
    </w:p>
    <w:p w:rsidR="00334E7C" w:rsidRPr="00B22637" w:rsidRDefault="00334E7C" w:rsidP="00A56C9F">
      <w:pPr>
        <w:jc w:val="both"/>
        <w:rPr>
          <w:rFonts w:ascii="Arial" w:hAnsi="Arial" w:cs="Arial"/>
          <w:sz w:val="14"/>
          <w:szCs w:val="22"/>
          <w:lang w:val="af-ZA"/>
        </w:rPr>
      </w:pPr>
    </w:p>
    <w:p w:rsidR="00334E7C" w:rsidRPr="003C3449" w:rsidRDefault="00334E7C" w:rsidP="00A56C9F">
      <w:pPr>
        <w:jc w:val="both"/>
        <w:rPr>
          <w:rFonts w:ascii="Arial" w:hAnsi="Arial" w:cs="Arial"/>
          <w:sz w:val="22"/>
          <w:szCs w:val="22"/>
          <w:lang w:val="af-ZA"/>
        </w:rPr>
      </w:pPr>
      <w:r w:rsidRPr="003C3449">
        <w:rPr>
          <w:rFonts w:ascii="Arial" w:hAnsi="Arial" w:cs="Arial"/>
          <w:sz w:val="22"/>
          <w:szCs w:val="22"/>
          <w:lang w:val="af-ZA"/>
        </w:rPr>
        <w:t xml:space="preserve">Linda Roos het een digbundel gepubliseer </w:t>
      </w:r>
      <w:r w:rsidR="00861B3B" w:rsidRPr="003C3449">
        <w:rPr>
          <w:rFonts w:ascii="Arial" w:hAnsi="Arial" w:cs="Arial"/>
          <w:sz w:val="22"/>
          <w:szCs w:val="22"/>
          <w:lang w:val="af-ZA"/>
        </w:rPr>
        <w:t xml:space="preserve">en by uitgewers gewerk.  Die bundeltitel, </w:t>
      </w:r>
      <w:r w:rsidR="00861B3B" w:rsidRPr="003C3449">
        <w:rPr>
          <w:rFonts w:ascii="Arial" w:hAnsi="Arial" w:cs="Arial"/>
          <w:i/>
          <w:iCs/>
          <w:sz w:val="22"/>
          <w:szCs w:val="22"/>
          <w:lang w:val="af-ZA"/>
        </w:rPr>
        <w:t>’n Hokvol dwase,</w:t>
      </w:r>
      <w:r w:rsidR="00861B3B" w:rsidRPr="003C3449">
        <w:rPr>
          <w:rFonts w:ascii="Arial" w:hAnsi="Arial" w:cs="Arial"/>
          <w:sz w:val="22"/>
          <w:szCs w:val="22"/>
          <w:lang w:val="af-ZA"/>
        </w:rPr>
        <w:t xml:space="preserve"> sluit aan by die idee dat die mens in baie opsigte dwaas is;  die persoon wat die straatkind sien, is ook aanvanklik “dwaas” deur die kind te ignoreer, maar verkry mettertyd insig in die situasie as die straatkind aanspraak maak op die mens se gewete.</w:t>
      </w:r>
    </w:p>
    <w:p w:rsidR="00C36C9E" w:rsidRPr="00B22637" w:rsidRDefault="00C36C9E" w:rsidP="00A56C9F">
      <w:pPr>
        <w:jc w:val="both"/>
        <w:rPr>
          <w:rFonts w:ascii="Arial" w:hAnsi="Arial" w:cs="Arial"/>
          <w:sz w:val="14"/>
          <w:szCs w:val="22"/>
          <w:lang w:val="af-ZA"/>
        </w:rPr>
      </w:pPr>
    </w:p>
    <w:p w:rsidR="00C36C9E" w:rsidRPr="003C3449" w:rsidRDefault="00C36C9E" w:rsidP="00A56C9F">
      <w:pPr>
        <w:jc w:val="both"/>
        <w:rPr>
          <w:rFonts w:ascii="Arial" w:hAnsi="Arial" w:cs="Arial"/>
          <w:sz w:val="22"/>
          <w:szCs w:val="22"/>
          <w:lang w:val="af-ZA"/>
        </w:rPr>
      </w:pPr>
      <w:r w:rsidRPr="003C3449">
        <w:rPr>
          <w:rFonts w:ascii="Arial" w:hAnsi="Arial" w:cs="Arial"/>
          <w:sz w:val="22"/>
          <w:szCs w:val="22"/>
          <w:u w:val="single"/>
          <w:lang w:val="af-ZA"/>
        </w:rPr>
        <w:t>Titel:</w:t>
      </w:r>
      <w:r w:rsidRPr="003C3449">
        <w:rPr>
          <w:rFonts w:ascii="Arial" w:hAnsi="Arial" w:cs="Arial"/>
          <w:sz w:val="22"/>
          <w:szCs w:val="22"/>
          <w:lang w:val="af-ZA"/>
        </w:rPr>
        <w:t xml:space="preserve">  Die woorde is alles in kleinletters, wat kan dui op hoe onbelangrik so ’n kind is;  die feit dat sy dan juis oor so ’n kind skryf, maak dit ironies, want hy word dan in haar oë belangrik.  Een van SA </w:t>
      </w:r>
      <w:r w:rsidRPr="003C3449">
        <w:rPr>
          <w:rFonts w:ascii="Arial" w:hAnsi="Arial" w:cs="Arial"/>
          <w:sz w:val="22"/>
          <w:szCs w:val="22"/>
          <w:lang w:val="af-ZA"/>
        </w:rPr>
        <w:lastRenderedPageBreak/>
        <w:t>se groot probleme word in die gedi</w:t>
      </w:r>
      <w:r w:rsidR="009143B3" w:rsidRPr="003C3449">
        <w:rPr>
          <w:rFonts w:ascii="Arial" w:hAnsi="Arial" w:cs="Arial"/>
          <w:sz w:val="22"/>
          <w:szCs w:val="22"/>
          <w:lang w:val="af-ZA"/>
        </w:rPr>
        <w:t>g aangespreek, nl. die geweldige hoeveelheid kinders wat nie vandag in ouerhuise bly nie, maar op straat.</w:t>
      </w:r>
    </w:p>
    <w:p w:rsidR="001F41AC" w:rsidRPr="00B22637" w:rsidRDefault="001F41AC" w:rsidP="00A56C9F">
      <w:pPr>
        <w:jc w:val="both"/>
        <w:rPr>
          <w:rFonts w:ascii="Arial" w:hAnsi="Arial" w:cs="Arial"/>
          <w:sz w:val="14"/>
          <w:szCs w:val="22"/>
          <w:lang w:val="af-ZA"/>
        </w:rPr>
      </w:pPr>
    </w:p>
    <w:p w:rsidR="00CE6139" w:rsidRDefault="001F41AC" w:rsidP="00A56C9F">
      <w:pPr>
        <w:jc w:val="both"/>
        <w:rPr>
          <w:rFonts w:ascii="Arial" w:hAnsi="Arial" w:cs="Arial"/>
          <w:sz w:val="22"/>
          <w:szCs w:val="22"/>
          <w:lang w:val="af-ZA"/>
        </w:rPr>
      </w:pPr>
      <w:r w:rsidRPr="003C3449">
        <w:rPr>
          <w:rFonts w:ascii="Arial" w:hAnsi="Arial" w:cs="Arial"/>
          <w:sz w:val="22"/>
          <w:szCs w:val="22"/>
          <w:lang w:val="af-ZA"/>
        </w:rPr>
        <w:t xml:space="preserve">Hierdie gedig herinner mens onwillekeurig aan twee liedere met ’n soortgelyke tema:  </w:t>
      </w:r>
      <w:r w:rsidR="00F7665C" w:rsidRPr="003C3449">
        <w:rPr>
          <w:rFonts w:ascii="Arial" w:hAnsi="Arial" w:cs="Arial"/>
          <w:sz w:val="22"/>
          <w:szCs w:val="22"/>
          <w:lang w:val="af-ZA"/>
        </w:rPr>
        <w:br/>
        <w:t>”The streets of Londo</w:t>
      </w:r>
      <w:r w:rsidRPr="003C3449">
        <w:rPr>
          <w:rFonts w:ascii="Arial" w:hAnsi="Arial" w:cs="Arial"/>
          <w:sz w:val="22"/>
          <w:szCs w:val="22"/>
          <w:lang w:val="af-ZA"/>
        </w:rPr>
        <w:t>n</w:t>
      </w:r>
      <w:r w:rsidR="00F7665C" w:rsidRPr="003C3449">
        <w:rPr>
          <w:rFonts w:ascii="Arial" w:hAnsi="Arial" w:cs="Arial"/>
          <w:sz w:val="22"/>
          <w:szCs w:val="22"/>
          <w:lang w:val="af-ZA"/>
        </w:rPr>
        <w:t>”</w:t>
      </w:r>
      <w:r w:rsidRPr="003C3449">
        <w:rPr>
          <w:rFonts w:ascii="Arial" w:hAnsi="Arial" w:cs="Arial"/>
          <w:sz w:val="22"/>
          <w:szCs w:val="22"/>
          <w:lang w:val="af-ZA"/>
        </w:rPr>
        <w:t xml:space="preserve"> van Ralph McTell en </w:t>
      </w:r>
      <w:r w:rsidR="00F7665C" w:rsidRPr="003C3449">
        <w:rPr>
          <w:rFonts w:ascii="Arial" w:hAnsi="Arial" w:cs="Arial"/>
          <w:sz w:val="22"/>
          <w:szCs w:val="22"/>
          <w:lang w:val="af-ZA"/>
        </w:rPr>
        <w:t>“</w:t>
      </w:r>
      <w:r w:rsidRPr="003C3449">
        <w:rPr>
          <w:rFonts w:ascii="Arial" w:hAnsi="Arial" w:cs="Arial"/>
          <w:sz w:val="22"/>
          <w:szCs w:val="22"/>
          <w:lang w:val="af-ZA"/>
        </w:rPr>
        <w:t>Another day in paradise</w:t>
      </w:r>
      <w:r w:rsidR="00F7665C" w:rsidRPr="003C3449">
        <w:rPr>
          <w:rFonts w:ascii="Arial" w:hAnsi="Arial" w:cs="Arial"/>
          <w:sz w:val="22"/>
          <w:szCs w:val="22"/>
          <w:lang w:val="af-ZA"/>
        </w:rPr>
        <w:t>”</w:t>
      </w:r>
      <w:r w:rsidRPr="003C3449">
        <w:rPr>
          <w:rFonts w:ascii="Arial" w:hAnsi="Arial" w:cs="Arial"/>
          <w:sz w:val="22"/>
          <w:szCs w:val="22"/>
          <w:lang w:val="af-ZA"/>
        </w:rPr>
        <w:t xml:space="preserve"> van Phil Collins.</w:t>
      </w:r>
      <w:r w:rsidR="00861B3B" w:rsidRPr="003C3449">
        <w:rPr>
          <w:rFonts w:ascii="Arial" w:hAnsi="Arial" w:cs="Arial"/>
          <w:sz w:val="22"/>
          <w:szCs w:val="22"/>
          <w:lang w:val="af-ZA"/>
        </w:rPr>
        <w:t xml:space="preserve"> </w:t>
      </w:r>
      <w:r w:rsidRPr="003C3449">
        <w:rPr>
          <w:rFonts w:ascii="Arial" w:hAnsi="Arial" w:cs="Arial"/>
          <w:sz w:val="22"/>
          <w:szCs w:val="22"/>
          <w:lang w:val="af-ZA"/>
        </w:rPr>
        <w:t xml:space="preserve">Dit sal interessant wees om die kinders se reaksie op die tekste en liedere te toets </w:t>
      </w:r>
      <w:r w:rsidR="009015EF" w:rsidRPr="003C3449">
        <w:rPr>
          <w:rFonts w:ascii="Arial" w:hAnsi="Arial" w:cs="Arial"/>
          <w:sz w:val="22"/>
          <w:szCs w:val="22"/>
          <w:lang w:val="af-ZA"/>
        </w:rPr>
        <w:t>(beide is maklik om in die hande te kry</w:t>
      </w:r>
      <w:r w:rsidRPr="003C3449">
        <w:rPr>
          <w:rFonts w:ascii="Arial" w:hAnsi="Arial" w:cs="Arial"/>
          <w:sz w:val="22"/>
          <w:szCs w:val="22"/>
          <w:lang w:val="af-ZA"/>
        </w:rPr>
        <w:t>).</w:t>
      </w:r>
    </w:p>
    <w:p w:rsidR="00AE3AA6" w:rsidRPr="00B22637" w:rsidRDefault="00AE3AA6" w:rsidP="00A56C9F">
      <w:pPr>
        <w:jc w:val="both"/>
        <w:rPr>
          <w:rFonts w:ascii="Arial" w:hAnsi="Arial" w:cs="Arial"/>
          <w:sz w:val="14"/>
          <w:szCs w:val="22"/>
          <w:lang w:val="af-ZA"/>
        </w:rPr>
      </w:pPr>
    </w:p>
    <w:p w:rsidR="00CE6139" w:rsidRPr="003C3449" w:rsidRDefault="00CE6139" w:rsidP="00A56C9F">
      <w:pPr>
        <w:jc w:val="both"/>
        <w:rPr>
          <w:rFonts w:ascii="Arial" w:hAnsi="Arial" w:cs="Arial"/>
          <w:sz w:val="22"/>
          <w:szCs w:val="22"/>
          <w:lang w:val="af-ZA"/>
        </w:rPr>
      </w:pPr>
      <w:r w:rsidRPr="003C3449">
        <w:rPr>
          <w:rFonts w:ascii="Arial" w:hAnsi="Arial" w:cs="Arial"/>
          <w:sz w:val="22"/>
          <w:szCs w:val="22"/>
          <w:lang w:val="af-ZA"/>
        </w:rPr>
        <w:t>Ook straatbewoners al is hul nie meer kinders nie.  Wêreldwye verskynsel...</w:t>
      </w:r>
    </w:p>
    <w:p w:rsidR="006D3F5B" w:rsidRPr="00B22637" w:rsidRDefault="006D3F5B" w:rsidP="00A56C9F">
      <w:pPr>
        <w:jc w:val="both"/>
        <w:rPr>
          <w:rFonts w:ascii="Arial" w:hAnsi="Arial" w:cs="Arial"/>
          <w:sz w:val="14"/>
          <w:szCs w:val="22"/>
          <w:lang w:val="af-ZA"/>
        </w:rPr>
      </w:pPr>
    </w:p>
    <w:p w:rsidR="009143B3" w:rsidRPr="003C3449" w:rsidRDefault="009143B3" w:rsidP="00A56C9F">
      <w:pPr>
        <w:jc w:val="both"/>
        <w:rPr>
          <w:rFonts w:ascii="Arial" w:hAnsi="Arial" w:cs="Arial"/>
          <w:sz w:val="22"/>
          <w:szCs w:val="22"/>
          <w:lang w:val="af-ZA"/>
        </w:rPr>
      </w:pPr>
      <w:r w:rsidRPr="003C3449">
        <w:rPr>
          <w:rFonts w:ascii="Arial" w:hAnsi="Arial" w:cs="Arial"/>
          <w:sz w:val="22"/>
          <w:szCs w:val="22"/>
          <w:u w:val="single"/>
          <w:lang w:val="af-ZA"/>
        </w:rPr>
        <w:t xml:space="preserve">Strofe 1:  </w:t>
      </w:r>
      <w:r w:rsidRPr="003C3449">
        <w:rPr>
          <w:rFonts w:ascii="Arial" w:hAnsi="Arial" w:cs="Arial"/>
          <w:sz w:val="22"/>
          <w:szCs w:val="22"/>
          <w:lang w:val="af-ZA"/>
        </w:rPr>
        <w:t xml:space="preserve">Die spreker </w:t>
      </w:r>
      <w:r w:rsidR="001F41AC" w:rsidRPr="003C3449">
        <w:rPr>
          <w:rFonts w:ascii="Arial" w:hAnsi="Arial" w:cs="Arial"/>
          <w:sz w:val="22"/>
          <w:szCs w:val="22"/>
          <w:lang w:val="af-ZA"/>
        </w:rPr>
        <w:t>wou eers die persoon ignoreer deur net te groet en by die probleem verby te kyk;  ons verkies eerder om nie betrokke te raak nie, want dit ontstel ons en kan tot verdere betrokkenheid aanleiding gee.</w:t>
      </w:r>
      <w:r w:rsidR="00F7665C" w:rsidRPr="003C3449">
        <w:rPr>
          <w:rFonts w:ascii="Arial" w:hAnsi="Arial" w:cs="Arial"/>
          <w:sz w:val="22"/>
          <w:szCs w:val="22"/>
          <w:lang w:val="af-ZA"/>
        </w:rPr>
        <w:t xml:space="preserve"> Let op die oksimoron “selfbewuste ongeërgde”</w:t>
      </w:r>
      <w:r w:rsidR="00334E7C" w:rsidRPr="003C3449">
        <w:rPr>
          <w:rFonts w:ascii="Arial" w:hAnsi="Arial" w:cs="Arial"/>
          <w:sz w:val="22"/>
          <w:szCs w:val="22"/>
          <w:lang w:val="af-ZA"/>
        </w:rPr>
        <w:t xml:space="preserve">. </w:t>
      </w:r>
      <w:r w:rsidR="001F41AC" w:rsidRPr="003C3449">
        <w:rPr>
          <w:rFonts w:ascii="Arial" w:hAnsi="Arial" w:cs="Arial"/>
          <w:sz w:val="22"/>
          <w:szCs w:val="22"/>
          <w:lang w:val="af-ZA"/>
        </w:rPr>
        <w:t xml:space="preserve">Sy/hy ignoreer dus die kind op dieselfde wyse waarop ons by prostitute, bedelaars en pendelaars verbyloop:  net </w:t>
      </w:r>
      <w:r w:rsidR="00334E7C" w:rsidRPr="003C3449">
        <w:rPr>
          <w:rFonts w:ascii="Arial" w:hAnsi="Arial" w:cs="Arial"/>
          <w:sz w:val="22"/>
          <w:szCs w:val="22"/>
          <w:lang w:val="af-ZA"/>
        </w:rPr>
        <w:t xml:space="preserve">’n </w:t>
      </w:r>
      <w:r w:rsidR="001F41AC" w:rsidRPr="003C3449">
        <w:rPr>
          <w:rFonts w:ascii="Arial" w:hAnsi="Arial" w:cs="Arial"/>
          <w:sz w:val="22"/>
          <w:szCs w:val="22"/>
          <w:lang w:val="af-ZA"/>
        </w:rPr>
        <w:t>effense knik omdat dit verwag word, maar ons stap verder aan</w:t>
      </w:r>
      <w:r w:rsidR="00CE6139" w:rsidRPr="003C3449">
        <w:rPr>
          <w:rFonts w:ascii="Arial" w:hAnsi="Arial" w:cs="Arial"/>
          <w:sz w:val="22"/>
          <w:szCs w:val="22"/>
          <w:lang w:val="af-ZA"/>
        </w:rPr>
        <w:t>, praat</w:t>
      </w:r>
      <w:r w:rsidR="001F41AC" w:rsidRPr="003C3449">
        <w:rPr>
          <w:rFonts w:ascii="Arial" w:hAnsi="Arial" w:cs="Arial"/>
          <w:sz w:val="22"/>
          <w:szCs w:val="22"/>
          <w:lang w:val="af-ZA"/>
        </w:rPr>
        <w:t xml:space="preserve"> </w:t>
      </w:r>
      <w:r w:rsidR="00CE6139" w:rsidRPr="003C3449">
        <w:rPr>
          <w:rFonts w:ascii="Arial" w:hAnsi="Arial" w:cs="Arial"/>
          <w:sz w:val="22"/>
          <w:szCs w:val="22"/>
          <w:lang w:val="af-ZA"/>
        </w:rPr>
        <w:t xml:space="preserve">liewer nie en kyk in die oë nie.  </w:t>
      </w:r>
    </w:p>
    <w:p w:rsidR="000621B9" w:rsidRDefault="000621B9" w:rsidP="00A56C9F">
      <w:pPr>
        <w:jc w:val="both"/>
        <w:rPr>
          <w:rFonts w:ascii="Arial" w:hAnsi="Arial" w:cs="Arial"/>
          <w:sz w:val="22"/>
          <w:szCs w:val="22"/>
          <w:lang w:val="af-ZA"/>
        </w:rPr>
      </w:pPr>
    </w:p>
    <w:p w:rsidR="00CE6139" w:rsidRPr="003C3449" w:rsidRDefault="00CE6139" w:rsidP="00A56C9F">
      <w:pPr>
        <w:jc w:val="both"/>
        <w:rPr>
          <w:rFonts w:ascii="Arial" w:hAnsi="Arial" w:cs="Arial"/>
          <w:sz w:val="22"/>
          <w:szCs w:val="22"/>
          <w:lang w:val="af-ZA"/>
        </w:rPr>
      </w:pPr>
      <w:r w:rsidRPr="003C3449">
        <w:rPr>
          <w:rFonts w:ascii="Arial" w:hAnsi="Arial" w:cs="Arial"/>
          <w:sz w:val="22"/>
          <w:szCs w:val="22"/>
          <w:u w:val="single"/>
          <w:lang w:val="af-ZA"/>
        </w:rPr>
        <w:t>Strofe 2:</w:t>
      </w:r>
      <w:r w:rsidRPr="003C3449">
        <w:rPr>
          <w:rFonts w:ascii="Arial" w:hAnsi="Arial" w:cs="Arial"/>
          <w:sz w:val="22"/>
          <w:szCs w:val="22"/>
          <w:lang w:val="af-ZA"/>
        </w:rPr>
        <w:t xml:space="preserve">  Hoe harder die spreker die kind probeer ignoreer, hoe meer raak sy</w:t>
      </w:r>
      <w:r w:rsidR="00334E7C" w:rsidRPr="003C3449">
        <w:rPr>
          <w:rFonts w:ascii="Arial" w:hAnsi="Arial" w:cs="Arial"/>
          <w:sz w:val="22"/>
          <w:szCs w:val="22"/>
          <w:lang w:val="af-ZA"/>
        </w:rPr>
        <w:t>/hy</w:t>
      </w:r>
      <w:r w:rsidRPr="003C3449">
        <w:rPr>
          <w:rFonts w:ascii="Arial" w:hAnsi="Arial" w:cs="Arial"/>
          <w:sz w:val="22"/>
          <w:szCs w:val="22"/>
          <w:lang w:val="af-ZA"/>
        </w:rPr>
        <w:t xml:space="preserve"> van hom bewus, veral omdat die kind nie haar</w:t>
      </w:r>
      <w:r w:rsidR="00334E7C" w:rsidRPr="003C3449">
        <w:rPr>
          <w:rFonts w:ascii="Arial" w:hAnsi="Arial" w:cs="Arial"/>
          <w:sz w:val="22"/>
          <w:szCs w:val="22"/>
          <w:lang w:val="af-ZA"/>
        </w:rPr>
        <w:t>/sy</w:t>
      </w:r>
      <w:r w:rsidRPr="003C3449">
        <w:rPr>
          <w:rFonts w:ascii="Arial" w:hAnsi="Arial" w:cs="Arial"/>
          <w:sz w:val="22"/>
          <w:szCs w:val="22"/>
          <w:lang w:val="af-ZA"/>
        </w:rPr>
        <w:t xml:space="preserve"> aandag soek nie, maar die kind weet sy sien hom.  Sy lyf is skraal en sy skouers skerp asof hy gereed is om homself te verdedig (vergelyk met spies wat ook wapen is), maar hy keer mense weg van hom, asof hy agter ’n heining leef. </w:t>
      </w:r>
      <w:r w:rsidR="00F7665C" w:rsidRPr="003C3449">
        <w:rPr>
          <w:rFonts w:ascii="Arial" w:hAnsi="Arial" w:cs="Arial"/>
          <w:sz w:val="22"/>
          <w:szCs w:val="22"/>
          <w:lang w:val="af-ZA"/>
        </w:rPr>
        <w:t xml:space="preserve">Die kind hou hom weerbaar omdat hy so vreeslik weerloos is.  </w:t>
      </w:r>
      <w:r w:rsidRPr="003C3449">
        <w:rPr>
          <w:rFonts w:ascii="Arial" w:hAnsi="Arial" w:cs="Arial"/>
          <w:sz w:val="22"/>
          <w:szCs w:val="22"/>
          <w:lang w:val="af-ZA"/>
        </w:rPr>
        <w:t xml:space="preserve"> Hy is alleen en soek kos omdat hy vir sy eie oorlewing verantwoordelik is.  Hy snuif, amper soos ’n hond wat kos soek (hy kan natuurlik ook siek wees).  Skielik raak die spreker bewus van die kind en die mens binne die vuil hemp, besef sy</w:t>
      </w:r>
      <w:r w:rsidR="00334E7C" w:rsidRPr="003C3449">
        <w:rPr>
          <w:rFonts w:ascii="Arial" w:hAnsi="Arial" w:cs="Arial"/>
          <w:sz w:val="22"/>
          <w:szCs w:val="22"/>
          <w:lang w:val="af-ZA"/>
        </w:rPr>
        <w:t>/hy</w:t>
      </w:r>
      <w:r w:rsidRPr="003C3449">
        <w:rPr>
          <w:rFonts w:ascii="Arial" w:hAnsi="Arial" w:cs="Arial"/>
          <w:sz w:val="22"/>
          <w:szCs w:val="22"/>
          <w:lang w:val="af-ZA"/>
        </w:rPr>
        <w:t xml:space="preserve"> die letsels wat die lewe op </w:t>
      </w:r>
      <w:r w:rsidR="002C051E" w:rsidRPr="003C3449">
        <w:rPr>
          <w:rFonts w:ascii="Arial" w:hAnsi="Arial" w:cs="Arial"/>
          <w:sz w:val="22"/>
          <w:szCs w:val="22"/>
          <w:lang w:val="af-ZA"/>
        </w:rPr>
        <w:t xml:space="preserve">straat jou toedien. Sy hemp word vergelyk met ’n </w:t>
      </w:r>
      <w:r w:rsidRPr="003C3449">
        <w:rPr>
          <w:rFonts w:ascii="Arial" w:hAnsi="Arial" w:cs="Arial"/>
          <w:sz w:val="22"/>
          <w:szCs w:val="22"/>
          <w:lang w:val="af-ZA"/>
        </w:rPr>
        <w:t>“</w:t>
      </w:r>
      <w:r w:rsidR="002C051E" w:rsidRPr="003C3449">
        <w:rPr>
          <w:rFonts w:ascii="Arial" w:hAnsi="Arial" w:cs="Arial"/>
          <w:sz w:val="22"/>
          <w:szCs w:val="22"/>
          <w:lang w:val="af-ZA"/>
        </w:rPr>
        <w:t xml:space="preserve">roof” en hy het al so dikwels beledigings en verwerping ervaar, dat hy heinings om hom gebou het om die oorlewing draagliker te maak.  Hy leef in ’n “toegepleisterde wêreld op </w:t>
      </w:r>
      <w:r w:rsidR="00334E7C" w:rsidRPr="003C3449">
        <w:rPr>
          <w:rFonts w:ascii="Arial" w:hAnsi="Arial" w:cs="Arial"/>
          <w:sz w:val="22"/>
          <w:szCs w:val="22"/>
          <w:lang w:val="af-ZA"/>
        </w:rPr>
        <w:t>die sypaadjie” en skielik kyk die spreker</w:t>
      </w:r>
      <w:r w:rsidR="002C051E" w:rsidRPr="003C3449">
        <w:rPr>
          <w:rFonts w:ascii="Arial" w:hAnsi="Arial" w:cs="Arial"/>
          <w:sz w:val="22"/>
          <w:szCs w:val="22"/>
          <w:lang w:val="af-ZA"/>
        </w:rPr>
        <w:t xml:space="preserve"> met ander oë na hom. </w:t>
      </w:r>
      <w:r w:rsidR="00F7665C" w:rsidRPr="003C3449">
        <w:rPr>
          <w:rFonts w:ascii="Arial" w:hAnsi="Arial" w:cs="Arial"/>
          <w:sz w:val="22"/>
          <w:szCs w:val="22"/>
          <w:lang w:val="af-ZA"/>
        </w:rPr>
        <w:t>Hierdie beeld sluit ook aan by die “roof”, dit maak toe en steek iets weg.</w:t>
      </w:r>
      <w:r w:rsidR="00334E7C" w:rsidRPr="003C3449">
        <w:rPr>
          <w:rFonts w:ascii="Arial" w:hAnsi="Arial" w:cs="Arial"/>
          <w:sz w:val="22"/>
          <w:szCs w:val="22"/>
          <w:lang w:val="af-ZA"/>
        </w:rPr>
        <w:t xml:space="preserve"> B</w:t>
      </w:r>
      <w:r w:rsidR="002C051E" w:rsidRPr="003C3449">
        <w:rPr>
          <w:rFonts w:ascii="Arial" w:hAnsi="Arial" w:cs="Arial"/>
          <w:sz w:val="22"/>
          <w:szCs w:val="22"/>
          <w:lang w:val="af-ZA"/>
        </w:rPr>
        <w:t>evoorregtes ken nie di</w:t>
      </w:r>
      <w:r w:rsidR="00334E7C" w:rsidRPr="003C3449">
        <w:rPr>
          <w:rFonts w:ascii="Arial" w:hAnsi="Arial" w:cs="Arial"/>
          <w:sz w:val="22"/>
          <w:szCs w:val="22"/>
          <w:lang w:val="af-ZA"/>
        </w:rPr>
        <w:t>e wêreld op straat nie, want hulle verkies om weg te kyk, hulle</w:t>
      </w:r>
      <w:r w:rsidR="002C051E" w:rsidRPr="003C3449">
        <w:rPr>
          <w:rFonts w:ascii="Arial" w:hAnsi="Arial" w:cs="Arial"/>
          <w:sz w:val="22"/>
          <w:szCs w:val="22"/>
          <w:lang w:val="af-ZA"/>
        </w:rPr>
        <w:t xml:space="preserve"> pleister dit toe.  Dit kan verwys na hoe die kind op ho</w:t>
      </w:r>
      <w:r w:rsidR="00334E7C" w:rsidRPr="003C3449">
        <w:rPr>
          <w:rFonts w:ascii="Arial" w:hAnsi="Arial" w:cs="Arial"/>
          <w:sz w:val="22"/>
          <w:szCs w:val="22"/>
          <w:lang w:val="af-ZA"/>
        </w:rPr>
        <w:t>mself aangewese is.  Nou sien die spreker</w:t>
      </w:r>
      <w:r w:rsidR="002C051E" w:rsidRPr="003C3449">
        <w:rPr>
          <w:rFonts w:ascii="Arial" w:hAnsi="Arial" w:cs="Arial"/>
          <w:sz w:val="22"/>
          <w:szCs w:val="22"/>
          <w:lang w:val="af-ZA"/>
        </w:rPr>
        <w:t xml:space="preserve"> hom bloei soos ’n wond waarvan die roof afgetrek is;  sy sien hom en alle ander slagoffers in ons daaglikse bestaan wat bloei:   die bome wat afgesaag word, proefkonyne in laboratoriums, lammers </w:t>
      </w:r>
      <w:r w:rsidR="00334E7C" w:rsidRPr="003C3449">
        <w:rPr>
          <w:rFonts w:ascii="Arial" w:hAnsi="Arial" w:cs="Arial"/>
          <w:sz w:val="22"/>
          <w:szCs w:val="22"/>
          <w:lang w:val="af-ZA"/>
        </w:rPr>
        <w:t xml:space="preserve">wat geslag word.  Dit is asof die spreker besef dat die wêreld </w:t>
      </w:r>
      <w:r w:rsidR="002C051E" w:rsidRPr="003C3449">
        <w:rPr>
          <w:rFonts w:ascii="Arial" w:hAnsi="Arial" w:cs="Arial"/>
          <w:sz w:val="22"/>
          <w:szCs w:val="22"/>
          <w:lang w:val="af-ZA"/>
        </w:rPr>
        <w:t>huil – “skril bevel van sae steun”, “konyne spartel”, “lammers teen die slagterslem”.  Onskuldige slagoffers betaal sodat ons kan leef.</w:t>
      </w:r>
    </w:p>
    <w:p w:rsidR="002C051E" w:rsidRPr="003C3449" w:rsidRDefault="002C051E" w:rsidP="00A56C9F">
      <w:pPr>
        <w:jc w:val="both"/>
        <w:rPr>
          <w:rFonts w:ascii="Arial" w:hAnsi="Arial" w:cs="Arial"/>
          <w:sz w:val="22"/>
          <w:szCs w:val="22"/>
          <w:lang w:val="af-ZA"/>
        </w:rPr>
      </w:pPr>
    </w:p>
    <w:p w:rsidR="001C2860" w:rsidRPr="003C3449" w:rsidRDefault="002C051E" w:rsidP="00A56C9F">
      <w:pPr>
        <w:jc w:val="both"/>
        <w:rPr>
          <w:rFonts w:ascii="Arial" w:hAnsi="Arial" w:cs="Arial"/>
          <w:sz w:val="22"/>
          <w:szCs w:val="22"/>
          <w:lang w:val="af-ZA"/>
        </w:rPr>
      </w:pPr>
      <w:r w:rsidRPr="003C3449">
        <w:rPr>
          <w:rFonts w:ascii="Arial" w:hAnsi="Arial" w:cs="Arial"/>
          <w:sz w:val="22"/>
          <w:szCs w:val="22"/>
          <w:u w:val="single"/>
          <w:lang w:val="af-ZA"/>
        </w:rPr>
        <w:t>Strofe 3:</w:t>
      </w:r>
      <w:r w:rsidRPr="003C3449">
        <w:rPr>
          <w:rFonts w:ascii="Arial" w:hAnsi="Arial" w:cs="Arial"/>
          <w:sz w:val="22"/>
          <w:szCs w:val="22"/>
          <w:lang w:val="af-ZA"/>
        </w:rPr>
        <w:t xml:space="preserve">  Hierdie besef b</w:t>
      </w:r>
      <w:r w:rsidR="00334E7C" w:rsidRPr="003C3449">
        <w:rPr>
          <w:rFonts w:ascii="Arial" w:hAnsi="Arial" w:cs="Arial"/>
          <w:sz w:val="22"/>
          <w:szCs w:val="22"/>
          <w:lang w:val="af-ZA"/>
        </w:rPr>
        <w:t>ring die spreker</w:t>
      </w:r>
      <w:r w:rsidR="0099725D" w:rsidRPr="003C3449">
        <w:rPr>
          <w:rFonts w:ascii="Arial" w:hAnsi="Arial" w:cs="Arial"/>
          <w:sz w:val="22"/>
          <w:szCs w:val="22"/>
          <w:lang w:val="af-ZA"/>
        </w:rPr>
        <w:t xml:space="preserve"> tot wysheid: dit is net soos Christus wat opgevaar het</w:t>
      </w:r>
      <w:r w:rsidR="009A4CE2" w:rsidRPr="003C3449">
        <w:rPr>
          <w:rFonts w:ascii="Arial" w:hAnsi="Arial" w:cs="Arial"/>
          <w:sz w:val="22"/>
          <w:szCs w:val="22"/>
          <w:lang w:val="af-ZA"/>
        </w:rPr>
        <w:t xml:space="preserve"> (Matt. 17)</w:t>
      </w:r>
      <w:r w:rsidR="0099725D" w:rsidRPr="003C3449">
        <w:rPr>
          <w:rFonts w:ascii="Arial" w:hAnsi="Arial" w:cs="Arial"/>
          <w:sz w:val="22"/>
          <w:szCs w:val="22"/>
          <w:lang w:val="af-ZA"/>
        </w:rPr>
        <w:t>, Hy was ook slagoffer sodat ons kan leef.  Die verskoppelinge van die wêreld moet geoffer word, die straatkinders, die lammers, die bome, die proefkonyne, die “ou mans met klam monde op parkbankies” wat eensaam is en “kras soos kraaie”, boemelaars of eensames.</w:t>
      </w:r>
      <w:r w:rsidR="00F7665C" w:rsidRPr="003C3449">
        <w:rPr>
          <w:rFonts w:ascii="Arial" w:hAnsi="Arial" w:cs="Arial"/>
          <w:sz w:val="22"/>
          <w:szCs w:val="22"/>
          <w:lang w:val="af-ZA"/>
        </w:rPr>
        <w:t xml:space="preserve"> </w:t>
      </w:r>
    </w:p>
    <w:p w:rsidR="001C2860" w:rsidRPr="003C3449" w:rsidRDefault="001C2860" w:rsidP="00A56C9F">
      <w:pPr>
        <w:jc w:val="both"/>
        <w:rPr>
          <w:rFonts w:ascii="Arial" w:hAnsi="Arial" w:cs="Arial"/>
          <w:sz w:val="22"/>
          <w:szCs w:val="22"/>
          <w:lang w:val="af-ZA"/>
        </w:rPr>
      </w:pPr>
    </w:p>
    <w:p w:rsidR="002C051E" w:rsidRPr="003C3449" w:rsidRDefault="001C2860" w:rsidP="00A56C9F">
      <w:pPr>
        <w:jc w:val="both"/>
        <w:rPr>
          <w:rFonts w:ascii="Arial" w:hAnsi="Arial" w:cs="Arial"/>
          <w:sz w:val="22"/>
          <w:szCs w:val="22"/>
          <w:lang w:val="af-ZA"/>
        </w:rPr>
      </w:pPr>
      <w:r w:rsidRPr="003C3449">
        <w:rPr>
          <w:rFonts w:ascii="Arial" w:hAnsi="Arial" w:cs="Arial"/>
          <w:sz w:val="22"/>
          <w:szCs w:val="22"/>
          <w:lang w:val="af-ZA"/>
        </w:rPr>
        <w:t xml:space="preserve">Die gedig sluit ook aan by </w:t>
      </w:r>
      <w:r w:rsidR="00F7665C" w:rsidRPr="003C3449">
        <w:rPr>
          <w:rFonts w:ascii="Arial" w:hAnsi="Arial" w:cs="Arial"/>
          <w:sz w:val="22"/>
          <w:szCs w:val="22"/>
          <w:lang w:val="af-ZA"/>
        </w:rPr>
        <w:t xml:space="preserve">Luk. 9:28-36 </w:t>
      </w:r>
      <w:r w:rsidRPr="003C3449">
        <w:rPr>
          <w:rFonts w:ascii="Arial" w:hAnsi="Arial" w:cs="Arial"/>
          <w:sz w:val="22"/>
          <w:szCs w:val="22"/>
          <w:lang w:val="af-ZA"/>
        </w:rPr>
        <w:t xml:space="preserve">waar na die </w:t>
      </w:r>
      <w:r w:rsidR="00F7665C" w:rsidRPr="003C3449">
        <w:rPr>
          <w:rFonts w:ascii="Arial" w:hAnsi="Arial" w:cs="Arial"/>
          <w:sz w:val="22"/>
          <w:szCs w:val="22"/>
          <w:lang w:val="af-ZA"/>
        </w:rPr>
        <w:t xml:space="preserve">transfigurasie van Christus </w:t>
      </w:r>
      <w:r w:rsidRPr="003C3449">
        <w:rPr>
          <w:rFonts w:ascii="Arial" w:hAnsi="Arial" w:cs="Arial"/>
          <w:sz w:val="22"/>
          <w:szCs w:val="22"/>
          <w:lang w:val="af-ZA"/>
        </w:rPr>
        <w:t xml:space="preserve">verwys word </w:t>
      </w:r>
      <w:r w:rsidR="00F7665C" w:rsidRPr="003C3449">
        <w:rPr>
          <w:rFonts w:ascii="Arial" w:hAnsi="Arial" w:cs="Arial"/>
          <w:sz w:val="22"/>
          <w:szCs w:val="22"/>
          <w:lang w:val="af-ZA"/>
        </w:rPr>
        <w:t xml:space="preserve">waar Hy Homself uit die hemel </w:t>
      </w:r>
      <w:r w:rsidRPr="003C3449">
        <w:rPr>
          <w:rFonts w:ascii="Arial" w:hAnsi="Arial" w:cs="Arial"/>
          <w:sz w:val="22"/>
          <w:szCs w:val="22"/>
          <w:lang w:val="af-ZA"/>
        </w:rPr>
        <w:t>openbaar en die spreker</w:t>
      </w:r>
      <w:r w:rsidR="00F7665C" w:rsidRPr="003C3449">
        <w:rPr>
          <w:rFonts w:ascii="Arial" w:hAnsi="Arial" w:cs="Arial"/>
          <w:sz w:val="22"/>
          <w:szCs w:val="22"/>
          <w:lang w:val="af-ZA"/>
        </w:rPr>
        <w:t xml:space="preserve"> herken Sy beeltnis in die straatkind. Matt. 25:35 – 40 is ook ’n moontlike verwysing, saam met Heb. 13:2 en Gen. 18.  Alles handel oor Christus wat sê as ons ander </w:t>
      </w:r>
      <w:r w:rsidRPr="003C3449">
        <w:rPr>
          <w:rFonts w:ascii="Arial" w:hAnsi="Arial" w:cs="Arial"/>
          <w:sz w:val="22"/>
          <w:szCs w:val="22"/>
          <w:lang w:val="af-ZA"/>
        </w:rPr>
        <w:t xml:space="preserve">mense gevoed en geklee het, </w:t>
      </w:r>
      <w:r w:rsidR="00F7665C" w:rsidRPr="003C3449">
        <w:rPr>
          <w:rFonts w:ascii="Arial" w:hAnsi="Arial" w:cs="Arial"/>
          <w:sz w:val="22"/>
          <w:szCs w:val="22"/>
          <w:lang w:val="af-ZA"/>
        </w:rPr>
        <w:t>ons Hom ook gevoed en geklee</w:t>
      </w:r>
      <w:r w:rsidRPr="003C3449">
        <w:rPr>
          <w:rFonts w:ascii="Arial" w:hAnsi="Arial" w:cs="Arial"/>
          <w:sz w:val="22"/>
          <w:szCs w:val="22"/>
          <w:lang w:val="af-ZA"/>
        </w:rPr>
        <w:t xml:space="preserve"> het</w:t>
      </w:r>
      <w:r w:rsidR="00F7665C" w:rsidRPr="003C3449">
        <w:rPr>
          <w:rFonts w:ascii="Arial" w:hAnsi="Arial" w:cs="Arial"/>
          <w:sz w:val="22"/>
          <w:szCs w:val="22"/>
          <w:lang w:val="af-ZA"/>
        </w:rPr>
        <w:t>.  Abraham het onwetend drie engele gehuisves.</w:t>
      </w:r>
    </w:p>
    <w:p w:rsidR="0099725D" w:rsidRPr="003C3449" w:rsidRDefault="0099725D" w:rsidP="00A56C9F">
      <w:pPr>
        <w:jc w:val="both"/>
        <w:rPr>
          <w:rFonts w:ascii="Arial" w:hAnsi="Arial" w:cs="Arial"/>
          <w:sz w:val="22"/>
          <w:szCs w:val="22"/>
          <w:lang w:val="af-ZA"/>
        </w:rPr>
      </w:pPr>
      <w:r w:rsidRPr="003C3449">
        <w:rPr>
          <w:rFonts w:ascii="Arial" w:hAnsi="Arial" w:cs="Arial"/>
          <w:sz w:val="22"/>
          <w:szCs w:val="22"/>
          <w:lang w:val="af-ZA"/>
        </w:rPr>
        <w:t>Volgens Cirlot is kraaie ryk aan simboliek.  In Christelik simboliek verteenwoordig die kraai eensaamheid (“allegor</w:t>
      </w:r>
      <w:r w:rsidR="001C2860" w:rsidRPr="003C3449">
        <w:rPr>
          <w:rFonts w:ascii="Arial" w:hAnsi="Arial" w:cs="Arial"/>
          <w:sz w:val="22"/>
          <w:szCs w:val="22"/>
          <w:lang w:val="af-ZA"/>
        </w:rPr>
        <w:t>y of solitude” – Cirlot, 1978:</w:t>
      </w:r>
      <w:r w:rsidRPr="003C3449">
        <w:rPr>
          <w:rFonts w:ascii="Arial" w:hAnsi="Arial" w:cs="Arial"/>
          <w:sz w:val="22"/>
          <w:szCs w:val="22"/>
          <w:lang w:val="af-ZA"/>
        </w:rPr>
        <w:t xml:space="preserve">71).  </w:t>
      </w:r>
    </w:p>
    <w:p w:rsidR="0099725D" w:rsidRPr="003C3449" w:rsidRDefault="0099725D" w:rsidP="00A56C9F">
      <w:pPr>
        <w:jc w:val="both"/>
        <w:rPr>
          <w:rFonts w:ascii="Arial" w:hAnsi="Arial" w:cs="Arial"/>
          <w:sz w:val="22"/>
          <w:szCs w:val="22"/>
          <w:lang w:val="af-ZA"/>
        </w:rPr>
      </w:pPr>
    </w:p>
    <w:p w:rsidR="00B87ACD" w:rsidRDefault="00B87ACD" w:rsidP="00A56C9F">
      <w:pPr>
        <w:jc w:val="both"/>
        <w:rPr>
          <w:rFonts w:ascii="Arial" w:hAnsi="Arial" w:cs="Arial"/>
          <w:sz w:val="22"/>
          <w:szCs w:val="22"/>
          <w:u w:val="single"/>
          <w:lang w:val="af-ZA"/>
        </w:rPr>
      </w:pPr>
    </w:p>
    <w:p w:rsidR="0099725D" w:rsidRDefault="0099725D" w:rsidP="00A56C9F">
      <w:pPr>
        <w:jc w:val="both"/>
        <w:rPr>
          <w:rFonts w:ascii="Arial" w:hAnsi="Arial" w:cs="Arial"/>
          <w:sz w:val="22"/>
          <w:szCs w:val="22"/>
          <w:lang w:val="af-ZA"/>
        </w:rPr>
      </w:pPr>
      <w:r w:rsidRPr="003C3449">
        <w:rPr>
          <w:rFonts w:ascii="Arial" w:hAnsi="Arial" w:cs="Arial"/>
          <w:sz w:val="22"/>
          <w:szCs w:val="22"/>
          <w:u w:val="single"/>
          <w:lang w:val="af-ZA"/>
        </w:rPr>
        <w:t>Strofe 4:</w:t>
      </w:r>
      <w:r w:rsidRPr="003C3449">
        <w:rPr>
          <w:rFonts w:ascii="Arial" w:hAnsi="Arial" w:cs="Arial"/>
          <w:sz w:val="22"/>
          <w:szCs w:val="22"/>
          <w:lang w:val="af-ZA"/>
        </w:rPr>
        <w:t xml:space="preserve">  Daar kom ’n verandering by die spreker, want toe sy</w:t>
      </w:r>
      <w:r w:rsidR="001C2860" w:rsidRPr="003C3449">
        <w:rPr>
          <w:rFonts w:ascii="Arial" w:hAnsi="Arial" w:cs="Arial"/>
          <w:sz w:val="22"/>
          <w:szCs w:val="22"/>
          <w:lang w:val="af-ZA"/>
        </w:rPr>
        <w:t>/hy</w:t>
      </w:r>
      <w:r w:rsidRPr="003C3449">
        <w:rPr>
          <w:rFonts w:ascii="Arial" w:hAnsi="Arial" w:cs="Arial"/>
          <w:sz w:val="22"/>
          <w:szCs w:val="22"/>
          <w:lang w:val="af-ZA"/>
        </w:rPr>
        <w:t xml:space="preserve"> omdraai om weg te loop van die toneel af, </w:t>
      </w:r>
      <w:r w:rsidR="009A4CE2" w:rsidRPr="003C3449">
        <w:rPr>
          <w:rFonts w:ascii="Arial" w:hAnsi="Arial" w:cs="Arial"/>
          <w:sz w:val="22"/>
          <w:szCs w:val="22"/>
          <w:lang w:val="af-ZA"/>
        </w:rPr>
        <w:t>wo</w:t>
      </w:r>
      <w:r w:rsidR="001C2860" w:rsidRPr="003C3449">
        <w:rPr>
          <w:rFonts w:ascii="Arial" w:hAnsi="Arial" w:cs="Arial"/>
          <w:sz w:val="22"/>
          <w:szCs w:val="22"/>
          <w:lang w:val="af-ZA"/>
        </w:rPr>
        <w:t>rd die kraai ’n boodskapper.  Die persoon</w:t>
      </w:r>
      <w:r w:rsidR="009A4CE2" w:rsidRPr="003C3449">
        <w:rPr>
          <w:rFonts w:ascii="Arial" w:hAnsi="Arial" w:cs="Arial"/>
          <w:sz w:val="22"/>
          <w:szCs w:val="22"/>
          <w:lang w:val="af-ZA"/>
        </w:rPr>
        <w:t xml:space="preserve"> ho</w:t>
      </w:r>
      <w:r w:rsidR="001C2860" w:rsidRPr="003C3449">
        <w:rPr>
          <w:rFonts w:ascii="Arial" w:hAnsi="Arial" w:cs="Arial"/>
          <w:sz w:val="22"/>
          <w:szCs w:val="22"/>
          <w:lang w:val="af-ZA"/>
        </w:rPr>
        <w:t xml:space="preserve">or die geruis van vlerke en voel </w:t>
      </w:r>
      <w:r w:rsidR="009A4CE2" w:rsidRPr="003C3449">
        <w:rPr>
          <w:rFonts w:ascii="Arial" w:hAnsi="Arial" w:cs="Arial"/>
          <w:sz w:val="22"/>
          <w:szCs w:val="22"/>
          <w:lang w:val="af-ZA"/>
        </w:rPr>
        <w:t>die “bl</w:t>
      </w:r>
      <w:r w:rsidR="001C2860" w:rsidRPr="003C3449">
        <w:rPr>
          <w:rFonts w:ascii="Arial" w:hAnsi="Arial" w:cs="Arial"/>
          <w:sz w:val="22"/>
          <w:szCs w:val="22"/>
          <w:lang w:val="af-ZA"/>
        </w:rPr>
        <w:t xml:space="preserve">oedveeg van ’n vlerk” teen die </w:t>
      </w:r>
      <w:r w:rsidR="009A4CE2" w:rsidRPr="003C3449">
        <w:rPr>
          <w:rFonts w:ascii="Arial" w:hAnsi="Arial" w:cs="Arial"/>
          <w:sz w:val="22"/>
          <w:szCs w:val="22"/>
          <w:lang w:val="af-ZA"/>
        </w:rPr>
        <w:t xml:space="preserve">wang.  Bloed is lewe, </w:t>
      </w:r>
      <w:r w:rsidR="001C2860" w:rsidRPr="003C3449">
        <w:rPr>
          <w:rFonts w:ascii="Arial" w:hAnsi="Arial" w:cs="Arial"/>
          <w:sz w:val="22"/>
          <w:szCs w:val="22"/>
          <w:lang w:val="af-ZA"/>
        </w:rPr>
        <w:t>maar ook die offer van lewe.  Die spreker</w:t>
      </w:r>
      <w:r w:rsidR="009A4CE2" w:rsidRPr="003C3449">
        <w:rPr>
          <w:rFonts w:ascii="Arial" w:hAnsi="Arial" w:cs="Arial"/>
          <w:sz w:val="22"/>
          <w:szCs w:val="22"/>
          <w:lang w:val="af-ZA"/>
        </w:rPr>
        <w:t xml:space="preserve"> is aangeraak deur </w:t>
      </w:r>
      <w:r w:rsidR="001C2860" w:rsidRPr="003C3449">
        <w:rPr>
          <w:rFonts w:ascii="Arial" w:hAnsi="Arial" w:cs="Arial"/>
          <w:sz w:val="22"/>
          <w:szCs w:val="22"/>
          <w:lang w:val="af-ZA"/>
        </w:rPr>
        <w:t xml:space="preserve">’n boodskapper van God wat die </w:t>
      </w:r>
      <w:r w:rsidR="00FC21B7" w:rsidRPr="003C3449">
        <w:rPr>
          <w:rFonts w:ascii="Arial" w:hAnsi="Arial" w:cs="Arial"/>
          <w:sz w:val="22"/>
          <w:szCs w:val="22"/>
          <w:lang w:val="af-ZA"/>
        </w:rPr>
        <w:t xml:space="preserve">persoon se </w:t>
      </w:r>
      <w:r w:rsidR="009A4CE2" w:rsidRPr="003C3449">
        <w:rPr>
          <w:rFonts w:ascii="Arial" w:hAnsi="Arial" w:cs="Arial"/>
          <w:sz w:val="22"/>
          <w:szCs w:val="22"/>
          <w:lang w:val="af-ZA"/>
        </w:rPr>
        <w:t>lewe aangeraak het deur hierdie toneel van mense wat op straat lewe</w:t>
      </w:r>
      <w:r w:rsidR="00FC21B7" w:rsidRPr="003C3449">
        <w:rPr>
          <w:rFonts w:ascii="Arial" w:hAnsi="Arial" w:cs="Arial"/>
          <w:sz w:val="22"/>
          <w:szCs w:val="22"/>
          <w:lang w:val="af-ZA"/>
        </w:rPr>
        <w:t xml:space="preserve"> en die spreker se</w:t>
      </w:r>
      <w:r w:rsidR="00344C8C" w:rsidRPr="003C3449">
        <w:rPr>
          <w:rFonts w:ascii="Arial" w:hAnsi="Arial" w:cs="Arial"/>
          <w:sz w:val="22"/>
          <w:szCs w:val="22"/>
          <w:lang w:val="af-ZA"/>
        </w:rPr>
        <w:t xml:space="preserve"> lewe sal nooit weer in hierdie opsig dieselfde wees nie.</w:t>
      </w:r>
      <w:r w:rsidR="00F7665C" w:rsidRPr="003C3449">
        <w:rPr>
          <w:rFonts w:ascii="Arial" w:hAnsi="Arial" w:cs="Arial"/>
          <w:sz w:val="22"/>
          <w:szCs w:val="22"/>
          <w:lang w:val="af-ZA"/>
        </w:rPr>
        <w:t xml:space="preserve">  God het Sy engel gestuur as boodskapper om d</w:t>
      </w:r>
      <w:r w:rsidR="00FC21B7" w:rsidRPr="003C3449">
        <w:rPr>
          <w:rFonts w:ascii="Arial" w:hAnsi="Arial" w:cs="Arial"/>
          <w:sz w:val="22"/>
          <w:szCs w:val="22"/>
          <w:lang w:val="af-ZA"/>
        </w:rPr>
        <w:t>ie wysheid van Christus sodoende</w:t>
      </w:r>
      <w:r w:rsidR="00F7665C" w:rsidRPr="003C3449">
        <w:rPr>
          <w:rFonts w:ascii="Arial" w:hAnsi="Arial" w:cs="Arial"/>
          <w:sz w:val="22"/>
          <w:szCs w:val="22"/>
          <w:lang w:val="af-ZA"/>
        </w:rPr>
        <w:t xml:space="preserve"> te openbaar;  die bloed is die offer.  Hie</w:t>
      </w:r>
      <w:r w:rsidR="00FC21B7" w:rsidRPr="003C3449">
        <w:rPr>
          <w:rFonts w:ascii="Arial" w:hAnsi="Arial" w:cs="Arial"/>
          <w:sz w:val="22"/>
          <w:szCs w:val="22"/>
          <w:lang w:val="af-ZA"/>
        </w:rPr>
        <w:t xml:space="preserve">r gebeur die bonatuurlike as hierdie persoon </w:t>
      </w:r>
      <w:r w:rsidR="00F7665C" w:rsidRPr="003C3449">
        <w:rPr>
          <w:rFonts w:ascii="Arial" w:hAnsi="Arial" w:cs="Arial"/>
          <w:sz w:val="22"/>
          <w:szCs w:val="22"/>
          <w:lang w:val="af-ZA"/>
        </w:rPr>
        <w:t>op hierdie manier Christus se boodskap ervaar.</w:t>
      </w:r>
    </w:p>
    <w:p w:rsidR="000621B9" w:rsidRDefault="000621B9" w:rsidP="00A56C9F">
      <w:pPr>
        <w:jc w:val="both"/>
        <w:rPr>
          <w:rFonts w:ascii="Arial" w:hAnsi="Arial" w:cs="Arial"/>
          <w:sz w:val="22"/>
          <w:szCs w:val="22"/>
          <w:lang w:val="af-ZA"/>
        </w:rPr>
      </w:pPr>
    </w:p>
    <w:p w:rsidR="000621B9" w:rsidRDefault="000621B9" w:rsidP="00A56C9F">
      <w:pPr>
        <w:jc w:val="both"/>
        <w:rPr>
          <w:rFonts w:ascii="Arial" w:hAnsi="Arial" w:cs="Arial"/>
          <w:sz w:val="22"/>
          <w:szCs w:val="22"/>
          <w:lang w:val="af-ZA"/>
        </w:rPr>
      </w:pPr>
      <w:r>
        <w:rPr>
          <w:rFonts w:ascii="Arial" w:hAnsi="Arial" w:cs="Arial"/>
          <w:i/>
          <w:sz w:val="22"/>
          <w:szCs w:val="22"/>
          <w:lang w:val="af-ZA"/>
        </w:rPr>
        <w:t xml:space="preserve">Let op na:  </w:t>
      </w:r>
      <w:r w:rsidRPr="00956FED">
        <w:rPr>
          <w:rFonts w:ascii="Arial" w:hAnsi="Arial" w:cs="Arial"/>
          <w:sz w:val="22"/>
          <w:szCs w:val="22"/>
          <w:lang w:val="af-ZA"/>
        </w:rPr>
        <w:t>Bybelse verwysings</w:t>
      </w:r>
      <w:r w:rsidR="00956FED">
        <w:rPr>
          <w:rFonts w:ascii="Arial" w:hAnsi="Arial" w:cs="Arial"/>
          <w:sz w:val="22"/>
          <w:szCs w:val="22"/>
          <w:lang w:val="af-ZA"/>
        </w:rPr>
        <w:t>, gebruik van kleinletters, die gebruik van “ons”,  die uitbuiting van die mens, kontraste, sintuie, alliterasie, vergelykings.</w:t>
      </w:r>
    </w:p>
    <w:p w:rsidR="00956FED" w:rsidRDefault="00956FED" w:rsidP="00A56C9F">
      <w:pPr>
        <w:jc w:val="both"/>
        <w:rPr>
          <w:rFonts w:ascii="Arial" w:hAnsi="Arial" w:cs="Arial"/>
          <w:sz w:val="22"/>
          <w:szCs w:val="22"/>
          <w:lang w:val="af-ZA"/>
        </w:rPr>
      </w:pPr>
    </w:p>
    <w:p w:rsidR="00956FED" w:rsidRDefault="00956FED" w:rsidP="00A56C9F">
      <w:pPr>
        <w:jc w:val="both"/>
        <w:rPr>
          <w:rFonts w:ascii="Arial" w:hAnsi="Arial" w:cs="Arial"/>
          <w:sz w:val="22"/>
          <w:szCs w:val="22"/>
          <w:u w:val="single"/>
          <w:lang w:val="af-ZA"/>
        </w:rPr>
      </w:pPr>
      <w:r w:rsidRPr="00956FED">
        <w:rPr>
          <w:rFonts w:ascii="Arial" w:hAnsi="Arial" w:cs="Arial"/>
          <w:sz w:val="22"/>
          <w:szCs w:val="22"/>
          <w:u w:val="single"/>
          <w:lang w:val="af-ZA"/>
        </w:rPr>
        <w:t>Slot</w:t>
      </w:r>
    </w:p>
    <w:p w:rsidR="00956FED" w:rsidRDefault="00956FED" w:rsidP="00A56C9F">
      <w:pPr>
        <w:jc w:val="both"/>
        <w:rPr>
          <w:rFonts w:ascii="Arial" w:hAnsi="Arial" w:cs="Arial"/>
          <w:sz w:val="22"/>
          <w:szCs w:val="22"/>
          <w:u w:val="single"/>
          <w:lang w:val="af-ZA"/>
        </w:rPr>
      </w:pPr>
    </w:p>
    <w:p w:rsidR="00956FED" w:rsidRPr="00956FED" w:rsidRDefault="00956FED" w:rsidP="00A56C9F">
      <w:pPr>
        <w:jc w:val="both"/>
        <w:rPr>
          <w:rFonts w:ascii="Arial" w:hAnsi="Arial" w:cs="Arial"/>
          <w:sz w:val="22"/>
          <w:szCs w:val="22"/>
          <w:lang w:val="af-ZA"/>
        </w:rPr>
      </w:pPr>
      <w:r w:rsidRPr="00956FED">
        <w:rPr>
          <w:rFonts w:ascii="Arial" w:hAnsi="Arial" w:cs="Arial"/>
          <w:sz w:val="22"/>
          <w:szCs w:val="22"/>
          <w:lang w:val="af-ZA"/>
        </w:rPr>
        <w:t>Po</w:t>
      </w:r>
      <w:r>
        <w:rPr>
          <w:rFonts w:ascii="Arial" w:hAnsi="Arial" w:cs="Arial"/>
          <w:sz w:val="22"/>
          <w:szCs w:val="22"/>
          <w:lang w:val="af-ZA"/>
        </w:rPr>
        <w:t>ësie is ’n wonderwêreld wat vir leerders ontsluit moet word – daar is baie wat dit self kan ontdek, maar baie het leiding en hulp nodig.  Wees u daardie sleutel deur self deur die ontdekkingswêreld van hierdie genre te gaan.  Baie leerders haat gedigte omdat hulle dit nie verstaan nie.  Gee hulle ’n rede om u altyd te onthou omdat u hul emosionele wêreld spesiaal maak.  Soos een van my leerders in 2009 gesê het:  “Dit gee mens jou eie ‘mind’.”  Sterkte!!!</w:t>
      </w:r>
    </w:p>
    <w:p w:rsidR="00956FED" w:rsidRPr="00956FED" w:rsidRDefault="00956FED" w:rsidP="00A56C9F">
      <w:pPr>
        <w:jc w:val="both"/>
        <w:rPr>
          <w:rFonts w:ascii="Arial" w:hAnsi="Arial" w:cs="Arial"/>
          <w:i/>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402B29" w:rsidRDefault="00402B29"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AE3AA6" w:rsidRDefault="00AE3AA6" w:rsidP="00A56C9F">
      <w:pPr>
        <w:jc w:val="both"/>
        <w:rPr>
          <w:rFonts w:ascii="Arial" w:hAnsi="Arial" w:cs="Arial"/>
          <w:sz w:val="22"/>
          <w:szCs w:val="22"/>
          <w:u w:val="single"/>
          <w:lang w:val="af-ZA"/>
        </w:rPr>
      </w:pPr>
    </w:p>
    <w:p w:rsidR="00B87ACD" w:rsidRDefault="00B87ACD" w:rsidP="00A56C9F">
      <w:pPr>
        <w:jc w:val="both"/>
        <w:rPr>
          <w:rFonts w:ascii="Arial" w:hAnsi="Arial" w:cs="Arial"/>
          <w:szCs w:val="22"/>
          <w:u w:val="single"/>
          <w:lang w:val="af-ZA"/>
        </w:rPr>
      </w:pPr>
    </w:p>
    <w:p w:rsidR="00B87ACD" w:rsidRDefault="00B87ACD" w:rsidP="00A56C9F">
      <w:pPr>
        <w:jc w:val="both"/>
        <w:rPr>
          <w:rFonts w:ascii="Arial" w:hAnsi="Arial" w:cs="Arial"/>
          <w:szCs w:val="22"/>
          <w:u w:val="single"/>
          <w:lang w:val="af-ZA"/>
        </w:rPr>
      </w:pPr>
    </w:p>
    <w:p w:rsidR="00B87ACD" w:rsidRDefault="00B87ACD" w:rsidP="00A56C9F">
      <w:pPr>
        <w:jc w:val="both"/>
        <w:rPr>
          <w:rFonts w:ascii="Arial" w:hAnsi="Arial" w:cs="Arial"/>
          <w:szCs w:val="22"/>
          <w:u w:val="single"/>
          <w:lang w:val="af-ZA"/>
        </w:rPr>
      </w:pPr>
    </w:p>
    <w:p w:rsidR="00B87ACD" w:rsidRDefault="00B87ACD" w:rsidP="00A56C9F">
      <w:pPr>
        <w:jc w:val="both"/>
        <w:rPr>
          <w:rFonts w:ascii="Arial" w:hAnsi="Arial" w:cs="Arial"/>
          <w:b/>
          <w:szCs w:val="22"/>
          <w:u w:val="single"/>
          <w:lang w:val="af-ZA"/>
        </w:rPr>
      </w:pPr>
    </w:p>
    <w:p w:rsidR="007001DF" w:rsidRPr="00B87ACD" w:rsidRDefault="00E679F5" w:rsidP="00A56C9F">
      <w:pPr>
        <w:jc w:val="both"/>
        <w:rPr>
          <w:rFonts w:ascii="Arial" w:hAnsi="Arial" w:cs="Arial"/>
          <w:b/>
          <w:szCs w:val="22"/>
          <w:u w:val="single"/>
          <w:lang w:val="af-ZA"/>
        </w:rPr>
      </w:pPr>
      <w:r w:rsidRPr="00B87ACD">
        <w:rPr>
          <w:rFonts w:ascii="Arial" w:hAnsi="Arial" w:cs="Arial"/>
          <w:b/>
          <w:szCs w:val="22"/>
          <w:u w:val="single"/>
          <w:lang w:val="af-ZA"/>
        </w:rPr>
        <w:t>BRONNELYS</w:t>
      </w:r>
    </w:p>
    <w:p w:rsidR="00A80067" w:rsidRPr="003C3449" w:rsidRDefault="00A80067" w:rsidP="00A56C9F">
      <w:pPr>
        <w:jc w:val="both"/>
        <w:rPr>
          <w:rFonts w:ascii="Arial" w:hAnsi="Arial" w:cs="Arial"/>
          <w:sz w:val="22"/>
          <w:szCs w:val="22"/>
          <w:lang w:val="af-ZA"/>
        </w:rPr>
      </w:pPr>
    </w:p>
    <w:p w:rsidR="00A80067" w:rsidRPr="003C3449" w:rsidRDefault="00A80067" w:rsidP="00A56C9F">
      <w:pPr>
        <w:jc w:val="both"/>
        <w:rPr>
          <w:rFonts w:ascii="Arial" w:hAnsi="Arial" w:cs="Arial"/>
          <w:sz w:val="22"/>
          <w:szCs w:val="22"/>
          <w:lang w:val="af-ZA"/>
        </w:rPr>
      </w:pPr>
      <w:r w:rsidRPr="003C3449">
        <w:rPr>
          <w:rFonts w:ascii="Arial" w:hAnsi="Arial" w:cs="Arial"/>
          <w:sz w:val="22"/>
          <w:szCs w:val="22"/>
          <w:lang w:val="af-ZA"/>
        </w:rPr>
        <w:t>Aucamp, Hennie.</w:t>
      </w:r>
      <w:r w:rsidR="00464BD6" w:rsidRPr="003C3449">
        <w:rPr>
          <w:rFonts w:ascii="Arial" w:hAnsi="Arial" w:cs="Arial"/>
          <w:sz w:val="22"/>
          <w:szCs w:val="22"/>
          <w:lang w:val="af-ZA"/>
        </w:rPr>
        <w:t xml:space="preserve"> </w:t>
      </w:r>
      <w:r w:rsidR="00956FED">
        <w:rPr>
          <w:rFonts w:ascii="Arial" w:hAnsi="Arial" w:cs="Arial"/>
          <w:sz w:val="22"/>
          <w:szCs w:val="22"/>
          <w:lang w:val="af-ZA"/>
        </w:rPr>
        <w:t xml:space="preserve">“’n Koppige relaas.” </w:t>
      </w:r>
      <w:hyperlink r:id="rId21" w:history="1">
        <w:r w:rsidR="00956FED" w:rsidRPr="00E80432">
          <w:rPr>
            <w:rStyle w:val="Hyperlink"/>
            <w:rFonts w:ascii="Arial" w:hAnsi="Arial" w:cs="Arial"/>
            <w:sz w:val="22"/>
            <w:szCs w:val="22"/>
            <w:lang w:val="af-ZA"/>
          </w:rPr>
          <w:t>www.litnet/@litnet</w:t>
        </w:r>
      </w:hyperlink>
      <w:r w:rsidR="00956FED">
        <w:rPr>
          <w:rFonts w:ascii="Arial" w:hAnsi="Arial" w:cs="Arial"/>
          <w:sz w:val="22"/>
          <w:szCs w:val="22"/>
          <w:lang w:val="af-ZA"/>
        </w:rPr>
        <w:t xml:space="preserve"> Argief,</w:t>
      </w:r>
      <w:r w:rsidR="00464BD6" w:rsidRPr="003C3449">
        <w:rPr>
          <w:rFonts w:ascii="Arial" w:hAnsi="Arial" w:cs="Arial"/>
          <w:sz w:val="22"/>
          <w:szCs w:val="22"/>
          <w:lang w:val="af-ZA"/>
        </w:rPr>
        <w:t xml:space="preserve"> 22 Maart, afgelaai op 8/01/2010</w:t>
      </w:r>
    </w:p>
    <w:p w:rsidR="00572453" w:rsidRPr="003C3449" w:rsidRDefault="00CD5B08" w:rsidP="00A56C9F">
      <w:pPr>
        <w:jc w:val="both"/>
        <w:rPr>
          <w:rFonts w:ascii="Arial" w:hAnsi="Arial" w:cs="Arial"/>
          <w:sz w:val="22"/>
          <w:szCs w:val="22"/>
          <w:lang w:val="af-ZA"/>
        </w:rPr>
      </w:pPr>
      <w:r w:rsidRPr="003C3449">
        <w:rPr>
          <w:rFonts w:ascii="Arial" w:hAnsi="Arial" w:cs="Arial"/>
          <w:sz w:val="22"/>
          <w:szCs w:val="22"/>
          <w:lang w:val="af-ZA"/>
        </w:rPr>
        <w:t>Breytenbach, Breyten.</w:t>
      </w:r>
      <w:r w:rsidR="00464BD6" w:rsidRPr="003C3449">
        <w:rPr>
          <w:rFonts w:ascii="Arial" w:hAnsi="Arial" w:cs="Arial"/>
          <w:sz w:val="22"/>
          <w:szCs w:val="22"/>
          <w:lang w:val="af-ZA"/>
        </w:rPr>
        <w:t xml:space="preserve"> 2005.</w:t>
      </w:r>
      <w:r w:rsidRPr="003C3449">
        <w:rPr>
          <w:rFonts w:ascii="Arial" w:hAnsi="Arial" w:cs="Arial"/>
          <w:sz w:val="22"/>
          <w:szCs w:val="22"/>
          <w:lang w:val="af-ZA"/>
        </w:rPr>
        <w:t xml:space="preserve">  </w:t>
      </w:r>
      <w:r w:rsidRPr="003C3449">
        <w:rPr>
          <w:rFonts w:ascii="Arial" w:hAnsi="Arial" w:cs="Arial"/>
          <w:i/>
          <w:sz w:val="22"/>
          <w:szCs w:val="22"/>
          <w:lang w:val="af-ZA"/>
        </w:rPr>
        <w:t>Die ongedanste dans</w:t>
      </w:r>
      <w:r w:rsidR="006A5A48" w:rsidRPr="003C3449">
        <w:rPr>
          <w:rFonts w:ascii="Arial" w:hAnsi="Arial" w:cs="Arial"/>
          <w:sz w:val="22"/>
          <w:szCs w:val="22"/>
          <w:lang w:val="af-ZA"/>
        </w:rPr>
        <w:t>.</w:t>
      </w:r>
      <w:r w:rsidRPr="003C3449">
        <w:rPr>
          <w:rFonts w:ascii="Arial" w:hAnsi="Arial" w:cs="Arial"/>
          <w:sz w:val="22"/>
          <w:szCs w:val="22"/>
          <w:lang w:val="af-ZA"/>
        </w:rPr>
        <w:t xml:space="preserve"> </w:t>
      </w:r>
      <w:r w:rsidR="006A5A48" w:rsidRPr="003C3449">
        <w:rPr>
          <w:rFonts w:ascii="Arial" w:hAnsi="Arial" w:cs="Arial"/>
          <w:sz w:val="22"/>
          <w:szCs w:val="22"/>
          <w:lang w:val="af-ZA"/>
        </w:rPr>
        <w:t>Kaapstad:</w:t>
      </w:r>
      <w:r w:rsidRPr="003C3449">
        <w:rPr>
          <w:rFonts w:ascii="Arial" w:hAnsi="Arial" w:cs="Arial"/>
          <w:sz w:val="22"/>
          <w:szCs w:val="22"/>
          <w:lang w:val="af-ZA"/>
        </w:rPr>
        <w:t>Hu</w:t>
      </w:r>
      <w:r w:rsidR="006A5A48" w:rsidRPr="003C3449">
        <w:rPr>
          <w:rFonts w:ascii="Arial" w:hAnsi="Arial" w:cs="Arial"/>
          <w:sz w:val="22"/>
          <w:szCs w:val="22"/>
          <w:lang w:val="af-ZA"/>
        </w:rPr>
        <w:t>man en Rousseau.</w:t>
      </w:r>
    </w:p>
    <w:p w:rsidR="00572453" w:rsidRPr="003C3449" w:rsidRDefault="00572453" w:rsidP="00A56C9F">
      <w:pPr>
        <w:jc w:val="both"/>
        <w:rPr>
          <w:rFonts w:ascii="Arial" w:hAnsi="Arial" w:cs="Arial"/>
          <w:sz w:val="22"/>
          <w:szCs w:val="22"/>
          <w:lang w:val="af-ZA"/>
        </w:rPr>
      </w:pPr>
      <w:r w:rsidRPr="003C3449">
        <w:rPr>
          <w:rFonts w:ascii="Arial" w:hAnsi="Arial" w:cs="Arial"/>
          <w:sz w:val="22"/>
          <w:szCs w:val="22"/>
          <w:lang w:val="af-ZA"/>
        </w:rPr>
        <w:t>Cirlot, JE.</w:t>
      </w:r>
      <w:r w:rsidR="00464BD6" w:rsidRPr="003C3449">
        <w:rPr>
          <w:rFonts w:ascii="Arial" w:hAnsi="Arial" w:cs="Arial"/>
          <w:sz w:val="22"/>
          <w:szCs w:val="22"/>
          <w:lang w:val="af-ZA"/>
        </w:rPr>
        <w:t xml:space="preserve"> 1978.</w:t>
      </w:r>
      <w:r w:rsidRPr="003C3449">
        <w:rPr>
          <w:rFonts w:ascii="Arial" w:hAnsi="Arial" w:cs="Arial"/>
          <w:sz w:val="22"/>
          <w:szCs w:val="22"/>
          <w:lang w:val="af-ZA"/>
        </w:rPr>
        <w:t xml:space="preserve">  </w:t>
      </w:r>
      <w:r w:rsidRPr="003C3449">
        <w:rPr>
          <w:rFonts w:ascii="Arial" w:hAnsi="Arial" w:cs="Arial"/>
          <w:i/>
          <w:sz w:val="22"/>
          <w:szCs w:val="22"/>
          <w:lang w:val="af-ZA"/>
        </w:rPr>
        <w:t>A dictionary of symbols</w:t>
      </w:r>
      <w:r w:rsidR="006A5A48" w:rsidRPr="003C3449">
        <w:rPr>
          <w:rFonts w:ascii="Arial" w:hAnsi="Arial" w:cs="Arial"/>
          <w:sz w:val="22"/>
          <w:szCs w:val="22"/>
          <w:lang w:val="af-ZA"/>
        </w:rPr>
        <w:t>.</w:t>
      </w:r>
      <w:r w:rsidRPr="003C3449">
        <w:rPr>
          <w:rFonts w:ascii="Arial" w:hAnsi="Arial" w:cs="Arial"/>
          <w:sz w:val="22"/>
          <w:szCs w:val="22"/>
          <w:lang w:val="af-ZA"/>
        </w:rPr>
        <w:t xml:space="preserve"> </w:t>
      </w:r>
      <w:r w:rsidR="006A5A48" w:rsidRPr="003C3449">
        <w:rPr>
          <w:rFonts w:ascii="Arial" w:hAnsi="Arial" w:cs="Arial"/>
          <w:sz w:val="22"/>
          <w:szCs w:val="22"/>
          <w:lang w:val="af-ZA"/>
        </w:rPr>
        <w:t>Londen:</w:t>
      </w:r>
      <w:r w:rsidRPr="003C3449">
        <w:rPr>
          <w:rFonts w:ascii="Arial" w:hAnsi="Arial" w:cs="Arial"/>
          <w:sz w:val="22"/>
          <w:szCs w:val="22"/>
          <w:lang w:val="af-ZA"/>
        </w:rPr>
        <w:t>Rout</w:t>
      </w:r>
      <w:r w:rsidR="006A5A48" w:rsidRPr="003C3449">
        <w:rPr>
          <w:rFonts w:ascii="Arial" w:hAnsi="Arial" w:cs="Arial"/>
          <w:sz w:val="22"/>
          <w:szCs w:val="22"/>
          <w:lang w:val="af-ZA"/>
        </w:rPr>
        <w:t>ledge &amp; Kegan Paul.</w:t>
      </w:r>
    </w:p>
    <w:p w:rsidR="00572453" w:rsidRPr="003C3449" w:rsidRDefault="00572453" w:rsidP="00A56C9F">
      <w:pPr>
        <w:jc w:val="both"/>
        <w:rPr>
          <w:rFonts w:ascii="Arial" w:hAnsi="Arial" w:cs="Arial"/>
          <w:sz w:val="22"/>
          <w:szCs w:val="22"/>
          <w:lang w:val="af-ZA"/>
        </w:rPr>
      </w:pPr>
      <w:r w:rsidRPr="003C3449">
        <w:rPr>
          <w:rFonts w:ascii="Arial" w:hAnsi="Arial" w:cs="Arial"/>
          <w:sz w:val="22"/>
          <w:szCs w:val="22"/>
          <w:lang w:val="af-ZA"/>
        </w:rPr>
        <w:t>Cloete, TT. (red</w:t>
      </w:r>
      <w:r w:rsidRPr="003C3449">
        <w:rPr>
          <w:rFonts w:ascii="Arial" w:hAnsi="Arial" w:cs="Arial"/>
          <w:i/>
          <w:sz w:val="22"/>
          <w:szCs w:val="22"/>
          <w:lang w:val="af-ZA"/>
        </w:rPr>
        <w:t>).</w:t>
      </w:r>
      <w:r w:rsidR="00464BD6" w:rsidRPr="003C3449">
        <w:rPr>
          <w:rFonts w:ascii="Arial" w:hAnsi="Arial" w:cs="Arial"/>
          <w:iCs/>
          <w:sz w:val="22"/>
          <w:szCs w:val="22"/>
          <w:lang w:val="af-ZA"/>
        </w:rPr>
        <w:t>1992.</w:t>
      </w:r>
      <w:r w:rsidRPr="003C3449">
        <w:rPr>
          <w:rFonts w:ascii="Arial" w:hAnsi="Arial" w:cs="Arial"/>
          <w:i/>
          <w:sz w:val="22"/>
          <w:szCs w:val="22"/>
          <w:lang w:val="af-ZA"/>
        </w:rPr>
        <w:t xml:space="preserve"> Literêre terme &amp; teorieë</w:t>
      </w:r>
      <w:r w:rsidR="006A5A48" w:rsidRPr="003C3449">
        <w:rPr>
          <w:rFonts w:ascii="Arial" w:hAnsi="Arial" w:cs="Arial"/>
          <w:sz w:val="22"/>
          <w:szCs w:val="22"/>
          <w:lang w:val="af-ZA"/>
        </w:rPr>
        <w:t>.</w:t>
      </w:r>
      <w:r w:rsidR="00464BD6" w:rsidRPr="003C3449">
        <w:rPr>
          <w:rFonts w:ascii="Arial" w:hAnsi="Arial" w:cs="Arial"/>
          <w:sz w:val="22"/>
          <w:szCs w:val="22"/>
          <w:lang w:val="af-ZA"/>
        </w:rPr>
        <w:t xml:space="preserve"> </w:t>
      </w:r>
      <w:r w:rsidR="006A5A48" w:rsidRPr="003C3449">
        <w:rPr>
          <w:rFonts w:ascii="Arial" w:hAnsi="Arial" w:cs="Arial"/>
          <w:sz w:val="22"/>
          <w:szCs w:val="22"/>
          <w:lang w:val="af-ZA"/>
        </w:rPr>
        <w:t>Pretoria:HAUM-literêr.</w:t>
      </w:r>
    </w:p>
    <w:p w:rsidR="00A80067" w:rsidRPr="003C3449" w:rsidRDefault="002F5D1C" w:rsidP="006A5A48">
      <w:pPr>
        <w:ind w:left="720" w:hanging="720"/>
        <w:jc w:val="both"/>
        <w:rPr>
          <w:rFonts w:ascii="Arial" w:hAnsi="Arial" w:cs="Arial"/>
          <w:sz w:val="22"/>
          <w:szCs w:val="22"/>
          <w:lang w:val="af-ZA"/>
        </w:rPr>
      </w:pPr>
      <w:r w:rsidRPr="003C3449">
        <w:rPr>
          <w:rFonts w:ascii="Arial" w:hAnsi="Arial" w:cs="Arial"/>
          <w:sz w:val="22"/>
          <w:szCs w:val="22"/>
          <w:lang w:val="af-ZA"/>
        </w:rPr>
        <w:t xml:space="preserve">Cloete, TT. </w:t>
      </w:r>
      <w:r w:rsidR="00464BD6" w:rsidRPr="003C3449">
        <w:rPr>
          <w:rFonts w:ascii="Arial" w:hAnsi="Arial" w:cs="Arial"/>
          <w:sz w:val="22"/>
          <w:szCs w:val="22"/>
          <w:lang w:val="af-ZA"/>
        </w:rPr>
        <w:t xml:space="preserve">1980. </w:t>
      </w:r>
      <w:r w:rsidRPr="003C3449">
        <w:rPr>
          <w:rFonts w:ascii="Arial" w:hAnsi="Arial" w:cs="Arial"/>
          <w:i/>
          <w:sz w:val="22"/>
          <w:szCs w:val="22"/>
          <w:lang w:val="af-ZA"/>
        </w:rPr>
        <w:t>Angelliera</w:t>
      </w:r>
      <w:r w:rsidR="006A5A48" w:rsidRPr="003C3449">
        <w:rPr>
          <w:rFonts w:ascii="Arial" w:hAnsi="Arial" w:cs="Arial"/>
          <w:sz w:val="22"/>
          <w:szCs w:val="22"/>
          <w:lang w:val="af-ZA"/>
        </w:rPr>
        <w:t>. Kaapstad:Tafelberg.</w:t>
      </w:r>
      <w:r w:rsidR="00A80067" w:rsidRPr="003C3449">
        <w:rPr>
          <w:rFonts w:ascii="Arial" w:hAnsi="Arial" w:cs="Arial"/>
          <w:sz w:val="22"/>
          <w:szCs w:val="22"/>
          <w:lang w:val="af-ZA"/>
        </w:rPr>
        <w:t xml:space="preserve">  </w:t>
      </w:r>
    </w:p>
    <w:p w:rsidR="002723F7" w:rsidRPr="003C3449" w:rsidRDefault="002723F7" w:rsidP="002723F7">
      <w:pPr>
        <w:jc w:val="both"/>
        <w:rPr>
          <w:rFonts w:ascii="Arial" w:hAnsi="Arial" w:cs="Arial"/>
          <w:sz w:val="22"/>
          <w:szCs w:val="22"/>
          <w:lang w:val="af-ZA"/>
        </w:rPr>
      </w:pPr>
      <w:r w:rsidRPr="003C3449">
        <w:rPr>
          <w:rFonts w:ascii="Arial" w:hAnsi="Arial" w:cs="Arial"/>
          <w:sz w:val="22"/>
          <w:szCs w:val="22"/>
          <w:lang w:val="af-ZA"/>
        </w:rPr>
        <w:t>Coetzee, Ampie</w:t>
      </w:r>
      <w:r w:rsidRPr="003C3449">
        <w:rPr>
          <w:rFonts w:ascii="Arial" w:hAnsi="Arial" w:cs="Arial"/>
          <w:i/>
          <w:sz w:val="22"/>
          <w:szCs w:val="22"/>
          <w:lang w:val="af-ZA"/>
        </w:rPr>
        <w:t>.  “</w:t>
      </w:r>
      <w:r w:rsidRPr="003C3449">
        <w:rPr>
          <w:rFonts w:ascii="Arial" w:hAnsi="Arial" w:cs="Arial"/>
          <w:iCs/>
          <w:sz w:val="22"/>
          <w:szCs w:val="22"/>
          <w:lang w:val="af-ZA"/>
        </w:rPr>
        <w:t>Breyten Breytenbach:  Revolusionêr, romanties en teenstrydig”</w:t>
      </w:r>
      <w:r w:rsidRPr="003C3449">
        <w:rPr>
          <w:rFonts w:ascii="Arial" w:hAnsi="Arial" w:cs="Arial"/>
          <w:sz w:val="22"/>
          <w:szCs w:val="22"/>
          <w:lang w:val="af-ZA"/>
        </w:rPr>
        <w:t xml:space="preserve">, </w:t>
      </w:r>
      <w:hyperlink r:id="rId22" w:history="1">
        <w:r w:rsidRPr="003C3449">
          <w:rPr>
            <w:rStyle w:val="Hyperlink"/>
            <w:rFonts w:ascii="Arial" w:hAnsi="Arial" w:cs="Arial"/>
            <w:sz w:val="22"/>
            <w:szCs w:val="22"/>
            <w:lang w:val="af-ZA"/>
          </w:rPr>
          <w:t>http://www.oulitnet.co.za/Seminaar?ampie</w:t>
        </w:r>
      </w:hyperlink>
      <w:r w:rsidRPr="003C3449">
        <w:rPr>
          <w:rFonts w:ascii="Arial" w:hAnsi="Arial" w:cs="Arial"/>
          <w:sz w:val="22"/>
          <w:szCs w:val="22"/>
          <w:lang w:val="af-ZA"/>
        </w:rPr>
        <w:t xml:space="preserve"> breyten.asp, 14/05/2008, afgelaai 28/02/2009.</w:t>
      </w:r>
    </w:p>
    <w:p w:rsidR="002723F7" w:rsidRPr="003C3449" w:rsidRDefault="002723F7" w:rsidP="002723F7">
      <w:pPr>
        <w:jc w:val="both"/>
        <w:rPr>
          <w:rFonts w:ascii="Arial" w:hAnsi="Arial" w:cs="Arial"/>
          <w:sz w:val="22"/>
          <w:szCs w:val="22"/>
          <w:lang w:val="af-ZA"/>
        </w:rPr>
      </w:pPr>
      <w:r w:rsidRPr="003C3449">
        <w:rPr>
          <w:rFonts w:ascii="Arial" w:hAnsi="Arial" w:cs="Arial"/>
          <w:sz w:val="22"/>
          <w:szCs w:val="22"/>
          <w:lang w:val="af-ZA"/>
        </w:rPr>
        <w:t xml:space="preserve">Cooper, JC. 1982.  </w:t>
      </w:r>
      <w:r w:rsidRPr="003C3449">
        <w:rPr>
          <w:rFonts w:ascii="Arial" w:hAnsi="Arial" w:cs="Arial"/>
          <w:i/>
          <w:sz w:val="22"/>
          <w:szCs w:val="22"/>
          <w:lang w:val="af-ZA"/>
        </w:rPr>
        <w:t>Symbolism;  The universal language</w:t>
      </w:r>
      <w:r w:rsidRPr="003C3449">
        <w:rPr>
          <w:rFonts w:ascii="Arial" w:hAnsi="Arial" w:cs="Arial"/>
          <w:sz w:val="22"/>
          <w:szCs w:val="22"/>
          <w:lang w:val="af-ZA"/>
        </w:rPr>
        <w:t>. Northamptonshire:The Aquarian Press.</w:t>
      </w:r>
    </w:p>
    <w:p w:rsidR="002723F7" w:rsidRPr="003C3449" w:rsidRDefault="002723F7" w:rsidP="002723F7">
      <w:pPr>
        <w:jc w:val="both"/>
        <w:rPr>
          <w:rFonts w:ascii="Arial" w:hAnsi="Arial" w:cs="Arial"/>
          <w:sz w:val="22"/>
          <w:szCs w:val="22"/>
          <w:lang w:val="af-ZA"/>
        </w:rPr>
      </w:pPr>
      <w:r w:rsidRPr="003C3449">
        <w:rPr>
          <w:rFonts w:ascii="Arial" w:hAnsi="Arial" w:cs="Arial"/>
          <w:sz w:val="22"/>
          <w:szCs w:val="22"/>
          <w:lang w:val="af-ZA"/>
        </w:rPr>
        <w:lastRenderedPageBreak/>
        <w:t xml:space="preserve">Cussons, Sheila. 2006.  </w:t>
      </w:r>
      <w:r w:rsidRPr="003C3449">
        <w:rPr>
          <w:rFonts w:ascii="Arial" w:hAnsi="Arial" w:cs="Arial"/>
          <w:i/>
          <w:sz w:val="22"/>
          <w:szCs w:val="22"/>
          <w:lang w:val="af-ZA"/>
        </w:rPr>
        <w:t>Versamelde gedigte</w:t>
      </w:r>
      <w:r w:rsidRPr="003C3449">
        <w:rPr>
          <w:rFonts w:ascii="Arial" w:hAnsi="Arial" w:cs="Arial"/>
          <w:sz w:val="22"/>
          <w:szCs w:val="22"/>
          <w:lang w:val="af-ZA"/>
        </w:rPr>
        <w:t>. Kaapstad:Tafelberg.</w:t>
      </w:r>
    </w:p>
    <w:p w:rsidR="002F5D1C" w:rsidRPr="003C3449" w:rsidRDefault="002F5D1C" w:rsidP="00A56C9F">
      <w:pPr>
        <w:jc w:val="both"/>
        <w:rPr>
          <w:rFonts w:ascii="Arial" w:hAnsi="Arial" w:cs="Arial"/>
          <w:sz w:val="22"/>
          <w:szCs w:val="22"/>
          <w:lang w:val="af-ZA"/>
        </w:rPr>
      </w:pPr>
      <w:r w:rsidRPr="003C3449">
        <w:rPr>
          <w:rFonts w:ascii="Arial" w:hAnsi="Arial" w:cs="Arial"/>
          <w:sz w:val="22"/>
          <w:szCs w:val="22"/>
          <w:lang w:val="af-ZA"/>
        </w:rPr>
        <w:t xml:space="preserve">De Villiers, Dawid.  </w:t>
      </w:r>
      <w:r w:rsidRPr="003C3449">
        <w:rPr>
          <w:rFonts w:ascii="Arial" w:hAnsi="Arial" w:cs="Arial"/>
          <w:i/>
          <w:sz w:val="22"/>
          <w:szCs w:val="22"/>
          <w:lang w:val="af-ZA"/>
        </w:rPr>
        <w:t>Sheila Cussons:  Christus as die avontuur van vuur,</w:t>
      </w:r>
      <w:r w:rsidRPr="003C3449">
        <w:rPr>
          <w:rFonts w:ascii="Arial" w:hAnsi="Arial" w:cs="Arial"/>
          <w:sz w:val="22"/>
          <w:szCs w:val="22"/>
          <w:lang w:val="af-ZA"/>
        </w:rPr>
        <w:t xml:space="preserve"> </w:t>
      </w:r>
      <w:hyperlink r:id="rId23" w:history="1">
        <w:r w:rsidR="006A5A48" w:rsidRPr="003C3449">
          <w:rPr>
            <w:rStyle w:val="Hyperlink"/>
            <w:rFonts w:ascii="Arial" w:hAnsi="Arial" w:cs="Arial"/>
            <w:sz w:val="22"/>
            <w:szCs w:val="22"/>
            <w:lang w:val="af-ZA"/>
          </w:rPr>
          <w:t>http://www.teo.co.za/wmview.php?ArtID=309</w:t>
        </w:r>
      </w:hyperlink>
      <w:r w:rsidR="006A5A48" w:rsidRPr="003C3449">
        <w:rPr>
          <w:rFonts w:ascii="Arial" w:hAnsi="Arial" w:cs="Arial"/>
          <w:sz w:val="22"/>
          <w:szCs w:val="22"/>
          <w:lang w:val="af-ZA"/>
        </w:rPr>
        <w:t>, afgelaai 28/02/2009.</w:t>
      </w:r>
    </w:p>
    <w:p w:rsidR="00CD5B08" w:rsidRPr="003C3449" w:rsidRDefault="00CD5B08" w:rsidP="00A56C9F">
      <w:pPr>
        <w:jc w:val="both"/>
        <w:rPr>
          <w:rFonts w:ascii="Arial" w:hAnsi="Arial" w:cs="Arial"/>
          <w:sz w:val="22"/>
          <w:szCs w:val="22"/>
          <w:lang w:val="af-ZA"/>
        </w:rPr>
      </w:pPr>
      <w:r w:rsidRPr="003C3449">
        <w:rPr>
          <w:rFonts w:ascii="Arial" w:hAnsi="Arial" w:cs="Arial"/>
          <w:i/>
          <w:sz w:val="22"/>
          <w:szCs w:val="22"/>
          <w:lang w:val="af-ZA"/>
        </w:rPr>
        <w:t>Die Bybel</w:t>
      </w:r>
      <w:r w:rsidR="006A5A48" w:rsidRPr="003C3449">
        <w:rPr>
          <w:rFonts w:ascii="Arial" w:hAnsi="Arial" w:cs="Arial"/>
          <w:sz w:val="22"/>
          <w:szCs w:val="22"/>
          <w:lang w:val="af-ZA"/>
        </w:rPr>
        <w:t>, verskillende vertalings.</w:t>
      </w:r>
      <w:r w:rsidRPr="003C3449">
        <w:rPr>
          <w:rFonts w:ascii="Arial" w:hAnsi="Arial" w:cs="Arial"/>
          <w:sz w:val="22"/>
          <w:szCs w:val="22"/>
          <w:lang w:val="af-ZA"/>
        </w:rPr>
        <w:t xml:space="preserve"> Bybelgenootskap, o.a. 1985.</w:t>
      </w:r>
    </w:p>
    <w:p w:rsidR="00A6467F" w:rsidRPr="003C3449" w:rsidRDefault="00CD5B08" w:rsidP="00A56C9F">
      <w:pPr>
        <w:jc w:val="both"/>
        <w:rPr>
          <w:rFonts w:ascii="Arial" w:hAnsi="Arial" w:cs="Arial"/>
          <w:sz w:val="22"/>
          <w:szCs w:val="22"/>
          <w:lang w:val="af-ZA"/>
        </w:rPr>
      </w:pPr>
      <w:r w:rsidRPr="003C3449">
        <w:rPr>
          <w:rFonts w:ascii="Arial" w:hAnsi="Arial" w:cs="Arial"/>
          <w:sz w:val="22"/>
          <w:szCs w:val="22"/>
          <w:lang w:val="af-ZA"/>
        </w:rPr>
        <w:t xml:space="preserve">Du Plessis, Koos.  </w:t>
      </w:r>
      <w:r w:rsidR="006A5A48" w:rsidRPr="003C3449">
        <w:rPr>
          <w:rFonts w:ascii="Arial" w:hAnsi="Arial" w:cs="Arial"/>
          <w:sz w:val="22"/>
          <w:szCs w:val="22"/>
          <w:lang w:val="af-ZA"/>
        </w:rPr>
        <w:t xml:space="preserve">1981. </w:t>
      </w:r>
      <w:r w:rsidRPr="003C3449">
        <w:rPr>
          <w:rFonts w:ascii="Arial" w:hAnsi="Arial" w:cs="Arial"/>
          <w:i/>
          <w:sz w:val="22"/>
          <w:szCs w:val="22"/>
          <w:lang w:val="af-ZA"/>
        </w:rPr>
        <w:t>Kinders van die wind en ander lirieke</w:t>
      </w:r>
      <w:r w:rsidR="006A5A48" w:rsidRPr="003C3449">
        <w:rPr>
          <w:rFonts w:ascii="Arial" w:hAnsi="Arial" w:cs="Arial"/>
          <w:sz w:val="22"/>
          <w:szCs w:val="22"/>
          <w:lang w:val="af-ZA"/>
        </w:rPr>
        <w:t>. Kaapstad:Tafelberg.</w:t>
      </w:r>
    </w:p>
    <w:p w:rsidR="007001DF" w:rsidRPr="003C3449" w:rsidRDefault="00CD5B08" w:rsidP="00A56C9F">
      <w:pPr>
        <w:jc w:val="both"/>
        <w:rPr>
          <w:rFonts w:ascii="Arial" w:hAnsi="Arial" w:cs="Arial"/>
          <w:sz w:val="22"/>
          <w:szCs w:val="22"/>
          <w:lang w:val="af-ZA"/>
        </w:rPr>
      </w:pPr>
      <w:r w:rsidRPr="003C3449">
        <w:rPr>
          <w:rFonts w:ascii="Arial" w:hAnsi="Arial" w:cs="Arial"/>
          <w:sz w:val="22"/>
          <w:szCs w:val="22"/>
          <w:lang w:val="af-ZA"/>
        </w:rPr>
        <w:t xml:space="preserve">Galloway, Francis.  </w:t>
      </w:r>
      <w:r w:rsidR="006A5A48" w:rsidRPr="003C3449">
        <w:rPr>
          <w:rFonts w:ascii="Arial" w:hAnsi="Arial" w:cs="Arial"/>
          <w:sz w:val="22"/>
          <w:szCs w:val="22"/>
          <w:lang w:val="af-ZA"/>
        </w:rPr>
        <w:t xml:space="preserve">1990. </w:t>
      </w:r>
      <w:r w:rsidRPr="003C3449">
        <w:rPr>
          <w:rFonts w:ascii="Arial" w:hAnsi="Arial" w:cs="Arial"/>
          <w:i/>
          <w:sz w:val="22"/>
          <w:szCs w:val="22"/>
          <w:lang w:val="af-ZA"/>
        </w:rPr>
        <w:t>Breyten Breytenbach as openbare figuur</w:t>
      </w:r>
      <w:r w:rsidR="006A5A48" w:rsidRPr="003C3449">
        <w:rPr>
          <w:rFonts w:ascii="Arial" w:hAnsi="Arial" w:cs="Arial"/>
          <w:sz w:val="22"/>
          <w:szCs w:val="22"/>
          <w:lang w:val="af-ZA"/>
        </w:rPr>
        <w:t>. Pretoria:HAUM-literêr.</w:t>
      </w:r>
    </w:p>
    <w:p w:rsidR="007001DF" w:rsidRPr="003C3449" w:rsidRDefault="007001DF" w:rsidP="00A56C9F">
      <w:pPr>
        <w:jc w:val="both"/>
        <w:rPr>
          <w:rFonts w:ascii="Arial" w:hAnsi="Arial" w:cs="Arial"/>
          <w:sz w:val="22"/>
          <w:szCs w:val="22"/>
          <w:lang w:val="af-ZA"/>
        </w:rPr>
      </w:pPr>
      <w:r w:rsidRPr="003C3449">
        <w:rPr>
          <w:rFonts w:ascii="Arial" w:hAnsi="Arial" w:cs="Arial"/>
          <w:sz w:val="22"/>
          <w:szCs w:val="22"/>
          <w:lang w:val="af-ZA"/>
        </w:rPr>
        <w:t xml:space="preserve">Gouws, R et al.  </w:t>
      </w:r>
      <w:r w:rsidR="006A5A48" w:rsidRPr="003C3449">
        <w:rPr>
          <w:rFonts w:ascii="Arial" w:hAnsi="Arial" w:cs="Arial"/>
          <w:sz w:val="22"/>
          <w:szCs w:val="22"/>
          <w:lang w:val="af-ZA"/>
        </w:rPr>
        <w:t xml:space="preserve">2008. </w:t>
      </w:r>
      <w:r w:rsidRPr="003C3449">
        <w:rPr>
          <w:rFonts w:ascii="Arial" w:hAnsi="Arial" w:cs="Arial"/>
          <w:i/>
          <w:sz w:val="22"/>
          <w:szCs w:val="22"/>
          <w:lang w:val="af-ZA"/>
        </w:rPr>
        <w:t>Letterkunde Studiegids</w:t>
      </w:r>
      <w:r w:rsidR="006A5A48" w:rsidRPr="003C3449">
        <w:rPr>
          <w:rFonts w:ascii="Arial" w:hAnsi="Arial" w:cs="Arial"/>
          <w:sz w:val="22"/>
          <w:szCs w:val="22"/>
          <w:lang w:val="af-ZA"/>
        </w:rPr>
        <w:t>. Maskew Miller Longman.</w:t>
      </w:r>
    </w:p>
    <w:p w:rsidR="00CD5B08" w:rsidRPr="003C3449" w:rsidRDefault="00CD5B08" w:rsidP="00A56C9F">
      <w:pPr>
        <w:jc w:val="both"/>
        <w:rPr>
          <w:rFonts w:ascii="Arial" w:hAnsi="Arial" w:cs="Arial"/>
          <w:sz w:val="22"/>
          <w:szCs w:val="22"/>
          <w:lang w:val="af-ZA"/>
        </w:rPr>
      </w:pPr>
      <w:r w:rsidRPr="003C3449">
        <w:rPr>
          <w:rFonts w:ascii="Arial" w:hAnsi="Arial" w:cs="Arial"/>
          <w:sz w:val="22"/>
          <w:szCs w:val="22"/>
          <w:lang w:val="af-ZA"/>
        </w:rPr>
        <w:t xml:space="preserve">Hambidge, Joan.  </w:t>
      </w:r>
      <w:r w:rsidRPr="003C3449">
        <w:rPr>
          <w:rFonts w:ascii="Arial" w:hAnsi="Arial" w:cs="Arial"/>
          <w:i/>
          <w:sz w:val="22"/>
          <w:szCs w:val="22"/>
          <w:lang w:val="af-ZA"/>
        </w:rPr>
        <w:t>Die hipnose van die digkuns: TT Cloete gedenklesing 2005</w:t>
      </w:r>
      <w:r w:rsidRPr="003C3449">
        <w:rPr>
          <w:rFonts w:ascii="Arial" w:hAnsi="Arial" w:cs="Arial"/>
          <w:sz w:val="22"/>
          <w:szCs w:val="22"/>
          <w:lang w:val="af-ZA"/>
        </w:rPr>
        <w:t xml:space="preserve">, </w:t>
      </w:r>
      <w:hyperlink r:id="rId24" w:history="1">
        <w:r w:rsidR="00547775" w:rsidRPr="003C3449">
          <w:rPr>
            <w:rStyle w:val="Hyperlink"/>
            <w:rFonts w:ascii="Arial" w:hAnsi="Arial" w:cs="Arial"/>
            <w:sz w:val="22"/>
            <w:szCs w:val="22"/>
            <w:lang w:val="af-ZA"/>
          </w:rPr>
          <w:t>http://www.litnet.co.za</w:t>
        </w:r>
      </w:hyperlink>
      <w:r w:rsidR="002723F7" w:rsidRPr="003C3449">
        <w:rPr>
          <w:rFonts w:ascii="Arial" w:hAnsi="Arial" w:cs="Arial"/>
          <w:sz w:val="22"/>
          <w:szCs w:val="22"/>
          <w:lang w:val="af-ZA"/>
        </w:rPr>
        <w:t>/cgi-bin</w:t>
      </w:r>
      <w:r w:rsidR="00547775" w:rsidRPr="003C3449">
        <w:rPr>
          <w:rFonts w:ascii="Arial" w:hAnsi="Arial" w:cs="Arial"/>
          <w:sz w:val="22"/>
          <w:szCs w:val="22"/>
          <w:lang w:val="af-ZA"/>
        </w:rPr>
        <w:t>, afgelaai 28/02/2009.</w:t>
      </w:r>
    </w:p>
    <w:p w:rsidR="00CD5B08" w:rsidRPr="003C3449" w:rsidRDefault="00CD5B08" w:rsidP="00A56C9F">
      <w:pPr>
        <w:jc w:val="both"/>
        <w:rPr>
          <w:rFonts w:ascii="Arial" w:hAnsi="Arial" w:cs="Arial"/>
          <w:sz w:val="22"/>
          <w:szCs w:val="22"/>
          <w:lang w:val="af-ZA"/>
        </w:rPr>
      </w:pPr>
      <w:r w:rsidRPr="003C3449">
        <w:rPr>
          <w:rFonts w:ascii="Arial" w:hAnsi="Arial" w:cs="Arial"/>
          <w:sz w:val="22"/>
          <w:szCs w:val="22"/>
          <w:lang w:val="af-ZA"/>
        </w:rPr>
        <w:t xml:space="preserve">Jansen, Ena.  </w:t>
      </w:r>
      <w:r w:rsidR="00547775" w:rsidRPr="003C3449">
        <w:rPr>
          <w:rFonts w:ascii="Arial" w:hAnsi="Arial" w:cs="Arial"/>
          <w:sz w:val="22"/>
          <w:szCs w:val="22"/>
          <w:lang w:val="af-ZA"/>
        </w:rPr>
        <w:t xml:space="preserve">1996. </w:t>
      </w:r>
      <w:r w:rsidRPr="003C3449">
        <w:rPr>
          <w:rFonts w:ascii="Arial" w:hAnsi="Arial" w:cs="Arial"/>
          <w:i/>
          <w:sz w:val="22"/>
          <w:szCs w:val="22"/>
          <w:lang w:val="af-ZA"/>
        </w:rPr>
        <w:t>Afstand en verbintenis</w:t>
      </w:r>
      <w:r w:rsidR="00547775" w:rsidRPr="003C3449">
        <w:rPr>
          <w:rFonts w:ascii="Arial" w:hAnsi="Arial" w:cs="Arial"/>
          <w:sz w:val="22"/>
          <w:szCs w:val="22"/>
          <w:lang w:val="af-ZA"/>
        </w:rPr>
        <w:t>. Pretoria:LJ van Schaik.</w:t>
      </w:r>
    </w:p>
    <w:p w:rsidR="00A6467F" w:rsidRPr="003C3449" w:rsidRDefault="00572453" w:rsidP="00547775">
      <w:pPr>
        <w:jc w:val="both"/>
        <w:rPr>
          <w:rFonts w:ascii="Arial" w:hAnsi="Arial" w:cs="Arial"/>
          <w:sz w:val="22"/>
          <w:szCs w:val="22"/>
          <w:lang w:val="af-ZA"/>
        </w:rPr>
      </w:pPr>
      <w:r w:rsidRPr="003C3449">
        <w:rPr>
          <w:rFonts w:ascii="Arial" w:hAnsi="Arial" w:cs="Arial"/>
          <w:sz w:val="22"/>
          <w:szCs w:val="22"/>
          <w:lang w:val="af-ZA"/>
        </w:rPr>
        <w:t>Kannemeyer, JC</w:t>
      </w:r>
      <w:r w:rsidR="00547775" w:rsidRPr="003C3449">
        <w:rPr>
          <w:rFonts w:ascii="Arial" w:hAnsi="Arial" w:cs="Arial"/>
          <w:iCs/>
          <w:sz w:val="22"/>
          <w:szCs w:val="22"/>
          <w:lang w:val="af-ZA"/>
        </w:rPr>
        <w:t>. 1979.</w:t>
      </w:r>
      <w:r w:rsidRPr="003C3449">
        <w:rPr>
          <w:rFonts w:ascii="Arial" w:hAnsi="Arial" w:cs="Arial"/>
          <w:i/>
          <w:sz w:val="22"/>
          <w:szCs w:val="22"/>
          <w:lang w:val="af-ZA"/>
        </w:rPr>
        <w:t xml:space="preserve">  Kroniek van klip en ster</w:t>
      </w:r>
      <w:r w:rsidR="00547775" w:rsidRPr="003C3449">
        <w:rPr>
          <w:rFonts w:ascii="Arial" w:hAnsi="Arial" w:cs="Arial"/>
          <w:sz w:val="22"/>
          <w:szCs w:val="22"/>
          <w:lang w:val="af-ZA"/>
        </w:rPr>
        <w:t>. Pretoria en Kaapstad:Academica.</w:t>
      </w:r>
    </w:p>
    <w:p w:rsidR="007001DF" w:rsidRPr="003C3449" w:rsidRDefault="007001DF" w:rsidP="00A56C9F">
      <w:pPr>
        <w:jc w:val="both"/>
        <w:rPr>
          <w:rFonts w:ascii="Arial" w:hAnsi="Arial" w:cs="Arial"/>
          <w:sz w:val="22"/>
          <w:szCs w:val="22"/>
          <w:lang w:val="af-ZA"/>
        </w:rPr>
      </w:pPr>
      <w:r w:rsidRPr="003C3449">
        <w:rPr>
          <w:rFonts w:ascii="Arial" w:hAnsi="Arial" w:cs="Arial"/>
          <w:sz w:val="22"/>
          <w:szCs w:val="22"/>
          <w:lang w:val="af-ZA"/>
        </w:rPr>
        <w:t xml:space="preserve">Nel, M en Vermaak, A.  </w:t>
      </w:r>
      <w:r w:rsidR="00547775" w:rsidRPr="003C3449">
        <w:rPr>
          <w:rFonts w:ascii="Arial" w:hAnsi="Arial" w:cs="Arial"/>
          <w:sz w:val="22"/>
          <w:szCs w:val="22"/>
          <w:lang w:val="af-ZA"/>
        </w:rPr>
        <w:t xml:space="preserve">2009. </w:t>
      </w:r>
      <w:r w:rsidRPr="003C3449">
        <w:rPr>
          <w:rFonts w:ascii="Arial" w:hAnsi="Arial" w:cs="Arial"/>
          <w:i/>
          <w:sz w:val="22"/>
          <w:szCs w:val="22"/>
          <w:lang w:val="af-ZA"/>
        </w:rPr>
        <w:t>Vlymsker</w:t>
      </w:r>
      <w:r w:rsidR="00547775" w:rsidRPr="003C3449">
        <w:rPr>
          <w:rFonts w:ascii="Arial" w:hAnsi="Arial" w:cs="Arial"/>
          <w:i/>
          <w:sz w:val="22"/>
          <w:szCs w:val="22"/>
          <w:lang w:val="af-ZA"/>
        </w:rPr>
        <w:t xml:space="preserve">p.  </w:t>
      </w:r>
      <w:r w:rsidR="00547775" w:rsidRPr="003C3449">
        <w:rPr>
          <w:rFonts w:ascii="Arial" w:hAnsi="Arial" w:cs="Arial"/>
          <w:iCs/>
          <w:sz w:val="22"/>
          <w:szCs w:val="22"/>
          <w:lang w:val="af-ZA"/>
        </w:rPr>
        <w:t>Port Elizabeth</w:t>
      </w:r>
      <w:r w:rsidR="00547775" w:rsidRPr="003C3449">
        <w:rPr>
          <w:rFonts w:ascii="Arial" w:hAnsi="Arial" w:cs="Arial"/>
          <w:i/>
          <w:sz w:val="22"/>
          <w:szCs w:val="22"/>
          <w:lang w:val="af-ZA"/>
        </w:rPr>
        <w:t>:</w:t>
      </w:r>
      <w:r w:rsidRPr="003C3449">
        <w:rPr>
          <w:rFonts w:ascii="Arial" w:hAnsi="Arial" w:cs="Arial"/>
          <w:sz w:val="22"/>
          <w:szCs w:val="22"/>
          <w:lang w:val="af-ZA"/>
        </w:rPr>
        <w:t>, M &amp; A U</w:t>
      </w:r>
      <w:r w:rsidR="00547775" w:rsidRPr="003C3449">
        <w:rPr>
          <w:rFonts w:ascii="Arial" w:hAnsi="Arial" w:cs="Arial"/>
          <w:sz w:val="22"/>
          <w:szCs w:val="22"/>
          <w:lang w:val="af-ZA"/>
        </w:rPr>
        <w:t>itgewers.</w:t>
      </w:r>
    </w:p>
    <w:p w:rsidR="001D39C1" w:rsidRPr="003C3449" w:rsidRDefault="001D39C1" w:rsidP="00A56C9F">
      <w:pPr>
        <w:jc w:val="both"/>
        <w:rPr>
          <w:rFonts w:ascii="Arial" w:hAnsi="Arial" w:cs="Arial"/>
          <w:sz w:val="22"/>
          <w:szCs w:val="22"/>
          <w:lang w:val="af-ZA"/>
        </w:rPr>
      </w:pPr>
      <w:r w:rsidRPr="003C3449">
        <w:rPr>
          <w:rFonts w:ascii="Arial" w:hAnsi="Arial" w:cs="Arial"/>
          <w:sz w:val="22"/>
          <w:szCs w:val="22"/>
          <w:lang w:val="af-ZA"/>
        </w:rPr>
        <w:t xml:space="preserve">Rauch, L. </w:t>
      </w:r>
      <w:r w:rsidR="002723F7" w:rsidRPr="003C3449">
        <w:rPr>
          <w:rFonts w:ascii="Arial" w:hAnsi="Arial" w:cs="Arial"/>
          <w:sz w:val="22"/>
          <w:szCs w:val="22"/>
          <w:lang w:val="af-ZA"/>
        </w:rPr>
        <w:t>“</w:t>
      </w:r>
      <w:r w:rsidR="00B66EF9" w:rsidRPr="003C3449">
        <w:rPr>
          <w:rFonts w:ascii="Arial" w:hAnsi="Arial" w:cs="Arial"/>
          <w:sz w:val="22"/>
          <w:szCs w:val="22"/>
          <w:lang w:val="af-ZA"/>
        </w:rPr>
        <w:t>Wat</w:t>
      </w:r>
      <w:r w:rsidR="002723F7" w:rsidRPr="003C3449">
        <w:rPr>
          <w:rFonts w:ascii="Arial" w:hAnsi="Arial" w:cs="Arial"/>
          <w:sz w:val="22"/>
          <w:szCs w:val="22"/>
          <w:lang w:val="af-ZA"/>
        </w:rPr>
        <w:t xml:space="preserve"> </w:t>
      </w:r>
      <w:r w:rsidRPr="003C3449">
        <w:rPr>
          <w:rFonts w:ascii="Arial" w:hAnsi="Arial" w:cs="Arial"/>
          <w:sz w:val="22"/>
          <w:szCs w:val="22"/>
          <w:lang w:val="af-ZA"/>
        </w:rPr>
        <w:t>Koos du Plessis vir my beteken het</w:t>
      </w:r>
      <w:r w:rsidR="002723F7" w:rsidRPr="003C3449">
        <w:rPr>
          <w:rFonts w:ascii="Arial" w:hAnsi="Arial" w:cs="Arial"/>
          <w:sz w:val="22"/>
          <w:szCs w:val="22"/>
          <w:lang w:val="af-ZA"/>
        </w:rPr>
        <w:t>”,</w:t>
      </w:r>
      <w:r w:rsidRPr="003C3449">
        <w:rPr>
          <w:rFonts w:ascii="Arial" w:hAnsi="Arial" w:cs="Arial"/>
          <w:sz w:val="22"/>
          <w:szCs w:val="22"/>
          <w:lang w:val="af-ZA"/>
        </w:rPr>
        <w:t xml:space="preserve">   </w:t>
      </w:r>
      <w:hyperlink r:id="rId25" w:history="1">
        <w:r w:rsidRPr="003C3449">
          <w:rPr>
            <w:rStyle w:val="Hyperlink"/>
            <w:rFonts w:ascii="Arial" w:hAnsi="Arial" w:cs="Arial"/>
            <w:sz w:val="22"/>
            <w:szCs w:val="22"/>
            <w:lang w:val="af-ZA"/>
          </w:rPr>
          <w:t>http://www.laurikarauch.co.za/</w:t>
        </w:r>
      </w:hyperlink>
      <w:r w:rsidRPr="003C3449">
        <w:rPr>
          <w:rFonts w:ascii="Arial" w:hAnsi="Arial" w:cs="Arial"/>
          <w:sz w:val="22"/>
          <w:szCs w:val="22"/>
          <w:lang w:val="af-ZA"/>
        </w:rPr>
        <w:t xml:space="preserve"> Koosduplessis).</w:t>
      </w:r>
    </w:p>
    <w:p w:rsidR="00572453" w:rsidRPr="003C3449" w:rsidRDefault="00572453" w:rsidP="00A56C9F">
      <w:pPr>
        <w:jc w:val="both"/>
        <w:rPr>
          <w:rFonts w:ascii="Arial" w:hAnsi="Arial" w:cs="Arial"/>
          <w:sz w:val="22"/>
          <w:szCs w:val="22"/>
          <w:lang w:val="af-ZA"/>
        </w:rPr>
      </w:pPr>
      <w:r w:rsidRPr="003C3449">
        <w:rPr>
          <w:rFonts w:ascii="Arial" w:hAnsi="Arial" w:cs="Arial"/>
          <w:sz w:val="22"/>
          <w:szCs w:val="22"/>
          <w:lang w:val="af-ZA"/>
        </w:rPr>
        <w:t xml:space="preserve">Scholtz, Merwe. </w:t>
      </w:r>
      <w:r w:rsidR="00547775" w:rsidRPr="003C3449">
        <w:rPr>
          <w:rFonts w:ascii="Arial" w:hAnsi="Arial" w:cs="Arial"/>
          <w:sz w:val="22"/>
          <w:szCs w:val="22"/>
          <w:lang w:val="af-ZA"/>
        </w:rPr>
        <w:t>1978.</w:t>
      </w:r>
      <w:r w:rsidRPr="003C3449">
        <w:rPr>
          <w:rFonts w:ascii="Arial" w:hAnsi="Arial" w:cs="Arial"/>
          <w:sz w:val="22"/>
          <w:szCs w:val="22"/>
          <w:lang w:val="af-ZA"/>
        </w:rPr>
        <w:t xml:space="preserve"> </w:t>
      </w:r>
      <w:r w:rsidRPr="003C3449">
        <w:rPr>
          <w:rFonts w:ascii="Arial" w:hAnsi="Arial" w:cs="Arial"/>
          <w:i/>
          <w:sz w:val="22"/>
          <w:szCs w:val="22"/>
          <w:lang w:val="af-ZA"/>
        </w:rPr>
        <w:t>Die teken as teiken</w:t>
      </w:r>
      <w:r w:rsidR="00547775" w:rsidRPr="003C3449">
        <w:rPr>
          <w:rFonts w:ascii="Arial" w:hAnsi="Arial" w:cs="Arial"/>
          <w:sz w:val="22"/>
          <w:szCs w:val="22"/>
          <w:lang w:val="af-ZA"/>
        </w:rPr>
        <w:t>. Kaapstad:Tafelberg.</w:t>
      </w:r>
    </w:p>
    <w:p w:rsidR="007001DF" w:rsidRPr="003C3449" w:rsidRDefault="00547775" w:rsidP="00A56C9F">
      <w:pPr>
        <w:jc w:val="both"/>
        <w:rPr>
          <w:rFonts w:ascii="Arial" w:hAnsi="Arial" w:cs="Arial"/>
          <w:sz w:val="22"/>
          <w:szCs w:val="22"/>
          <w:lang w:val="af-ZA"/>
        </w:rPr>
      </w:pPr>
      <w:r w:rsidRPr="003C3449">
        <w:rPr>
          <w:rFonts w:ascii="Arial" w:hAnsi="Arial" w:cs="Arial"/>
          <w:sz w:val="22"/>
          <w:szCs w:val="22"/>
          <w:lang w:val="af-ZA"/>
        </w:rPr>
        <w:t>Spies,</w:t>
      </w:r>
      <w:r w:rsidR="007001DF" w:rsidRPr="003C3449">
        <w:rPr>
          <w:rFonts w:ascii="Arial" w:hAnsi="Arial" w:cs="Arial"/>
          <w:sz w:val="22"/>
          <w:szCs w:val="22"/>
          <w:lang w:val="af-ZA"/>
        </w:rPr>
        <w:t xml:space="preserve"> Lina. </w:t>
      </w:r>
      <w:r w:rsidRPr="003C3449">
        <w:rPr>
          <w:rFonts w:ascii="Arial" w:hAnsi="Arial" w:cs="Arial"/>
          <w:sz w:val="22"/>
          <w:szCs w:val="22"/>
          <w:lang w:val="af-ZA"/>
        </w:rPr>
        <w:t>1971.</w:t>
      </w:r>
      <w:r w:rsidR="007001DF" w:rsidRPr="003C3449">
        <w:rPr>
          <w:rFonts w:ascii="Arial" w:hAnsi="Arial" w:cs="Arial"/>
          <w:sz w:val="22"/>
          <w:szCs w:val="22"/>
          <w:lang w:val="af-ZA"/>
        </w:rPr>
        <w:t xml:space="preserve"> </w:t>
      </w:r>
      <w:r w:rsidR="007001DF" w:rsidRPr="003C3449">
        <w:rPr>
          <w:rFonts w:ascii="Arial" w:hAnsi="Arial" w:cs="Arial"/>
          <w:i/>
          <w:sz w:val="22"/>
          <w:szCs w:val="22"/>
          <w:lang w:val="af-ZA"/>
        </w:rPr>
        <w:t>Digby Vergenoeg</w:t>
      </w:r>
      <w:r w:rsidRPr="003C3449">
        <w:rPr>
          <w:rFonts w:ascii="Arial" w:hAnsi="Arial" w:cs="Arial"/>
          <w:sz w:val="22"/>
          <w:szCs w:val="22"/>
          <w:lang w:val="af-ZA"/>
        </w:rPr>
        <w:t>. Kaapstad:</w:t>
      </w:r>
      <w:r w:rsidR="007001DF" w:rsidRPr="003C3449">
        <w:rPr>
          <w:rFonts w:ascii="Arial" w:hAnsi="Arial" w:cs="Arial"/>
          <w:sz w:val="22"/>
          <w:szCs w:val="22"/>
          <w:lang w:val="af-ZA"/>
        </w:rPr>
        <w:t>Hu</w:t>
      </w:r>
      <w:r w:rsidRPr="003C3449">
        <w:rPr>
          <w:rFonts w:ascii="Arial" w:hAnsi="Arial" w:cs="Arial"/>
          <w:sz w:val="22"/>
          <w:szCs w:val="22"/>
          <w:lang w:val="af-ZA"/>
        </w:rPr>
        <w:t>man en Rousseau</w:t>
      </w:r>
    </w:p>
    <w:p w:rsidR="00572453" w:rsidRPr="003C3449" w:rsidRDefault="00572453" w:rsidP="00A56C9F">
      <w:pPr>
        <w:jc w:val="both"/>
        <w:rPr>
          <w:rFonts w:ascii="Arial" w:hAnsi="Arial" w:cs="Arial"/>
          <w:sz w:val="22"/>
          <w:szCs w:val="22"/>
          <w:lang w:val="af-ZA"/>
        </w:rPr>
      </w:pPr>
      <w:r w:rsidRPr="003C3449">
        <w:rPr>
          <w:rFonts w:ascii="Arial" w:hAnsi="Arial" w:cs="Arial"/>
          <w:sz w:val="22"/>
          <w:szCs w:val="22"/>
          <w:lang w:val="af-ZA"/>
        </w:rPr>
        <w:t xml:space="preserve">Spies, Lina.  </w:t>
      </w:r>
      <w:r w:rsidR="00547775" w:rsidRPr="003C3449">
        <w:rPr>
          <w:rFonts w:ascii="Arial" w:hAnsi="Arial" w:cs="Arial"/>
          <w:sz w:val="22"/>
          <w:szCs w:val="22"/>
          <w:lang w:val="af-ZA"/>
        </w:rPr>
        <w:t xml:space="preserve">1992. </w:t>
      </w:r>
      <w:r w:rsidRPr="003C3449">
        <w:rPr>
          <w:rFonts w:ascii="Arial" w:hAnsi="Arial" w:cs="Arial"/>
          <w:i/>
          <w:sz w:val="22"/>
          <w:szCs w:val="22"/>
          <w:lang w:val="af-ZA"/>
        </w:rPr>
        <w:t>Kolonnade</w:t>
      </w:r>
      <w:r w:rsidR="00547775" w:rsidRPr="003C3449">
        <w:rPr>
          <w:rFonts w:ascii="Arial" w:hAnsi="Arial" w:cs="Arial"/>
          <w:sz w:val="22"/>
          <w:szCs w:val="22"/>
          <w:lang w:val="af-ZA"/>
        </w:rPr>
        <w:t>. Kaapstad:</w:t>
      </w:r>
      <w:r w:rsidRPr="003C3449">
        <w:rPr>
          <w:rFonts w:ascii="Arial" w:hAnsi="Arial" w:cs="Arial"/>
          <w:sz w:val="22"/>
          <w:szCs w:val="22"/>
          <w:lang w:val="af-ZA"/>
        </w:rPr>
        <w:t>Hu</w:t>
      </w:r>
      <w:r w:rsidR="00547775" w:rsidRPr="003C3449">
        <w:rPr>
          <w:rFonts w:ascii="Arial" w:hAnsi="Arial" w:cs="Arial"/>
          <w:sz w:val="22"/>
          <w:szCs w:val="22"/>
          <w:lang w:val="af-ZA"/>
        </w:rPr>
        <w:t>man en Rousseau.</w:t>
      </w:r>
    </w:p>
    <w:p w:rsidR="00A6467F" w:rsidRPr="003C3449" w:rsidRDefault="00A6467F" w:rsidP="00A56C9F">
      <w:pPr>
        <w:jc w:val="both"/>
        <w:rPr>
          <w:rFonts w:ascii="Arial" w:hAnsi="Arial" w:cs="Arial"/>
          <w:sz w:val="22"/>
          <w:szCs w:val="22"/>
          <w:lang w:val="af-ZA"/>
        </w:rPr>
      </w:pPr>
      <w:r w:rsidRPr="003C3449">
        <w:rPr>
          <w:rFonts w:ascii="Arial" w:hAnsi="Arial" w:cs="Arial"/>
          <w:sz w:val="22"/>
          <w:szCs w:val="22"/>
          <w:lang w:val="af-ZA"/>
        </w:rPr>
        <w:t>Steyn, Antonia</w:t>
      </w:r>
      <w:r w:rsidRPr="003C3449">
        <w:rPr>
          <w:rFonts w:ascii="Arial" w:hAnsi="Arial" w:cs="Arial"/>
          <w:i/>
          <w:sz w:val="22"/>
          <w:szCs w:val="22"/>
          <w:lang w:val="af-ZA"/>
        </w:rPr>
        <w:t>.  Die eeuwending:  dekadensie buite die salon</w:t>
      </w:r>
      <w:r w:rsidRPr="003C3449">
        <w:rPr>
          <w:rFonts w:ascii="Arial" w:hAnsi="Arial" w:cs="Arial"/>
          <w:sz w:val="22"/>
          <w:szCs w:val="22"/>
          <w:lang w:val="af-ZA"/>
        </w:rPr>
        <w:t>, www.oulitnet.co.za.</w:t>
      </w:r>
    </w:p>
    <w:p w:rsidR="00A6467F" w:rsidRPr="003C3449" w:rsidRDefault="00A6467F" w:rsidP="00A56C9F">
      <w:pPr>
        <w:jc w:val="both"/>
        <w:rPr>
          <w:rFonts w:ascii="Arial" w:hAnsi="Arial" w:cs="Arial"/>
          <w:sz w:val="22"/>
          <w:szCs w:val="22"/>
          <w:lang w:val="af-ZA"/>
        </w:rPr>
      </w:pPr>
      <w:r w:rsidRPr="003C3449">
        <w:rPr>
          <w:rFonts w:ascii="Arial" w:hAnsi="Arial" w:cs="Arial"/>
          <w:sz w:val="22"/>
          <w:szCs w:val="22"/>
          <w:lang w:val="af-ZA"/>
        </w:rPr>
        <w:t>Van der Walt, Carina</w:t>
      </w:r>
      <w:r w:rsidRPr="003C3449">
        <w:rPr>
          <w:rFonts w:ascii="Arial" w:hAnsi="Arial" w:cs="Arial"/>
          <w:i/>
          <w:sz w:val="22"/>
          <w:szCs w:val="22"/>
          <w:lang w:val="af-ZA"/>
        </w:rPr>
        <w:t xml:space="preserve">. </w:t>
      </w:r>
      <w:r w:rsidR="00547775" w:rsidRPr="003C3449">
        <w:rPr>
          <w:rFonts w:ascii="Arial" w:hAnsi="Arial" w:cs="Arial"/>
          <w:i/>
          <w:sz w:val="22"/>
          <w:szCs w:val="22"/>
          <w:lang w:val="af-ZA"/>
        </w:rPr>
        <w:t>“</w:t>
      </w:r>
      <w:r w:rsidRPr="003C3449">
        <w:rPr>
          <w:rFonts w:ascii="Arial" w:hAnsi="Arial" w:cs="Arial"/>
          <w:iCs/>
          <w:sz w:val="22"/>
          <w:szCs w:val="22"/>
          <w:lang w:val="af-ZA"/>
        </w:rPr>
        <w:t>Intertekstualiteit:  van skipbou na Monroe na Warhol</w:t>
      </w:r>
      <w:r w:rsidR="00547775" w:rsidRPr="003C3449">
        <w:rPr>
          <w:rFonts w:ascii="Arial" w:hAnsi="Arial" w:cs="Arial"/>
          <w:i/>
          <w:sz w:val="22"/>
          <w:szCs w:val="22"/>
          <w:lang w:val="af-ZA"/>
        </w:rPr>
        <w:t xml:space="preserve">”. </w:t>
      </w:r>
      <w:r w:rsidR="00547775" w:rsidRPr="003C3449">
        <w:rPr>
          <w:rFonts w:ascii="Arial" w:hAnsi="Arial" w:cs="Arial"/>
          <w:sz w:val="22"/>
          <w:szCs w:val="22"/>
          <w:lang w:val="af-ZA"/>
        </w:rPr>
        <w:t>aie.ned.univie.ac.at/node/13445.  Afgelaai 28/02/2009.</w:t>
      </w:r>
    </w:p>
    <w:p w:rsidR="00A6467F" w:rsidRPr="003C3449" w:rsidRDefault="00A6467F" w:rsidP="00A56C9F">
      <w:pPr>
        <w:jc w:val="both"/>
        <w:rPr>
          <w:rFonts w:ascii="Arial" w:hAnsi="Arial" w:cs="Arial"/>
          <w:sz w:val="22"/>
          <w:szCs w:val="22"/>
          <w:lang w:val="af-ZA"/>
        </w:rPr>
      </w:pPr>
      <w:hyperlink r:id="rId26" w:history="1">
        <w:r w:rsidRPr="003C3449">
          <w:rPr>
            <w:rStyle w:val="Hyperlink"/>
            <w:rFonts w:ascii="Arial" w:hAnsi="Arial" w:cs="Arial"/>
            <w:sz w:val="22"/>
            <w:szCs w:val="22"/>
            <w:lang w:val="af-ZA"/>
          </w:rPr>
          <w:t>www.koosduplessis.co.za</w:t>
        </w:r>
      </w:hyperlink>
      <w:r w:rsidRPr="003C3449">
        <w:rPr>
          <w:rFonts w:ascii="Arial" w:hAnsi="Arial" w:cs="Arial"/>
          <w:sz w:val="22"/>
          <w:szCs w:val="22"/>
          <w:lang w:val="af-ZA"/>
        </w:rPr>
        <w:t xml:space="preserve"> oor Koos du Plessis</w:t>
      </w:r>
    </w:p>
    <w:p w:rsidR="00A6467F" w:rsidRPr="003C3449" w:rsidRDefault="00A6467F" w:rsidP="00A56C9F">
      <w:pPr>
        <w:jc w:val="both"/>
        <w:rPr>
          <w:rFonts w:ascii="Arial" w:hAnsi="Arial" w:cs="Arial"/>
          <w:sz w:val="22"/>
          <w:szCs w:val="22"/>
          <w:lang w:val="af-ZA"/>
        </w:rPr>
      </w:pPr>
      <w:hyperlink r:id="rId27" w:history="1">
        <w:r w:rsidRPr="003C3449">
          <w:rPr>
            <w:rStyle w:val="Hyperlink"/>
            <w:rFonts w:ascii="Arial" w:hAnsi="Arial" w:cs="Arial"/>
            <w:sz w:val="22"/>
            <w:szCs w:val="22"/>
            <w:lang w:val="af-ZA"/>
          </w:rPr>
          <w:t>www.vetseun.co.za</w:t>
        </w:r>
      </w:hyperlink>
      <w:r w:rsidRPr="003C3449">
        <w:rPr>
          <w:rFonts w:ascii="Arial" w:hAnsi="Arial" w:cs="Arial"/>
          <w:sz w:val="22"/>
          <w:szCs w:val="22"/>
          <w:lang w:val="af-ZA"/>
        </w:rPr>
        <w:t xml:space="preserve"> oor Koos du Plessis</w:t>
      </w:r>
    </w:p>
    <w:p w:rsidR="00547775" w:rsidRPr="003C3449" w:rsidRDefault="00547775" w:rsidP="00A56C9F">
      <w:pPr>
        <w:jc w:val="both"/>
        <w:rPr>
          <w:rFonts w:ascii="Arial" w:hAnsi="Arial" w:cs="Arial"/>
          <w:sz w:val="22"/>
          <w:szCs w:val="22"/>
          <w:lang w:val="af-ZA"/>
        </w:rPr>
      </w:pPr>
      <w:hyperlink r:id="rId28" w:history="1">
        <w:r w:rsidRPr="003C3449">
          <w:rPr>
            <w:rStyle w:val="Hyperlink"/>
            <w:rFonts w:ascii="Arial" w:hAnsi="Arial" w:cs="Arial"/>
            <w:sz w:val="22"/>
            <w:szCs w:val="22"/>
            <w:lang w:val="af-ZA"/>
          </w:rPr>
          <w:t>http://versindaba.co.za/gedigte/vincent-oliphant</w:t>
        </w:r>
      </w:hyperlink>
      <w:r w:rsidRPr="003C3449">
        <w:rPr>
          <w:rFonts w:ascii="Arial" w:hAnsi="Arial" w:cs="Arial"/>
          <w:sz w:val="22"/>
          <w:szCs w:val="22"/>
          <w:lang w:val="af-ZA"/>
        </w:rPr>
        <w:t xml:space="preserve">. </w:t>
      </w:r>
      <w:r w:rsidR="002723F7" w:rsidRPr="003C3449">
        <w:rPr>
          <w:rFonts w:ascii="Arial" w:hAnsi="Arial" w:cs="Arial"/>
          <w:sz w:val="22"/>
          <w:szCs w:val="22"/>
          <w:lang w:val="af-ZA"/>
        </w:rPr>
        <w:t xml:space="preserve"> </w:t>
      </w:r>
      <w:r w:rsidRPr="003C3449">
        <w:rPr>
          <w:rFonts w:ascii="Arial" w:hAnsi="Arial" w:cs="Arial"/>
          <w:sz w:val="22"/>
          <w:szCs w:val="22"/>
          <w:lang w:val="af-ZA"/>
        </w:rPr>
        <w:t>4/01/2009.</w:t>
      </w:r>
      <w:r w:rsidR="002723F7" w:rsidRPr="003C3449">
        <w:rPr>
          <w:rFonts w:ascii="Arial" w:hAnsi="Arial" w:cs="Arial"/>
          <w:sz w:val="22"/>
          <w:szCs w:val="22"/>
          <w:lang w:val="af-ZA"/>
        </w:rPr>
        <w:t xml:space="preserve"> Afgelaai 28/02/2009.</w:t>
      </w:r>
    </w:p>
    <w:p w:rsidR="00547775" w:rsidRPr="003C3449" w:rsidRDefault="00547775" w:rsidP="00A56C9F">
      <w:pPr>
        <w:jc w:val="both"/>
        <w:rPr>
          <w:rFonts w:ascii="Arial" w:hAnsi="Arial" w:cs="Arial"/>
          <w:sz w:val="22"/>
          <w:szCs w:val="22"/>
          <w:lang w:val="af-ZA"/>
        </w:rPr>
      </w:pPr>
      <w:hyperlink r:id="rId29" w:history="1">
        <w:r w:rsidRPr="003C3449">
          <w:rPr>
            <w:rStyle w:val="Hyperlink"/>
            <w:rFonts w:ascii="Arial" w:hAnsi="Arial" w:cs="Arial"/>
            <w:sz w:val="22"/>
            <w:szCs w:val="22"/>
            <w:lang w:val="af-ZA"/>
          </w:rPr>
          <w:t>www.litnet.co.za/cgi-bin/giga.cgi?cmd=ca</w:t>
        </w:r>
      </w:hyperlink>
      <w:r w:rsidRPr="003C3449">
        <w:rPr>
          <w:rFonts w:ascii="Arial" w:hAnsi="Arial" w:cs="Arial"/>
          <w:sz w:val="22"/>
          <w:szCs w:val="22"/>
          <w:lang w:val="af-ZA"/>
        </w:rPr>
        <w:t xml:space="preserve"> oor Matthews Phosa, afgelaai </w:t>
      </w:r>
      <w:r w:rsidR="002723F7" w:rsidRPr="003C3449">
        <w:rPr>
          <w:rFonts w:ascii="Arial" w:hAnsi="Arial" w:cs="Arial"/>
          <w:sz w:val="22"/>
          <w:szCs w:val="22"/>
          <w:lang w:val="af-ZA"/>
        </w:rPr>
        <w:t>28/02/2009.</w:t>
      </w:r>
    </w:p>
    <w:p w:rsidR="002723F7" w:rsidRPr="003C3449" w:rsidRDefault="002723F7" w:rsidP="00A56C9F">
      <w:pPr>
        <w:jc w:val="both"/>
        <w:rPr>
          <w:rFonts w:ascii="Arial" w:hAnsi="Arial" w:cs="Arial"/>
          <w:sz w:val="22"/>
          <w:szCs w:val="22"/>
          <w:lang w:val="af-ZA"/>
        </w:rPr>
      </w:pPr>
      <w:hyperlink r:id="rId30" w:history="1">
        <w:r w:rsidRPr="003C3449">
          <w:rPr>
            <w:rStyle w:val="Hyperlink"/>
            <w:rFonts w:ascii="Arial" w:hAnsi="Arial" w:cs="Arial"/>
            <w:sz w:val="22"/>
            <w:szCs w:val="22"/>
            <w:lang w:val="af-ZA"/>
          </w:rPr>
          <w:t>http://www.litnet.co.za</w:t>
        </w:r>
      </w:hyperlink>
      <w:r w:rsidRPr="003C3449">
        <w:rPr>
          <w:rFonts w:ascii="Arial" w:hAnsi="Arial" w:cs="Arial"/>
          <w:sz w:val="22"/>
          <w:szCs w:val="22"/>
          <w:lang w:val="af-ZA"/>
        </w:rPr>
        <w:t xml:space="preserve"> oor Louis Esterhuizen, afgelaai 04/01/2010.</w:t>
      </w:r>
    </w:p>
    <w:p w:rsidR="002723F7" w:rsidRPr="003C3449" w:rsidRDefault="002723F7" w:rsidP="00A56C9F">
      <w:pPr>
        <w:jc w:val="both"/>
        <w:rPr>
          <w:rFonts w:ascii="Arial" w:hAnsi="Arial" w:cs="Arial"/>
          <w:sz w:val="22"/>
          <w:szCs w:val="22"/>
          <w:lang w:val="af-ZA"/>
        </w:rPr>
      </w:pPr>
      <w:hyperlink r:id="rId31" w:history="1">
        <w:r w:rsidRPr="003C3449">
          <w:rPr>
            <w:rStyle w:val="Hyperlink"/>
            <w:rFonts w:ascii="Arial" w:hAnsi="Arial" w:cs="Arial"/>
            <w:sz w:val="22"/>
            <w:szCs w:val="22"/>
            <w:lang w:val="af-ZA"/>
          </w:rPr>
          <w:t>http://www.litnet.co.za</w:t>
        </w:r>
      </w:hyperlink>
      <w:r w:rsidRPr="003C3449">
        <w:rPr>
          <w:rFonts w:ascii="Arial" w:hAnsi="Arial" w:cs="Arial"/>
          <w:sz w:val="22"/>
          <w:szCs w:val="22"/>
          <w:lang w:val="af-ZA"/>
        </w:rPr>
        <w:t>. 2000. oor TT. Cloete.  Afgelaai 09/01/2010.</w:t>
      </w:r>
    </w:p>
    <w:p w:rsidR="002723F7" w:rsidRPr="003C3449" w:rsidRDefault="002723F7" w:rsidP="00A56C9F">
      <w:pPr>
        <w:jc w:val="both"/>
        <w:rPr>
          <w:rFonts w:ascii="Arial" w:hAnsi="Arial" w:cs="Arial"/>
          <w:sz w:val="22"/>
          <w:szCs w:val="22"/>
          <w:lang w:val="af-ZA"/>
        </w:rPr>
      </w:pPr>
      <w:hyperlink r:id="rId32" w:history="1">
        <w:r w:rsidRPr="003C3449">
          <w:rPr>
            <w:rStyle w:val="Hyperlink"/>
            <w:rFonts w:ascii="Arial" w:hAnsi="Arial" w:cs="Arial"/>
            <w:sz w:val="22"/>
            <w:szCs w:val="22"/>
            <w:lang w:val="af-ZA"/>
          </w:rPr>
          <w:t>http://versindaba.co.za/gedigte/peter-snyders/</w:t>
        </w:r>
      </w:hyperlink>
      <w:r w:rsidRPr="003C3449">
        <w:rPr>
          <w:rFonts w:ascii="Arial" w:hAnsi="Arial" w:cs="Arial"/>
          <w:sz w:val="22"/>
          <w:szCs w:val="22"/>
          <w:lang w:val="af-ZA"/>
        </w:rPr>
        <w:t xml:space="preserve"> Afgelaai 07/01/2010.</w:t>
      </w:r>
    </w:p>
    <w:p w:rsidR="007001DF" w:rsidRPr="003C3449" w:rsidRDefault="00A6467F" w:rsidP="00BE6FB7">
      <w:pPr>
        <w:jc w:val="both"/>
        <w:rPr>
          <w:rFonts w:ascii="Arial" w:hAnsi="Arial" w:cs="Arial"/>
          <w:sz w:val="22"/>
          <w:szCs w:val="22"/>
          <w:lang w:val="af-ZA"/>
        </w:rPr>
      </w:pPr>
      <w:r w:rsidRPr="003C3449">
        <w:rPr>
          <w:rFonts w:ascii="Arial" w:hAnsi="Arial" w:cs="Arial"/>
          <w:sz w:val="22"/>
          <w:szCs w:val="22"/>
          <w:lang w:val="af-ZA"/>
        </w:rPr>
        <w:t xml:space="preserve">Viljoen, Louise.  </w:t>
      </w:r>
      <w:r w:rsidR="002723F7" w:rsidRPr="003C3449">
        <w:rPr>
          <w:rFonts w:ascii="Arial" w:hAnsi="Arial" w:cs="Arial"/>
          <w:sz w:val="22"/>
          <w:szCs w:val="22"/>
          <w:lang w:val="af-ZA"/>
        </w:rPr>
        <w:t>2009.</w:t>
      </w:r>
      <w:r w:rsidRPr="003C3449">
        <w:rPr>
          <w:rFonts w:ascii="Arial" w:hAnsi="Arial" w:cs="Arial"/>
          <w:i/>
          <w:sz w:val="22"/>
          <w:szCs w:val="22"/>
          <w:lang w:val="af-ZA"/>
        </w:rPr>
        <w:t>Gedigte uit Versjoernaal</w:t>
      </w:r>
      <w:r w:rsidR="002723F7" w:rsidRPr="003C3449">
        <w:rPr>
          <w:rFonts w:ascii="Arial" w:hAnsi="Arial" w:cs="Arial"/>
          <w:sz w:val="22"/>
          <w:szCs w:val="22"/>
          <w:lang w:val="af-ZA"/>
        </w:rPr>
        <w:t>. LOK-simposi</w:t>
      </w:r>
      <w:r w:rsidR="00BE6FB7" w:rsidRPr="003C3449">
        <w:rPr>
          <w:rFonts w:ascii="Arial" w:hAnsi="Arial" w:cs="Arial"/>
          <w:sz w:val="22"/>
          <w:szCs w:val="22"/>
          <w:lang w:val="af-ZA"/>
        </w:rPr>
        <w:t>um.</w:t>
      </w:r>
    </w:p>
    <w:p w:rsidR="007001DF" w:rsidRPr="003C3449" w:rsidRDefault="007001DF" w:rsidP="00A56C9F">
      <w:pPr>
        <w:jc w:val="both"/>
        <w:rPr>
          <w:rFonts w:ascii="Arial" w:hAnsi="Arial" w:cs="Arial"/>
          <w:b/>
          <w:sz w:val="22"/>
          <w:szCs w:val="22"/>
          <w:u w:val="single"/>
          <w:lang w:val="af-ZA"/>
        </w:rPr>
      </w:pPr>
    </w:p>
    <w:p w:rsidR="007001DF" w:rsidRPr="003C3449" w:rsidRDefault="007001DF" w:rsidP="00A56C9F">
      <w:pPr>
        <w:jc w:val="both"/>
        <w:rPr>
          <w:rFonts w:ascii="Arial" w:hAnsi="Arial" w:cs="Arial"/>
          <w:b/>
          <w:sz w:val="22"/>
          <w:szCs w:val="22"/>
          <w:u w:val="single"/>
          <w:lang w:val="af-ZA"/>
        </w:rPr>
      </w:pPr>
    </w:p>
    <w:p w:rsidR="007001DF" w:rsidRPr="003C3449" w:rsidRDefault="007001DF" w:rsidP="00A56C9F">
      <w:pPr>
        <w:jc w:val="both"/>
        <w:rPr>
          <w:rFonts w:ascii="Arial" w:hAnsi="Arial" w:cs="Arial"/>
          <w:b/>
          <w:sz w:val="22"/>
          <w:szCs w:val="22"/>
          <w:u w:val="single"/>
          <w:lang w:val="af-ZA"/>
        </w:rPr>
      </w:pPr>
    </w:p>
    <w:p w:rsidR="00876281" w:rsidRPr="003C3449" w:rsidRDefault="00876281" w:rsidP="00A56C9F">
      <w:pPr>
        <w:jc w:val="both"/>
        <w:rPr>
          <w:rFonts w:ascii="Arial" w:hAnsi="Arial" w:cs="Arial"/>
          <w:b/>
          <w:sz w:val="22"/>
          <w:szCs w:val="22"/>
          <w:lang w:val="af-ZA"/>
        </w:rPr>
      </w:pPr>
    </w:p>
    <w:p w:rsidR="00876281" w:rsidRPr="003C3449" w:rsidRDefault="00876281" w:rsidP="00A56C9F">
      <w:pPr>
        <w:jc w:val="both"/>
        <w:rPr>
          <w:rFonts w:ascii="Arial" w:hAnsi="Arial" w:cs="Arial"/>
          <w:b/>
          <w:sz w:val="22"/>
          <w:szCs w:val="22"/>
          <w:lang w:val="af-ZA"/>
        </w:rPr>
      </w:pPr>
    </w:p>
    <w:p w:rsidR="00876281" w:rsidRPr="003C3449" w:rsidRDefault="00876281" w:rsidP="00A56C9F">
      <w:pPr>
        <w:jc w:val="both"/>
        <w:rPr>
          <w:rFonts w:ascii="Arial" w:hAnsi="Arial" w:cs="Arial"/>
          <w:b/>
          <w:sz w:val="22"/>
          <w:szCs w:val="22"/>
          <w:lang w:val="af-ZA"/>
        </w:rPr>
      </w:pPr>
    </w:p>
    <w:p w:rsidR="00876281" w:rsidRPr="003C3449" w:rsidRDefault="00876281" w:rsidP="00A56C9F">
      <w:pPr>
        <w:jc w:val="both"/>
        <w:rPr>
          <w:rFonts w:ascii="Arial" w:hAnsi="Arial" w:cs="Arial"/>
          <w:b/>
          <w:sz w:val="22"/>
          <w:szCs w:val="22"/>
          <w:lang w:val="af-ZA"/>
        </w:rPr>
      </w:pPr>
    </w:p>
    <w:p w:rsidR="00956FED" w:rsidRDefault="00956FED" w:rsidP="00A56C9F">
      <w:pPr>
        <w:jc w:val="both"/>
        <w:rPr>
          <w:rFonts w:ascii="Arial" w:hAnsi="Arial" w:cs="Arial"/>
          <w:b/>
          <w:sz w:val="22"/>
          <w:szCs w:val="22"/>
          <w:lang w:val="af-ZA"/>
        </w:rPr>
      </w:pPr>
    </w:p>
    <w:p w:rsidR="00AE3AA6" w:rsidRDefault="00AE3AA6" w:rsidP="00A56C9F">
      <w:pPr>
        <w:jc w:val="both"/>
        <w:rPr>
          <w:rFonts w:ascii="Arial" w:hAnsi="Arial" w:cs="Arial"/>
          <w:b/>
          <w:sz w:val="22"/>
          <w:szCs w:val="22"/>
          <w:lang w:val="af-ZA"/>
        </w:rPr>
      </w:pPr>
    </w:p>
    <w:p w:rsidR="00AE3AA6" w:rsidRDefault="00AE3AA6" w:rsidP="00A56C9F">
      <w:pPr>
        <w:jc w:val="both"/>
        <w:rPr>
          <w:rFonts w:ascii="Arial" w:hAnsi="Arial" w:cs="Arial"/>
          <w:b/>
          <w:sz w:val="22"/>
          <w:szCs w:val="22"/>
          <w:lang w:val="af-ZA"/>
        </w:rPr>
      </w:pPr>
    </w:p>
    <w:p w:rsidR="00AE3AA6" w:rsidRDefault="00AE3AA6"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402B29" w:rsidRDefault="00402B29" w:rsidP="00A56C9F">
      <w:pPr>
        <w:jc w:val="both"/>
        <w:rPr>
          <w:rFonts w:ascii="Arial" w:hAnsi="Arial" w:cs="Arial"/>
          <w:b/>
          <w:sz w:val="22"/>
          <w:szCs w:val="22"/>
          <w:lang w:val="af-ZA"/>
        </w:rPr>
      </w:pPr>
    </w:p>
    <w:p w:rsidR="00C36C9E" w:rsidRPr="00402B29" w:rsidRDefault="007B5859" w:rsidP="00A56C9F">
      <w:pPr>
        <w:jc w:val="both"/>
        <w:rPr>
          <w:rFonts w:ascii="Arial" w:hAnsi="Arial" w:cs="Arial"/>
          <w:b/>
          <w:szCs w:val="22"/>
          <w:lang w:val="af-ZA"/>
        </w:rPr>
      </w:pPr>
      <w:r w:rsidRPr="00402B29">
        <w:rPr>
          <w:rFonts w:ascii="Arial" w:hAnsi="Arial" w:cs="Arial"/>
          <w:b/>
          <w:szCs w:val="22"/>
          <w:lang w:val="af-ZA"/>
        </w:rPr>
        <w:t>KLASKAMERPRAKTYK</w:t>
      </w:r>
    </w:p>
    <w:p w:rsidR="007B5859" w:rsidRPr="003C3449" w:rsidRDefault="007B5859" w:rsidP="00A56C9F">
      <w:pPr>
        <w:jc w:val="both"/>
        <w:rPr>
          <w:rFonts w:ascii="Arial" w:hAnsi="Arial" w:cs="Arial"/>
          <w:b/>
          <w:sz w:val="22"/>
          <w:szCs w:val="22"/>
          <w:lang w:val="af-ZA"/>
        </w:rPr>
      </w:pPr>
    </w:p>
    <w:p w:rsidR="007B5859" w:rsidRPr="003C3449" w:rsidRDefault="007B5859" w:rsidP="00A56C9F">
      <w:pPr>
        <w:jc w:val="both"/>
        <w:rPr>
          <w:rFonts w:ascii="Arial" w:hAnsi="Arial" w:cs="Arial"/>
          <w:b/>
          <w:sz w:val="22"/>
          <w:szCs w:val="22"/>
          <w:lang w:val="af-ZA"/>
        </w:rPr>
      </w:pPr>
      <w:r w:rsidRPr="003C3449">
        <w:rPr>
          <w:rFonts w:ascii="Arial" w:hAnsi="Arial" w:cs="Arial"/>
          <w:b/>
          <w:sz w:val="22"/>
          <w:szCs w:val="22"/>
          <w:lang w:val="af-ZA"/>
        </w:rPr>
        <w:t>Assesseringstandaarde</w:t>
      </w:r>
    </w:p>
    <w:p w:rsidR="007B5859" w:rsidRPr="003C3449" w:rsidRDefault="007B5859" w:rsidP="00A56C9F">
      <w:pPr>
        <w:jc w:val="both"/>
        <w:rPr>
          <w:rFonts w:ascii="Arial" w:hAnsi="Arial" w:cs="Arial"/>
          <w:b/>
          <w:sz w:val="22"/>
          <w:szCs w:val="22"/>
          <w:lang w:val="af-ZA"/>
        </w:rPr>
      </w:pPr>
    </w:p>
    <w:p w:rsidR="007B5859" w:rsidRPr="003C3449" w:rsidRDefault="007B5859" w:rsidP="00A56C9F">
      <w:pPr>
        <w:jc w:val="both"/>
        <w:rPr>
          <w:rFonts w:ascii="Arial" w:hAnsi="Arial" w:cs="Arial"/>
          <w:sz w:val="22"/>
          <w:szCs w:val="22"/>
          <w:lang w:val="af-ZA"/>
        </w:rPr>
      </w:pPr>
      <w:r w:rsidRPr="003C3449">
        <w:rPr>
          <w:rFonts w:ascii="Arial" w:hAnsi="Arial" w:cs="Arial"/>
          <w:sz w:val="22"/>
          <w:szCs w:val="22"/>
          <w:lang w:val="af-ZA"/>
        </w:rPr>
        <w:t>By die onderrig van poësie is LU 2 (Lees en Kyk) die belangrikste (net soos by die drama).</w:t>
      </w:r>
    </w:p>
    <w:p w:rsidR="006763AE" w:rsidRPr="003C3449" w:rsidRDefault="006763AE" w:rsidP="00A56C9F">
      <w:pPr>
        <w:jc w:val="both"/>
        <w:rPr>
          <w:rFonts w:ascii="Arial" w:hAnsi="Arial" w:cs="Arial"/>
          <w:sz w:val="22"/>
          <w:szCs w:val="22"/>
          <w:lang w:val="af-ZA"/>
        </w:rPr>
      </w:pPr>
    </w:p>
    <w:p w:rsidR="008362DA" w:rsidRPr="003C3449" w:rsidRDefault="007B5859" w:rsidP="00A56C9F">
      <w:pPr>
        <w:jc w:val="both"/>
        <w:rPr>
          <w:rFonts w:ascii="Arial" w:hAnsi="Arial" w:cs="Arial"/>
          <w:b/>
          <w:sz w:val="22"/>
          <w:szCs w:val="22"/>
          <w:lang w:val="af-ZA"/>
        </w:rPr>
      </w:pPr>
      <w:r w:rsidRPr="003C3449">
        <w:rPr>
          <w:rFonts w:ascii="Arial" w:hAnsi="Arial" w:cs="Arial"/>
          <w:b/>
          <w:sz w:val="22"/>
          <w:szCs w:val="22"/>
          <w:lang w:val="af-ZA"/>
        </w:rPr>
        <w:t>Werkswyse</w:t>
      </w:r>
    </w:p>
    <w:p w:rsidR="007B5859" w:rsidRPr="00D537A6" w:rsidRDefault="007B5859" w:rsidP="00A56C9F">
      <w:pPr>
        <w:jc w:val="both"/>
        <w:rPr>
          <w:rFonts w:ascii="Arial" w:hAnsi="Arial" w:cs="Arial"/>
          <w:b/>
          <w:sz w:val="14"/>
          <w:szCs w:val="22"/>
          <w:lang w:val="af-ZA"/>
        </w:rPr>
      </w:pPr>
    </w:p>
    <w:p w:rsidR="007B5859" w:rsidRDefault="007B5859" w:rsidP="00A56C9F">
      <w:pPr>
        <w:jc w:val="both"/>
        <w:rPr>
          <w:rFonts w:ascii="Arial" w:hAnsi="Arial" w:cs="Arial"/>
          <w:sz w:val="22"/>
          <w:szCs w:val="22"/>
          <w:lang w:val="af-ZA"/>
        </w:rPr>
      </w:pPr>
      <w:r w:rsidRPr="003C3449">
        <w:rPr>
          <w:rFonts w:ascii="Arial" w:hAnsi="Arial" w:cs="Arial"/>
          <w:sz w:val="22"/>
          <w:szCs w:val="22"/>
          <w:lang w:val="af-ZA"/>
        </w:rPr>
        <w:t>Sorg dat die leerders deurlopend aantekeninge in hul werkboeke maak soos u die gedig verduidelik in die klas.  Baie leerders sukkel met gedigte en moet dikwels nog begelei word in hierdie proses.  U moet die gedigte vir hulle ontsluit;  deur net vrae te laa</w:t>
      </w:r>
      <w:r w:rsidR="008E45B6" w:rsidRPr="003C3449">
        <w:rPr>
          <w:rFonts w:ascii="Arial" w:hAnsi="Arial" w:cs="Arial"/>
          <w:sz w:val="22"/>
          <w:szCs w:val="22"/>
          <w:lang w:val="af-ZA"/>
        </w:rPr>
        <w:t xml:space="preserve">t doen, kom hulle nêrens </w:t>
      </w:r>
      <w:r w:rsidRPr="003C3449">
        <w:rPr>
          <w:rFonts w:ascii="Arial" w:hAnsi="Arial" w:cs="Arial"/>
          <w:sz w:val="22"/>
          <w:szCs w:val="22"/>
          <w:lang w:val="af-ZA"/>
        </w:rPr>
        <w:t xml:space="preserve">nie.  Hulle moet die gedig </w:t>
      </w:r>
      <w:r w:rsidRPr="003C3449">
        <w:rPr>
          <w:rFonts w:ascii="Arial" w:hAnsi="Arial" w:cs="Arial"/>
          <w:sz w:val="22"/>
          <w:szCs w:val="22"/>
          <w:u w:val="single"/>
          <w:lang w:val="af-ZA"/>
        </w:rPr>
        <w:t>verstaan,</w:t>
      </w:r>
      <w:r w:rsidR="008E45B6" w:rsidRPr="003C3449">
        <w:rPr>
          <w:rFonts w:ascii="Arial" w:hAnsi="Arial" w:cs="Arial"/>
          <w:sz w:val="22"/>
          <w:szCs w:val="22"/>
          <w:lang w:val="af-ZA"/>
        </w:rPr>
        <w:t xml:space="preserve"> want dan kan hulle die meeste </w:t>
      </w:r>
      <w:r w:rsidRPr="003C3449">
        <w:rPr>
          <w:rFonts w:ascii="Arial" w:hAnsi="Arial" w:cs="Arial"/>
          <w:sz w:val="22"/>
          <w:szCs w:val="22"/>
          <w:lang w:val="af-ZA"/>
        </w:rPr>
        <w:t xml:space="preserve">vrae daaroor beantwoord.  Hulle moet </w:t>
      </w:r>
      <w:r w:rsidRPr="003C3449">
        <w:rPr>
          <w:rFonts w:ascii="Arial" w:hAnsi="Arial" w:cs="Arial"/>
          <w:sz w:val="22"/>
          <w:szCs w:val="22"/>
          <w:lang w:val="af-ZA"/>
        </w:rPr>
        <w:lastRenderedPageBreak/>
        <w:t>letterkundige verskynsels, beeldspraak, stylfigure, rym, vorm,</w:t>
      </w:r>
      <w:r w:rsidR="00EB7141">
        <w:rPr>
          <w:rFonts w:ascii="Arial" w:hAnsi="Arial" w:cs="Arial"/>
          <w:sz w:val="22"/>
          <w:szCs w:val="22"/>
          <w:lang w:val="af-ZA"/>
        </w:rPr>
        <w:t xml:space="preserve"> </w:t>
      </w:r>
      <w:r w:rsidR="008E45B6" w:rsidRPr="003C3449">
        <w:rPr>
          <w:rFonts w:ascii="Arial" w:hAnsi="Arial" w:cs="Arial"/>
          <w:sz w:val="22"/>
          <w:szCs w:val="22"/>
          <w:lang w:val="af-ZA"/>
        </w:rPr>
        <w:t xml:space="preserve">terme, digvorms bv. sonnette en ballades, </w:t>
      </w:r>
      <w:r w:rsidRPr="003C3449">
        <w:rPr>
          <w:rFonts w:ascii="Arial" w:hAnsi="Arial" w:cs="Arial"/>
          <w:sz w:val="22"/>
          <w:szCs w:val="22"/>
          <w:lang w:val="af-ZA"/>
        </w:rPr>
        <w:t xml:space="preserve"> ens. so goed ken dat hulle dit kan toepas.</w:t>
      </w:r>
    </w:p>
    <w:p w:rsidR="00876281" w:rsidRPr="00D537A6" w:rsidRDefault="00876281" w:rsidP="00A56C9F">
      <w:pPr>
        <w:jc w:val="both"/>
        <w:rPr>
          <w:rFonts w:ascii="Arial" w:hAnsi="Arial" w:cs="Arial"/>
          <w:szCs w:val="22"/>
          <w:u w:val="single"/>
          <w:lang w:val="af-ZA"/>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5"/>
        <w:gridCol w:w="142"/>
        <w:gridCol w:w="1163"/>
      </w:tblGrid>
      <w:tr w:rsidR="009071B4" w:rsidRPr="003C3449" w:rsidTr="00402B29">
        <w:tblPrEx>
          <w:tblCellMar>
            <w:top w:w="0" w:type="dxa"/>
            <w:bottom w:w="0" w:type="dxa"/>
          </w:tblCellMar>
        </w:tblPrEx>
        <w:trPr>
          <w:gridAfter w:val="2"/>
          <w:wAfter w:w="1305" w:type="dxa"/>
        </w:trPr>
        <w:tc>
          <w:tcPr>
            <w:tcW w:w="7755" w:type="dxa"/>
            <w:tcBorders>
              <w:bottom w:val="single" w:sz="4" w:space="0" w:color="000000"/>
            </w:tcBorders>
          </w:tcPr>
          <w:p w:rsidR="009071B4" w:rsidRPr="003C3449" w:rsidRDefault="009071B4" w:rsidP="00CC5FAC">
            <w:pPr>
              <w:jc w:val="both"/>
              <w:rPr>
                <w:rFonts w:ascii="Arial" w:hAnsi="Arial"/>
                <w:b/>
                <w:lang w:val="af-ZA"/>
              </w:rPr>
            </w:pPr>
            <w:r w:rsidRPr="003C3449">
              <w:rPr>
                <w:rFonts w:ascii="Arial" w:hAnsi="Arial"/>
                <w:b/>
                <w:lang w:val="af-ZA"/>
              </w:rPr>
              <w:t>Kognitiewe vlakke</w:t>
            </w:r>
          </w:p>
          <w:p w:rsidR="00402B29" w:rsidRDefault="009071B4" w:rsidP="00CC5FAC">
            <w:pPr>
              <w:jc w:val="both"/>
              <w:rPr>
                <w:rFonts w:ascii="Arial Narrow" w:hAnsi="Arial Narrow"/>
                <w:b/>
                <w:lang w:val="af-ZA"/>
              </w:rPr>
            </w:pPr>
            <w:r w:rsidRPr="003C3449">
              <w:rPr>
                <w:rFonts w:ascii="Arial Narrow" w:hAnsi="Arial Narrow"/>
                <w:b/>
                <w:lang w:val="af-ZA"/>
              </w:rPr>
              <w:t>Die volgende</w:t>
            </w:r>
            <w:r w:rsidR="00D537A6">
              <w:rPr>
                <w:rFonts w:ascii="Arial Narrow" w:hAnsi="Arial Narrow"/>
                <w:b/>
                <w:lang w:val="af-ZA"/>
              </w:rPr>
              <w:t xml:space="preserve">  </w:t>
            </w:r>
            <w:r w:rsidRPr="003C3449">
              <w:rPr>
                <w:rFonts w:ascii="Arial Narrow" w:hAnsi="Arial Narrow"/>
                <w:b/>
                <w:lang w:val="af-ZA"/>
              </w:rPr>
              <w:t xml:space="preserve"> </w:t>
            </w:r>
            <w:r w:rsidRPr="00402B29">
              <w:rPr>
                <w:rFonts w:ascii="Arial Narrow" w:hAnsi="Arial Narrow"/>
                <w:b/>
                <w:highlight w:val="lightGray"/>
                <w:shd w:val="clear" w:color="auto" w:fill="D9D9D9"/>
                <w:lang w:val="af-ZA"/>
              </w:rPr>
              <w:t xml:space="preserve">Assesseringstandaarde van </w:t>
            </w:r>
            <w:r w:rsidRPr="00402B29">
              <w:rPr>
                <w:rFonts w:ascii="Arial Narrow" w:hAnsi="Arial Narrow"/>
                <w:b/>
                <w:color w:val="000000"/>
                <w:highlight w:val="lightGray"/>
                <w:shd w:val="clear" w:color="auto" w:fill="D9D9D9"/>
                <w:lang w:val="af-ZA"/>
              </w:rPr>
              <w:t>LU 2 (Lees en Kyk)</w:t>
            </w:r>
            <w:r w:rsidRPr="003C3449">
              <w:rPr>
                <w:rFonts w:ascii="Arial Narrow" w:hAnsi="Arial Narrow"/>
                <w:b/>
                <w:lang w:val="af-ZA"/>
              </w:rPr>
              <w:t xml:space="preserve"> </w:t>
            </w:r>
            <w:r w:rsidR="00D537A6">
              <w:rPr>
                <w:rFonts w:ascii="Arial Narrow" w:hAnsi="Arial Narrow"/>
                <w:b/>
                <w:lang w:val="af-ZA"/>
              </w:rPr>
              <w:t xml:space="preserve"> </w:t>
            </w:r>
            <w:r w:rsidRPr="003C3449">
              <w:rPr>
                <w:rFonts w:ascii="Arial Narrow" w:hAnsi="Arial Narrow"/>
                <w:b/>
                <w:lang w:val="af-ZA"/>
              </w:rPr>
              <w:t>is aangespreek en onderrig en die leerders sal vrae wat daarop gebaseer is, kan beantwoord</w:t>
            </w:r>
            <w:r w:rsidR="00402B29">
              <w:rPr>
                <w:rFonts w:ascii="Arial Narrow" w:hAnsi="Arial Narrow"/>
                <w:b/>
                <w:lang w:val="af-ZA"/>
              </w:rPr>
              <w:t>.</w:t>
            </w:r>
          </w:p>
          <w:p w:rsidR="009071B4" w:rsidRPr="003C3449" w:rsidRDefault="009071B4" w:rsidP="00CC5FAC">
            <w:pPr>
              <w:jc w:val="both"/>
              <w:rPr>
                <w:rFonts w:ascii="Arial Narrow" w:hAnsi="Arial Narrow"/>
                <w:b/>
                <w:lang w:val="af-ZA"/>
              </w:rPr>
            </w:pPr>
          </w:p>
        </w:tc>
      </w:tr>
      <w:tr w:rsidR="009071B4" w:rsidRPr="003C3449" w:rsidTr="00402B29">
        <w:tblPrEx>
          <w:tblCellMar>
            <w:top w:w="0" w:type="dxa"/>
            <w:bottom w:w="0" w:type="dxa"/>
          </w:tblCellMar>
        </w:tblPrEx>
        <w:tc>
          <w:tcPr>
            <w:tcW w:w="9060" w:type="dxa"/>
            <w:gridSpan w:val="3"/>
            <w:shd w:val="clear" w:color="auto" w:fill="D9D9D9"/>
          </w:tcPr>
          <w:p w:rsidR="009071B4" w:rsidRPr="003C3449" w:rsidRDefault="009071B4" w:rsidP="00CC5FAC">
            <w:pPr>
              <w:rPr>
                <w:rFonts w:ascii="Arial" w:hAnsi="Arial"/>
                <w:lang w:val="af-ZA"/>
              </w:rPr>
            </w:pPr>
            <w:r w:rsidRPr="003C3449">
              <w:rPr>
                <w:rFonts w:ascii="Arial" w:hAnsi="Arial"/>
                <w:b/>
                <w:lang w:val="af-ZA"/>
              </w:rPr>
              <w:t>AS 1</w:t>
            </w:r>
            <w:r w:rsidRPr="003C3449">
              <w:rPr>
                <w:rFonts w:ascii="Arial" w:hAnsi="Arial"/>
                <w:b/>
                <w:lang w:val="af-ZA"/>
              </w:rPr>
              <w:tab/>
              <w:t>toon verskeie lees- en kykstrategieë vir begrip en waardering:</w:t>
            </w:r>
          </w:p>
        </w:tc>
      </w:tr>
      <w:tr w:rsidR="009071B4" w:rsidRPr="003C3449" w:rsidTr="00D537A6">
        <w:tblPrEx>
          <w:tblCellMar>
            <w:top w:w="0" w:type="dxa"/>
            <w:bottom w:w="0" w:type="dxa"/>
          </w:tblCellMar>
        </w:tblPrEx>
        <w:trPr>
          <w:gridAfter w:val="1"/>
          <w:wAfter w:w="1163" w:type="dxa"/>
        </w:trPr>
        <w:tc>
          <w:tcPr>
            <w:tcW w:w="7897" w:type="dxa"/>
            <w:gridSpan w:val="2"/>
          </w:tcPr>
          <w:p w:rsidR="009071B4" w:rsidRPr="003C3449" w:rsidRDefault="009071B4" w:rsidP="00CC5FAC">
            <w:pPr>
              <w:rPr>
                <w:rFonts w:ascii="Arial" w:hAnsi="Arial"/>
                <w:sz w:val="20"/>
                <w:lang w:val="af-ZA"/>
              </w:rPr>
            </w:pPr>
            <w:r w:rsidRPr="003C3449">
              <w:rPr>
                <w:rFonts w:ascii="Arial" w:hAnsi="Arial"/>
                <w:sz w:val="20"/>
                <w:lang w:val="af-ZA"/>
              </w:rPr>
              <w:t>1</w:t>
            </w:r>
            <w:r w:rsidRPr="003C3449">
              <w:rPr>
                <w:rFonts w:ascii="Arial" w:hAnsi="Arial"/>
                <w:sz w:val="20"/>
                <w:lang w:val="af-ZA"/>
              </w:rPr>
              <w:tab/>
              <w:t>vra vrae ten einde voorspellings te kan maak;</w:t>
            </w:r>
          </w:p>
        </w:tc>
      </w:tr>
      <w:tr w:rsidR="009071B4" w:rsidRPr="003C3449" w:rsidTr="00D537A6">
        <w:tblPrEx>
          <w:tblCellMar>
            <w:top w:w="0" w:type="dxa"/>
            <w:bottom w:w="0" w:type="dxa"/>
          </w:tblCellMar>
        </w:tblPrEx>
        <w:trPr>
          <w:gridAfter w:val="1"/>
          <w:wAfter w:w="1163" w:type="dxa"/>
        </w:trPr>
        <w:tc>
          <w:tcPr>
            <w:tcW w:w="7897" w:type="dxa"/>
            <w:gridSpan w:val="2"/>
          </w:tcPr>
          <w:p w:rsidR="009071B4" w:rsidRPr="003C3449" w:rsidRDefault="009071B4" w:rsidP="00CC5FAC">
            <w:pPr>
              <w:rPr>
                <w:rFonts w:ascii="Arial" w:hAnsi="Arial"/>
                <w:sz w:val="20"/>
                <w:lang w:val="af-ZA"/>
              </w:rPr>
            </w:pPr>
            <w:r w:rsidRPr="003C3449">
              <w:rPr>
                <w:rFonts w:ascii="Arial" w:hAnsi="Arial"/>
                <w:sz w:val="20"/>
                <w:lang w:val="af-ZA"/>
              </w:rPr>
              <w:t>2</w:t>
            </w:r>
            <w:r w:rsidRPr="003C3449">
              <w:rPr>
                <w:rFonts w:ascii="Arial" w:hAnsi="Arial"/>
                <w:sz w:val="20"/>
                <w:lang w:val="af-ZA"/>
              </w:rPr>
              <w:tab/>
              <w:t>vluglees tekste om hoofgedagtes te identifiseer</w:t>
            </w:r>
            <w:r w:rsidR="00156305" w:rsidRPr="003C3449">
              <w:rPr>
                <w:rFonts w:ascii="Arial" w:hAnsi="Arial"/>
                <w:sz w:val="20"/>
                <w:lang w:val="af-ZA"/>
              </w:rPr>
              <w:t>;</w:t>
            </w:r>
          </w:p>
        </w:tc>
      </w:tr>
      <w:tr w:rsidR="009071B4" w:rsidRPr="003C3449" w:rsidTr="00D537A6">
        <w:tblPrEx>
          <w:tblCellMar>
            <w:top w:w="0" w:type="dxa"/>
            <w:bottom w:w="0" w:type="dxa"/>
          </w:tblCellMar>
        </w:tblPrEx>
        <w:trPr>
          <w:gridAfter w:val="1"/>
          <w:wAfter w:w="1163" w:type="dxa"/>
        </w:trPr>
        <w:tc>
          <w:tcPr>
            <w:tcW w:w="7897" w:type="dxa"/>
            <w:gridSpan w:val="2"/>
          </w:tcPr>
          <w:p w:rsidR="009071B4" w:rsidRPr="003C3449" w:rsidRDefault="009071B4" w:rsidP="00CC5FAC">
            <w:pPr>
              <w:rPr>
                <w:rFonts w:ascii="Arial" w:hAnsi="Arial"/>
                <w:sz w:val="20"/>
                <w:lang w:val="af-ZA"/>
              </w:rPr>
            </w:pPr>
            <w:r w:rsidRPr="003C3449">
              <w:rPr>
                <w:rFonts w:ascii="Arial" w:hAnsi="Arial"/>
                <w:sz w:val="20"/>
                <w:lang w:val="af-ZA"/>
              </w:rPr>
              <w:t>3</w:t>
            </w:r>
            <w:r w:rsidRPr="003C3449">
              <w:rPr>
                <w:rFonts w:ascii="Arial" w:hAnsi="Arial"/>
                <w:sz w:val="20"/>
                <w:lang w:val="af-ZA"/>
              </w:rPr>
              <w:tab/>
              <w:t>soeklees tekste vir ondersteunende besonderhede;</w:t>
            </w:r>
          </w:p>
        </w:tc>
      </w:tr>
      <w:tr w:rsidR="009071B4" w:rsidRPr="003C3449" w:rsidTr="00D537A6">
        <w:tblPrEx>
          <w:tblCellMar>
            <w:top w:w="0" w:type="dxa"/>
            <w:bottom w:w="0" w:type="dxa"/>
          </w:tblCellMar>
        </w:tblPrEx>
        <w:trPr>
          <w:gridAfter w:val="1"/>
          <w:wAfter w:w="1163" w:type="dxa"/>
        </w:trPr>
        <w:tc>
          <w:tcPr>
            <w:tcW w:w="7897" w:type="dxa"/>
            <w:gridSpan w:val="2"/>
          </w:tcPr>
          <w:p w:rsidR="009071B4" w:rsidRPr="003C3449" w:rsidRDefault="009071B4" w:rsidP="00CC5FAC">
            <w:pPr>
              <w:rPr>
                <w:rFonts w:ascii="Arial" w:hAnsi="Arial"/>
                <w:sz w:val="20"/>
                <w:lang w:val="af-ZA"/>
              </w:rPr>
            </w:pPr>
            <w:r w:rsidRPr="003C3449">
              <w:rPr>
                <w:rFonts w:ascii="Arial" w:hAnsi="Arial"/>
                <w:sz w:val="20"/>
                <w:lang w:val="af-ZA"/>
              </w:rPr>
              <w:t>4</w:t>
            </w:r>
            <w:r w:rsidRPr="003C3449">
              <w:rPr>
                <w:rFonts w:ascii="Arial" w:hAnsi="Arial"/>
                <w:sz w:val="20"/>
                <w:lang w:val="af-ZA"/>
              </w:rPr>
              <w:tab/>
              <w:t>lees vlot en aandagtig volgens doel en opdrag;</w:t>
            </w:r>
          </w:p>
        </w:tc>
      </w:tr>
      <w:tr w:rsidR="009071B4" w:rsidRPr="003C3449" w:rsidTr="00D537A6">
        <w:tblPrEx>
          <w:tblCellMar>
            <w:top w:w="0" w:type="dxa"/>
            <w:bottom w:w="0" w:type="dxa"/>
          </w:tblCellMar>
        </w:tblPrEx>
        <w:trPr>
          <w:gridAfter w:val="1"/>
          <w:wAfter w:w="1163" w:type="dxa"/>
        </w:trPr>
        <w:tc>
          <w:tcPr>
            <w:tcW w:w="7897" w:type="dxa"/>
            <w:gridSpan w:val="2"/>
          </w:tcPr>
          <w:p w:rsidR="009071B4" w:rsidRPr="003C3449" w:rsidRDefault="009071B4" w:rsidP="00CC5FAC">
            <w:pPr>
              <w:rPr>
                <w:rFonts w:ascii="Arial" w:hAnsi="Arial"/>
                <w:sz w:val="20"/>
                <w:lang w:val="af-ZA"/>
              </w:rPr>
            </w:pPr>
            <w:r w:rsidRPr="003C3449">
              <w:rPr>
                <w:rFonts w:ascii="Arial" w:hAnsi="Arial"/>
                <w:sz w:val="20"/>
                <w:lang w:val="af-ZA"/>
              </w:rPr>
              <w:t>6</w:t>
            </w:r>
            <w:r w:rsidRPr="003C3449">
              <w:rPr>
                <w:rFonts w:ascii="Arial" w:hAnsi="Arial"/>
                <w:sz w:val="20"/>
                <w:lang w:val="af-ZA"/>
              </w:rPr>
              <w:tab/>
              <w:t>lei die betekenis af van onbekende woorde of beelde</w:t>
            </w:r>
            <w:r w:rsidR="00156305" w:rsidRPr="003C3449">
              <w:rPr>
                <w:rFonts w:ascii="Arial" w:hAnsi="Arial"/>
                <w:sz w:val="20"/>
                <w:lang w:val="af-ZA"/>
              </w:rPr>
              <w:t>;</w:t>
            </w:r>
          </w:p>
        </w:tc>
      </w:tr>
      <w:tr w:rsidR="009071B4" w:rsidRPr="003C3449" w:rsidTr="00D537A6">
        <w:tblPrEx>
          <w:tblCellMar>
            <w:top w:w="0" w:type="dxa"/>
            <w:bottom w:w="0" w:type="dxa"/>
          </w:tblCellMar>
        </w:tblPrEx>
        <w:trPr>
          <w:gridAfter w:val="1"/>
          <w:wAfter w:w="1163" w:type="dxa"/>
        </w:trPr>
        <w:tc>
          <w:tcPr>
            <w:tcW w:w="7897" w:type="dxa"/>
            <w:gridSpan w:val="2"/>
            <w:tcBorders>
              <w:bottom w:val="single" w:sz="4" w:space="0" w:color="000000"/>
            </w:tcBorders>
          </w:tcPr>
          <w:p w:rsidR="009071B4" w:rsidRPr="003C3449" w:rsidRDefault="009071B4" w:rsidP="00CC5FAC">
            <w:pPr>
              <w:rPr>
                <w:rFonts w:ascii="Arial" w:hAnsi="Arial"/>
                <w:sz w:val="20"/>
                <w:lang w:val="af-ZA"/>
              </w:rPr>
            </w:pPr>
            <w:r w:rsidRPr="003C3449">
              <w:rPr>
                <w:rFonts w:ascii="Arial" w:hAnsi="Arial"/>
                <w:sz w:val="20"/>
                <w:lang w:val="af-ZA"/>
              </w:rPr>
              <w:t>7</w:t>
            </w:r>
            <w:r w:rsidRPr="003C3449">
              <w:rPr>
                <w:rFonts w:ascii="Arial" w:hAnsi="Arial"/>
                <w:sz w:val="20"/>
                <w:lang w:val="af-ZA"/>
              </w:rPr>
              <w:tab/>
              <w:t>herlees/kyk weer na en hersien tekste om begrip te bevorder</w:t>
            </w:r>
            <w:r w:rsidR="00156305" w:rsidRPr="003C3449">
              <w:rPr>
                <w:rFonts w:ascii="Arial" w:hAnsi="Arial"/>
                <w:sz w:val="20"/>
                <w:lang w:val="af-ZA"/>
              </w:rPr>
              <w:t>.</w:t>
            </w:r>
          </w:p>
        </w:tc>
      </w:tr>
      <w:tr w:rsidR="009071B4" w:rsidRPr="003C3449" w:rsidTr="00402B29">
        <w:tblPrEx>
          <w:tblCellMar>
            <w:top w:w="0" w:type="dxa"/>
            <w:bottom w:w="0" w:type="dxa"/>
          </w:tblCellMar>
        </w:tblPrEx>
        <w:tc>
          <w:tcPr>
            <w:tcW w:w="9060" w:type="dxa"/>
            <w:gridSpan w:val="3"/>
            <w:shd w:val="clear" w:color="auto" w:fill="D9D9D9"/>
          </w:tcPr>
          <w:p w:rsidR="009071B4" w:rsidRPr="003C3449" w:rsidRDefault="009071B4" w:rsidP="00CC5FAC">
            <w:pPr>
              <w:rPr>
                <w:rFonts w:ascii="Arial" w:hAnsi="Arial"/>
                <w:lang w:val="af-ZA"/>
              </w:rPr>
            </w:pPr>
            <w:r w:rsidRPr="003C3449">
              <w:rPr>
                <w:rFonts w:ascii="Arial" w:hAnsi="Arial"/>
                <w:b/>
                <w:lang w:val="af-ZA"/>
              </w:rPr>
              <w:t>AS 2</w:t>
            </w:r>
            <w:r w:rsidRPr="003C3449">
              <w:rPr>
                <w:rFonts w:ascii="Arial" w:hAnsi="Arial"/>
                <w:b/>
                <w:lang w:val="af-ZA"/>
              </w:rPr>
              <w:tab/>
              <w:t>evalueer die betekenis van ’n wye verskeidenheid geskrewe, visuele, oudio- en oudiovisuele tekste:</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rPr>
                <w:rFonts w:ascii="Arial" w:hAnsi="Arial"/>
                <w:sz w:val="20"/>
                <w:lang w:val="af-ZA"/>
              </w:rPr>
            </w:pPr>
            <w:r w:rsidRPr="003C3449">
              <w:rPr>
                <w:rFonts w:ascii="Arial" w:hAnsi="Arial"/>
                <w:sz w:val="20"/>
                <w:lang w:val="af-ZA"/>
              </w:rPr>
              <w:t>1</w:t>
            </w:r>
            <w:r w:rsidRPr="003C3449">
              <w:rPr>
                <w:rFonts w:ascii="Arial" w:hAnsi="Arial"/>
                <w:sz w:val="20"/>
                <w:lang w:val="af-ZA"/>
              </w:rPr>
              <w:tab/>
              <w:t>vind toepaslike inligting en besonderhede in tekste;</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rPr>
                <w:rFonts w:ascii="Arial" w:hAnsi="Arial"/>
                <w:sz w:val="20"/>
                <w:lang w:val="af-ZA"/>
              </w:rPr>
            </w:pPr>
            <w:r w:rsidRPr="003C3449">
              <w:rPr>
                <w:rFonts w:ascii="Arial" w:hAnsi="Arial"/>
                <w:sz w:val="20"/>
                <w:lang w:val="af-ZA"/>
              </w:rPr>
              <w:t>2</w:t>
            </w:r>
            <w:r w:rsidRPr="003C3449">
              <w:rPr>
                <w:rFonts w:ascii="Arial" w:hAnsi="Arial"/>
                <w:sz w:val="20"/>
                <w:lang w:val="af-ZA"/>
              </w:rPr>
              <w:tab/>
              <w:t>ontleed hoe seleksie en weglaat van inligting betekenis beïnvloed;</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rPr>
                <w:rFonts w:ascii="Arial" w:hAnsi="Arial"/>
                <w:sz w:val="20"/>
                <w:lang w:val="af-ZA"/>
              </w:rPr>
            </w:pPr>
            <w:r w:rsidRPr="003C3449">
              <w:rPr>
                <w:rFonts w:ascii="Arial" w:hAnsi="Arial"/>
                <w:sz w:val="20"/>
                <w:lang w:val="af-ZA"/>
              </w:rPr>
              <w:t>3</w:t>
            </w:r>
            <w:r w:rsidRPr="003C3449">
              <w:rPr>
                <w:rFonts w:ascii="Arial" w:hAnsi="Arial"/>
                <w:sz w:val="20"/>
                <w:lang w:val="af-ZA"/>
              </w:rPr>
              <w:tab/>
              <w:t>onderskei tussen feite en menings en motiveer eie respons;</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4</w:t>
            </w:r>
            <w:r w:rsidRPr="003C3449">
              <w:rPr>
                <w:rFonts w:ascii="Arial" w:hAnsi="Arial"/>
                <w:sz w:val="20"/>
                <w:lang w:val="af-ZA"/>
              </w:rPr>
              <w:tab/>
              <w:t>verduidelik die verskil tussen direkte en geïmpliseerde (verskuilde) betekenis;</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5</w:t>
            </w:r>
            <w:r w:rsidRPr="003C3449">
              <w:rPr>
                <w:rFonts w:ascii="Arial" w:hAnsi="Arial"/>
                <w:sz w:val="20"/>
                <w:lang w:val="af-ZA"/>
              </w:rPr>
              <w:tab/>
              <w:t>ontleed die skrywer/verteller/karakter se standpunt/perspektief en gee oortuigende bewyse uit die teks;</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6</w:t>
            </w:r>
            <w:r w:rsidRPr="003C3449">
              <w:rPr>
                <w:rFonts w:ascii="Arial" w:hAnsi="Arial"/>
                <w:sz w:val="20"/>
                <w:lang w:val="af-ZA"/>
              </w:rPr>
              <w:tab/>
              <w:t>ontleed en verduidelik die sosio-politieke en kulturele agtergrond van tekste en toon aan hoe dit betekenis beïnvloed;</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7</w:t>
            </w:r>
            <w:r w:rsidRPr="003C3449">
              <w:rPr>
                <w:rFonts w:ascii="Arial" w:hAnsi="Arial"/>
                <w:sz w:val="20"/>
                <w:lang w:val="af-ZA"/>
              </w:rPr>
              <w:tab/>
              <w:t>ontleed die impak op die betekenis van ’n teks van ’n wye verskeidenheid figuurlike en retoriese taal en literêre stylmiddels soos inversie, elisie, metafoor, simbool, woordspeling, onderbeklemtoning, geestigheid, hiperbool, vergelyking, kontras, sarkasme, karikatuur (spot), ironie, satire, paradoks, antitese en antiklimaks;</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156305" w:rsidP="00CC5FAC">
            <w:pPr>
              <w:ind w:left="720" w:hanging="720"/>
              <w:rPr>
                <w:rFonts w:ascii="Arial" w:hAnsi="Arial"/>
                <w:sz w:val="20"/>
                <w:lang w:val="af-ZA"/>
              </w:rPr>
            </w:pPr>
            <w:r w:rsidRPr="003C3449">
              <w:rPr>
                <w:rFonts w:ascii="Arial" w:hAnsi="Arial"/>
                <w:sz w:val="20"/>
                <w:lang w:val="af-ZA"/>
              </w:rPr>
              <w:t>8</w:t>
            </w:r>
            <w:r w:rsidRPr="003C3449">
              <w:rPr>
                <w:rFonts w:ascii="Arial" w:hAnsi="Arial"/>
                <w:sz w:val="20"/>
                <w:lang w:val="af-ZA"/>
              </w:rPr>
              <w:tab/>
              <w:t xml:space="preserve">evalueer </w:t>
            </w:r>
            <w:r w:rsidR="009071B4" w:rsidRPr="003C3449">
              <w:rPr>
                <w:rFonts w:ascii="Arial" w:hAnsi="Arial"/>
                <w:sz w:val="20"/>
                <w:lang w:val="af-ZA"/>
              </w:rPr>
              <w:t>skrywer se afleidings en gevolgtrekkings en vergelyk</w:t>
            </w:r>
            <w:r w:rsidRPr="003C3449">
              <w:rPr>
                <w:rFonts w:ascii="Arial" w:hAnsi="Arial"/>
                <w:sz w:val="20"/>
                <w:lang w:val="af-ZA"/>
              </w:rPr>
              <w:t xml:space="preserve"> </w:t>
            </w:r>
            <w:r w:rsidR="009071B4" w:rsidRPr="003C3449">
              <w:rPr>
                <w:rFonts w:ascii="Arial" w:hAnsi="Arial"/>
                <w:sz w:val="20"/>
                <w:lang w:val="af-ZA"/>
              </w:rPr>
              <w:t>met eie;</w:t>
            </w:r>
          </w:p>
        </w:tc>
      </w:tr>
      <w:tr w:rsidR="009071B4" w:rsidRPr="003C3449" w:rsidTr="00402B29">
        <w:tblPrEx>
          <w:tblCellMar>
            <w:top w:w="0" w:type="dxa"/>
            <w:bottom w:w="0" w:type="dxa"/>
          </w:tblCellMar>
        </w:tblPrEx>
        <w:trPr>
          <w:gridAfter w:val="2"/>
          <w:wAfter w:w="1305" w:type="dxa"/>
        </w:trPr>
        <w:tc>
          <w:tcPr>
            <w:tcW w:w="7755" w:type="dxa"/>
            <w:tcBorders>
              <w:bottom w:val="single" w:sz="4" w:space="0" w:color="000000"/>
            </w:tcBorders>
          </w:tcPr>
          <w:p w:rsidR="009071B4" w:rsidRPr="003C3449" w:rsidRDefault="00D537A6" w:rsidP="00D537A6">
            <w:pPr>
              <w:rPr>
                <w:rFonts w:ascii="Arial" w:hAnsi="Arial"/>
                <w:sz w:val="20"/>
                <w:lang w:val="af-ZA"/>
              </w:rPr>
            </w:pPr>
            <w:r>
              <w:rPr>
                <w:rFonts w:ascii="Arial" w:hAnsi="Arial"/>
                <w:sz w:val="20"/>
                <w:lang w:val="af-ZA"/>
              </w:rPr>
              <w:t>1</w:t>
            </w:r>
            <w:r w:rsidR="009071B4" w:rsidRPr="003C3449">
              <w:rPr>
                <w:rFonts w:ascii="Arial" w:hAnsi="Arial"/>
                <w:sz w:val="20"/>
                <w:lang w:val="af-ZA"/>
              </w:rPr>
              <w:t>0</w:t>
            </w:r>
            <w:r w:rsidR="009071B4" w:rsidRPr="003C3449">
              <w:rPr>
                <w:rFonts w:ascii="Arial" w:hAnsi="Arial"/>
                <w:sz w:val="20"/>
                <w:lang w:val="af-ZA"/>
              </w:rPr>
              <w:tab/>
              <w:t>gee en motiveer, met oortuiging, persoonlike response op tekste.</w:t>
            </w:r>
          </w:p>
        </w:tc>
      </w:tr>
      <w:tr w:rsidR="009071B4" w:rsidRPr="003C3449" w:rsidTr="00402B29">
        <w:tblPrEx>
          <w:tblCellMar>
            <w:top w:w="0" w:type="dxa"/>
            <w:bottom w:w="0" w:type="dxa"/>
          </w:tblCellMar>
        </w:tblPrEx>
        <w:tc>
          <w:tcPr>
            <w:tcW w:w="9060" w:type="dxa"/>
            <w:gridSpan w:val="3"/>
            <w:shd w:val="clear" w:color="auto" w:fill="D9D9D9"/>
          </w:tcPr>
          <w:p w:rsidR="009071B4" w:rsidRPr="003C3449" w:rsidRDefault="009071B4" w:rsidP="00CC5FAC">
            <w:pPr>
              <w:rPr>
                <w:rFonts w:ascii="Arial" w:hAnsi="Arial"/>
                <w:lang w:val="af-ZA"/>
              </w:rPr>
            </w:pPr>
            <w:r w:rsidRPr="003C3449">
              <w:rPr>
                <w:rFonts w:ascii="Arial" w:hAnsi="Arial"/>
                <w:b/>
                <w:lang w:val="af-ZA"/>
              </w:rPr>
              <w:t>AS 3</w:t>
            </w:r>
            <w:r w:rsidRPr="003C3449">
              <w:rPr>
                <w:rFonts w:ascii="Arial" w:hAnsi="Arial"/>
                <w:b/>
                <w:lang w:val="af-ZA"/>
              </w:rPr>
              <w:tab/>
              <w:t>evalueer hoe taal en beelde waardes en houdings kan weerspieël en vorm in tekste:</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1</w:t>
            </w:r>
            <w:r w:rsidRPr="003C3449">
              <w:rPr>
                <w:rFonts w:ascii="Arial" w:hAnsi="Arial"/>
                <w:sz w:val="20"/>
                <w:lang w:val="af-ZA"/>
              </w:rPr>
              <w:tab/>
              <w:t>evalueer die sosio-kulturele en politieke waardes, houdings en oortuigings soos sienings oor geslag, klas, ouderdom, magsverhoudings, menseregte, inklusiwiteit en omgewingskwessies;</w:t>
            </w:r>
          </w:p>
        </w:tc>
      </w:tr>
      <w:tr w:rsidR="009071B4" w:rsidRPr="003C3449" w:rsidTr="00402B29">
        <w:tblPrEx>
          <w:tblCellMar>
            <w:top w:w="0" w:type="dxa"/>
            <w:bottom w:w="0" w:type="dxa"/>
          </w:tblCellMar>
        </w:tblPrEx>
        <w:trPr>
          <w:gridAfter w:val="2"/>
          <w:wAfter w:w="1305" w:type="dxa"/>
        </w:trPr>
        <w:tc>
          <w:tcPr>
            <w:tcW w:w="7755" w:type="dxa"/>
            <w:tcBorders>
              <w:bottom w:val="single" w:sz="4" w:space="0" w:color="000000"/>
            </w:tcBorders>
          </w:tcPr>
          <w:p w:rsidR="009071B4" w:rsidRPr="003C3449" w:rsidRDefault="009071B4" w:rsidP="00CC5FAC">
            <w:pPr>
              <w:ind w:left="720" w:hanging="720"/>
              <w:rPr>
                <w:rFonts w:ascii="Arial" w:hAnsi="Arial"/>
                <w:sz w:val="20"/>
                <w:lang w:val="af-ZA"/>
              </w:rPr>
            </w:pPr>
            <w:r w:rsidRPr="003C3449">
              <w:rPr>
                <w:rFonts w:ascii="Arial" w:hAnsi="Arial"/>
                <w:sz w:val="20"/>
                <w:lang w:val="af-ZA"/>
              </w:rPr>
              <w:t>2</w:t>
            </w:r>
            <w:r w:rsidRPr="003C3449">
              <w:rPr>
                <w:rFonts w:ascii="Arial" w:hAnsi="Arial"/>
                <w:sz w:val="20"/>
                <w:lang w:val="af-ZA"/>
              </w:rPr>
              <w:tab/>
              <w:t>ontleed die aard van partydigheid, vooroordeel en diskriminasie</w:t>
            </w:r>
          </w:p>
        </w:tc>
      </w:tr>
      <w:tr w:rsidR="009071B4" w:rsidRPr="003C3449" w:rsidTr="00402B29">
        <w:tblPrEx>
          <w:tblCellMar>
            <w:top w:w="0" w:type="dxa"/>
            <w:bottom w:w="0" w:type="dxa"/>
          </w:tblCellMar>
        </w:tblPrEx>
        <w:tc>
          <w:tcPr>
            <w:tcW w:w="9060" w:type="dxa"/>
            <w:gridSpan w:val="3"/>
            <w:shd w:val="clear" w:color="auto" w:fill="D9D9D9"/>
          </w:tcPr>
          <w:p w:rsidR="009071B4" w:rsidRPr="003C3449" w:rsidRDefault="009071B4" w:rsidP="00CC5FAC">
            <w:pPr>
              <w:ind w:left="720" w:hanging="720"/>
              <w:rPr>
                <w:rFonts w:ascii="Arial" w:hAnsi="Arial"/>
                <w:b/>
                <w:lang w:val="af-ZA"/>
              </w:rPr>
            </w:pPr>
            <w:r w:rsidRPr="003C3449">
              <w:rPr>
                <w:rFonts w:ascii="Arial" w:hAnsi="Arial"/>
                <w:b/>
                <w:lang w:val="af-ZA"/>
              </w:rPr>
              <w:t>AS 4</w:t>
            </w:r>
            <w:r w:rsidRPr="003C3449">
              <w:rPr>
                <w:rFonts w:ascii="Arial" w:hAnsi="Arial"/>
                <w:b/>
                <w:lang w:val="af-ZA"/>
              </w:rPr>
              <w:tab/>
              <w:t xml:space="preserve">verken en evalueer die hoofkenmerke van tekste en verduidelik hoe betekenis deur die leser se interaksie met tekste geskep word                </w:t>
            </w:r>
            <w:r w:rsidRPr="003C3449">
              <w:rPr>
                <w:rFonts w:ascii="Arial" w:hAnsi="Arial"/>
                <w:lang w:val="af-ZA"/>
              </w:rPr>
              <w:t>(</w:t>
            </w:r>
            <w:r w:rsidRPr="003C3449">
              <w:rPr>
                <w:rFonts w:ascii="Arial" w:hAnsi="Arial"/>
                <w:i/>
                <w:lang w:val="af-ZA"/>
              </w:rPr>
              <w:t>hierdie kenmerke moet nooit in isolasie behandel word nie</w:t>
            </w:r>
            <w:r w:rsidRPr="003C3449">
              <w:rPr>
                <w:rFonts w:ascii="Arial" w:hAnsi="Arial"/>
                <w:lang w:val="af-ZA"/>
              </w:rPr>
              <w:t>)</w:t>
            </w:r>
            <w:r w:rsidRPr="003C3449">
              <w:rPr>
                <w:rFonts w:ascii="Arial" w:hAnsi="Arial"/>
                <w:b/>
                <w:lang w:val="af-ZA"/>
              </w:rPr>
              <w:t>:</w:t>
            </w:r>
          </w:p>
          <w:p w:rsidR="009071B4" w:rsidRPr="003C3449" w:rsidRDefault="009071B4" w:rsidP="00CC5FAC">
            <w:pPr>
              <w:rPr>
                <w:rFonts w:ascii="Arial" w:hAnsi="Arial"/>
                <w:lang w:val="af-ZA"/>
              </w:rPr>
            </w:pPr>
            <w:r w:rsidRPr="003C3449">
              <w:rPr>
                <w:rFonts w:ascii="Arial" w:hAnsi="Arial"/>
                <w:b/>
                <w:lang w:val="af-ZA"/>
              </w:rPr>
              <w:t xml:space="preserve">*   </w:t>
            </w:r>
            <w:r w:rsidRPr="003C3449">
              <w:rPr>
                <w:rFonts w:ascii="Arial" w:hAnsi="Arial"/>
                <w:lang w:val="af-ZA"/>
              </w:rPr>
              <w:t>po</w:t>
            </w:r>
            <w:r w:rsidRPr="003C3449">
              <w:rPr>
                <w:rFonts w:ascii="Arial" w:hAnsi="Arial" w:cs="Arial"/>
                <w:lang w:val="af-ZA"/>
              </w:rPr>
              <w:t>ë</w:t>
            </w:r>
            <w:r w:rsidRPr="003C3449">
              <w:rPr>
                <w:rFonts w:ascii="Arial" w:hAnsi="Arial"/>
                <w:lang w:val="af-ZA"/>
              </w:rPr>
              <w:t>sie:</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b/>
                <w:sz w:val="20"/>
                <w:lang w:val="af-ZA"/>
              </w:rPr>
            </w:pPr>
            <w:r w:rsidRPr="003C3449">
              <w:rPr>
                <w:rFonts w:ascii="Arial" w:hAnsi="Arial"/>
                <w:sz w:val="20"/>
                <w:lang w:val="af-ZA"/>
              </w:rPr>
              <w:t>3</w:t>
            </w:r>
            <w:r w:rsidRPr="003C3449">
              <w:rPr>
                <w:rFonts w:ascii="Arial" w:hAnsi="Arial"/>
                <w:sz w:val="20"/>
                <w:lang w:val="af-ZA"/>
              </w:rPr>
              <w:tab/>
              <w:t>ontleed hoe woordkeuse, stylfigure, beeldspraak en klank gebruik word om stemming, betekenis en tema uit te druk;</w:t>
            </w:r>
          </w:p>
        </w:tc>
      </w:tr>
      <w:tr w:rsidR="009071B4" w:rsidRPr="003C3449" w:rsidTr="00402B29">
        <w:tblPrEx>
          <w:tblCellMar>
            <w:top w:w="0" w:type="dxa"/>
            <w:bottom w:w="0" w:type="dxa"/>
          </w:tblCellMar>
        </w:tblPrEx>
        <w:trPr>
          <w:gridAfter w:val="2"/>
          <w:wAfter w:w="1305" w:type="dxa"/>
        </w:trPr>
        <w:tc>
          <w:tcPr>
            <w:tcW w:w="7755" w:type="dxa"/>
          </w:tcPr>
          <w:p w:rsidR="009071B4" w:rsidRPr="003C3449" w:rsidRDefault="009071B4" w:rsidP="00CC5FAC">
            <w:pPr>
              <w:ind w:left="720" w:hanging="720"/>
              <w:rPr>
                <w:rFonts w:ascii="Arial" w:hAnsi="Arial"/>
                <w:sz w:val="20"/>
                <w:lang w:val="af-ZA"/>
              </w:rPr>
            </w:pPr>
            <w:r w:rsidRPr="003C3449">
              <w:rPr>
                <w:rFonts w:ascii="Arial" w:hAnsi="Arial"/>
                <w:sz w:val="20"/>
                <w:lang w:val="af-ZA"/>
              </w:rPr>
              <w:t>4</w:t>
            </w:r>
            <w:r w:rsidRPr="003C3449">
              <w:rPr>
                <w:rFonts w:ascii="Arial" w:hAnsi="Arial"/>
                <w:sz w:val="20"/>
                <w:lang w:val="af-ZA"/>
              </w:rPr>
              <w:tab/>
              <w:t>Ontleed hoe versre</w:t>
            </w:r>
            <w:r w:rsidRPr="003C3449">
              <w:rPr>
                <w:rFonts w:ascii="Arial" w:hAnsi="Arial" w:cs="Arial"/>
                <w:sz w:val="20"/>
                <w:lang w:val="af-ZA"/>
              </w:rPr>
              <w:t>ë</w:t>
            </w:r>
            <w:r w:rsidRPr="003C3449">
              <w:rPr>
                <w:rFonts w:ascii="Arial" w:hAnsi="Arial"/>
                <w:sz w:val="20"/>
                <w:lang w:val="af-ZA"/>
              </w:rPr>
              <w:t>l- en strofebou, rym, ritme en punktuasie betekenis skep en/of be</w:t>
            </w:r>
            <w:r w:rsidRPr="003C3449">
              <w:rPr>
                <w:rFonts w:ascii="Arial" w:hAnsi="Arial" w:cs="Arial"/>
                <w:sz w:val="20"/>
                <w:lang w:val="af-ZA"/>
              </w:rPr>
              <w:t>ï</w:t>
            </w:r>
            <w:r w:rsidRPr="003C3449">
              <w:rPr>
                <w:rFonts w:ascii="Arial" w:hAnsi="Arial"/>
                <w:sz w:val="20"/>
                <w:lang w:val="af-ZA"/>
              </w:rPr>
              <w:t>nvloed</w:t>
            </w:r>
          </w:p>
        </w:tc>
      </w:tr>
    </w:tbl>
    <w:p w:rsidR="00E7639A" w:rsidRPr="003C3449" w:rsidRDefault="00E7639A" w:rsidP="00A56C9F">
      <w:pPr>
        <w:jc w:val="both"/>
        <w:rPr>
          <w:rFonts w:ascii="Arial" w:hAnsi="Arial" w:cs="Arial"/>
          <w:sz w:val="22"/>
          <w:szCs w:val="22"/>
          <w:lang w:val="af-ZA"/>
        </w:rPr>
      </w:pPr>
    </w:p>
    <w:p w:rsidR="0017286A" w:rsidRDefault="0017286A" w:rsidP="00BE6FB7">
      <w:pPr>
        <w:pStyle w:val="BodyText2"/>
        <w:rPr>
          <w:b/>
          <w:sz w:val="24"/>
          <w:lang w:val="af-ZA"/>
        </w:rPr>
      </w:pPr>
    </w:p>
    <w:p w:rsidR="00BE6FB7" w:rsidRPr="00D537A6" w:rsidRDefault="00D537A6" w:rsidP="00BE6FB7">
      <w:pPr>
        <w:pStyle w:val="BodyText2"/>
        <w:rPr>
          <w:b/>
          <w:sz w:val="24"/>
          <w:lang w:val="af-ZA"/>
        </w:rPr>
      </w:pPr>
      <w:r w:rsidRPr="00D537A6">
        <w:rPr>
          <w:b/>
          <w:sz w:val="24"/>
          <w:lang w:val="af-ZA"/>
        </w:rPr>
        <w:t>BEPLANNING</w:t>
      </w:r>
    </w:p>
    <w:p w:rsidR="00D537A6" w:rsidRDefault="0006309F" w:rsidP="00876281">
      <w:pPr>
        <w:pStyle w:val="BodyText2"/>
        <w:rPr>
          <w:lang w:val="af-ZA"/>
        </w:rPr>
      </w:pPr>
      <w:r w:rsidRPr="003C3449">
        <w:rPr>
          <w:lang w:val="af-ZA"/>
        </w:rPr>
        <w:t xml:space="preserve">Beplanning vir die </w:t>
      </w:r>
      <w:r w:rsidRPr="003C3449">
        <w:rPr>
          <w:b/>
          <w:lang w:val="af-ZA"/>
        </w:rPr>
        <w:t>graad</w:t>
      </w:r>
      <w:r w:rsidRPr="003C3449">
        <w:rPr>
          <w:lang w:val="af-ZA"/>
        </w:rPr>
        <w:t xml:space="preserve"> word deur al die betrokke onderwysers in ’n </w:t>
      </w:r>
      <w:r w:rsidRPr="003C3449">
        <w:rPr>
          <w:b/>
          <w:lang w:val="af-ZA"/>
        </w:rPr>
        <w:t>WERKSKEDULE</w:t>
      </w:r>
      <w:r w:rsidR="00BE6FB7" w:rsidRPr="003C3449">
        <w:rPr>
          <w:b/>
          <w:lang w:val="af-ZA"/>
        </w:rPr>
        <w:t xml:space="preserve"> </w:t>
      </w:r>
      <w:r w:rsidRPr="003C3449">
        <w:rPr>
          <w:lang w:val="af-ZA"/>
        </w:rPr>
        <w:t xml:space="preserve">saamgevat. </w:t>
      </w:r>
    </w:p>
    <w:p w:rsidR="00D537A6" w:rsidRDefault="0006309F" w:rsidP="00876281">
      <w:pPr>
        <w:pStyle w:val="BodyText2"/>
        <w:rPr>
          <w:lang w:val="af-ZA"/>
        </w:rPr>
      </w:pPr>
      <w:r w:rsidRPr="003C3449">
        <w:rPr>
          <w:lang w:val="af-ZA"/>
        </w:rPr>
        <w:t xml:space="preserve">Die Werkskedule is die tweede stap in die beplanningsproses en ’n uitvloeisel van die </w:t>
      </w:r>
      <w:r w:rsidRPr="003C3449">
        <w:rPr>
          <w:b/>
          <w:lang w:val="af-ZA"/>
        </w:rPr>
        <w:t>VAKRAAMWERK</w:t>
      </w:r>
      <w:r w:rsidRPr="003C3449">
        <w:rPr>
          <w:lang w:val="af-ZA"/>
        </w:rPr>
        <w:t xml:space="preserve">, wat deur die kollegas van die </w:t>
      </w:r>
      <w:r w:rsidRPr="003C3449">
        <w:rPr>
          <w:b/>
          <w:lang w:val="af-ZA"/>
        </w:rPr>
        <w:t>fase</w:t>
      </w:r>
      <w:r w:rsidRPr="003C3449">
        <w:rPr>
          <w:lang w:val="af-ZA"/>
        </w:rPr>
        <w:t xml:space="preserve"> saamgestel is. </w:t>
      </w:r>
    </w:p>
    <w:p w:rsidR="00D537A6" w:rsidRDefault="0006309F" w:rsidP="00876281">
      <w:pPr>
        <w:pStyle w:val="BodyText2"/>
        <w:rPr>
          <w:lang w:val="af-ZA"/>
        </w:rPr>
      </w:pPr>
      <w:r w:rsidRPr="003C3449">
        <w:rPr>
          <w:b/>
          <w:lang w:val="af-ZA"/>
        </w:rPr>
        <w:t>LESPLANNE</w:t>
      </w:r>
      <w:r w:rsidRPr="003C3449">
        <w:rPr>
          <w:lang w:val="af-ZA"/>
        </w:rPr>
        <w:t xml:space="preserve">, die derde stap in die beplanningsproses, sal deur die individuele onderwyser van die </w:t>
      </w:r>
      <w:r w:rsidRPr="003C3449">
        <w:rPr>
          <w:b/>
          <w:lang w:val="af-ZA"/>
        </w:rPr>
        <w:t>klasgroep</w:t>
      </w:r>
      <w:r w:rsidRPr="003C3449">
        <w:rPr>
          <w:lang w:val="af-ZA"/>
        </w:rPr>
        <w:t xml:space="preserve"> uit die Werkskedule ontwikkel word. </w:t>
      </w:r>
    </w:p>
    <w:p w:rsidR="00FF5862" w:rsidRPr="003C3449" w:rsidRDefault="0006309F" w:rsidP="00876281">
      <w:pPr>
        <w:pStyle w:val="BodyText2"/>
        <w:rPr>
          <w:b/>
          <w:lang w:val="af-ZA"/>
        </w:rPr>
      </w:pPr>
      <w:r w:rsidRPr="003C3449">
        <w:rPr>
          <w:lang w:val="af-ZA"/>
        </w:rPr>
        <w:lastRenderedPageBreak/>
        <w:t xml:space="preserve">Die Vakraamwerk, Werkskedule en Lesplanne word as ’n eenheid ’n </w:t>
      </w:r>
      <w:r w:rsidRPr="003C3449">
        <w:rPr>
          <w:b/>
          <w:u w:val="single"/>
          <w:lang w:val="af-ZA"/>
        </w:rPr>
        <w:t>LEERPROGRAM</w:t>
      </w:r>
      <w:r w:rsidRPr="003C3449">
        <w:rPr>
          <w:lang w:val="af-ZA"/>
        </w:rPr>
        <w:t xml:space="preserve"> genoem. Hieronder volg ’n voorbeeld van hoe </w:t>
      </w:r>
      <w:r w:rsidRPr="003C3449">
        <w:rPr>
          <w:b/>
          <w:lang w:val="af-ZA"/>
        </w:rPr>
        <w:t xml:space="preserve">Gedigte </w:t>
      </w:r>
      <w:r w:rsidRPr="003C3449">
        <w:rPr>
          <w:lang w:val="af-ZA"/>
        </w:rPr>
        <w:t xml:space="preserve">in die Werkskedule kan pas. </w:t>
      </w:r>
    </w:p>
    <w:p w:rsidR="0006309F" w:rsidRDefault="0006309F" w:rsidP="0006309F">
      <w:pPr>
        <w:jc w:val="both"/>
        <w:rPr>
          <w:rFonts w:ascii="Arial" w:hAnsi="Arial"/>
          <w:sz w:val="22"/>
          <w:szCs w:val="22"/>
          <w:lang w:val="af-ZA"/>
        </w:rPr>
      </w:pPr>
      <w:r w:rsidRPr="003C3449">
        <w:rPr>
          <w:rFonts w:ascii="Arial" w:hAnsi="Arial"/>
          <w:sz w:val="22"/>
          <w:szCs w:val="22"/>
          <w:lang w:val="af-ZA"/>
        </w:rPr>
        <w:t xml:space="preserve">Wanneer vrae / vraestelle opgestel word, moet verseker word dat vir alle leerders se kognitiewe vlakke voorsiening gemaak word. </w:t>
      </w:r>
      <w:r w:rsidRPr="003C3449">
        <w:rPr>
          <w:rFonts w:ascii="Arial" w:hAnsi="Arial"/>
          <w:b/>
          <w:sz w:val="22"/>
          <w:szCs w:val="22"/>
          <w:lang w:val="af-ZA"/>
        </w:rPr>
        <w:t>Barrett se taksonomie</w:t>
      </w:r>
      <w:r w:rsidRPr="003C3449">
        <w:rPr>
          <w:rFonts w:ascii="Arial" w:hAnsi="Arial"/>
          <w:sz w:val="22"/>
          <w:szCs w:val="22"/>
          <w:lang w:val="af-ZA"/>
        </w:rPr>
        <w:t xml:space="preserve"> kan handig te pas kom.</w:t>
      </w:r>
    </w:p>
    <w:p w:rsidR="00D537A6" w:rsidRPr="003C3449" w:rsidRDefault="00D537A6" w:rsidP="0006309F">
      <w:pPr>
        <w:jc w:val="both"/>
        <w:rPr>
          <w:rFonts w:ascii="Arial" w:hAnsi="Arial"/>
          <w:sz w:val="22"/>
          <w:szCs w:val="22"/>
          <w:lang w:val="af-ZA"/>
        </w:rPr>
      </w:pPr>
    </w:p>
    <w:p w:rsidR="0006309F" w:rsidRPr="003C3449" w:rsidRDefault="0006309F" w:rsidP="0006309F">
      <w:pPr>
        <w:rPr>
          <w:rFonts w:ascii="Arial" w:hAnsi="Arial"/>
          <w:sz w:val="16"/>
          <w:lang w:val="af-Z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5386"/>
      </w:tblGrid>
      <w:tr w:rsidR="0006309F" w:rsidRPr="003C3449" w:rsidTr="00D537A6">
        <w:tblPrEx>
          <w:tblCellMar>
            <w:top w:w="0" w:type="dxa"/>
            <w:bottom w:w="0" w:type="dxa"/>
          </w:tblCellMar>
        </w:tblPrEx>
        <w:trPr>
          <w:trHeight w:val="214"/>
        </w:trPr>
        <w:tc>
          <w:tcPr>
            <w:tcW w:w="817" w:type="dxa"/>
            <w:shd w:val="pct20" w:color="auto" w:fill="auto"/>
          </w:tcPr>
          <w:p w:rsidR="0006309F" w:rsidRPr="003C3449" w:rsidRDefault="0006309F" w:rsidP="00CC5FAC">
            <w:pPr>
              <w:pStyle w:val="Default"/>
              <w:jc w:val="center"/>
              <w:rPr>
                <w:rFonts w:ascii="Arial" w:hAnsi="Arial"/>
                <w:sz w:val="22"/>
                <w:lang w:val="af-ZA"/>
              </w:rPr>
            </w:pPr>
            <w:r w:rsidRPr="003C3449">
              <w:rPr>
                <w:rFonts w:ascii="Arial" w:hAnsi="Arial"/>
                <w:b/>
                <w:sz w:val="22"/>
                <w:lang w:val="af-ZA"/>
              </w:rPr>
              <w:t>Vlak</w:t>
            </w:r>
          </w:p>
        </w:tc>
        <w:tc>
          <w:tcPr>
            <w:tcW w:w="3686" w:type="dxa"/>
            <w:shd w:val="pct20" w:color="auto" w:fill="auto"/>
          </w:tcPr>
          <w:p w:rsidR="0006309F" w:rsidRPr="003C3449" w:rsidRDefault="0006309F" w:rsidP="00CC5FAC">
            <w:pPr>
              <w:pStyle w:val="Default"/>
              <w:jc w:val="center"/>
              <w:rPr>
                <w:rFonts w:ascii="Arial" w:hAnsi="Arial"/>
                <w:sz w:val="22"/>
                <w:lang w:val="af-ZA"/>
              </w:rPr>
            </w:pPr>
            <w:r w:rsidRPr="003C3449">
              <w:rPr>
                <w:rFonts w:ascii="Arial" w:hAnsi="Arial"/>
                <w:b/>
                <w:sz w:val="22"/>
                <w:lang w:val="af-ZA"/>
              </w:rPr>
              <w:t>Beskrywing</w:t>
            </w:r>
          </w:p>
        </w:tc>
        <w:tc>
          <w:tcPr>
            <w:tcW w:w="5386" w:type="dxa"/>
            <w:shd w:val="pct20" w:color="auto" w:fill="auto"/>
          </w:tcPr>
          <w:p w:rsidR="0006309F" w:rsidRPr="003C3449" w:rsidRDefault="0006309F" w:rsidP="00CC5FAC">
            <w:pPr>
              <w:pStyle w:val="Default"/>
              <w:jc w:val="center"/>
              <w:rPr>
                <w:rFonts w:ascii="Arial" w:hAnsi="Arial"/>
                <w:sz w:val="22"/>
                <w:lang w:val="af-ZA"/>
              </w:rPr>
            </w:pPr>
            <w:r w:rsidRPr="003C3449">
              <w:rPr>
                <w:rFonts w:ascii="Arial" w:hAnsi="Arial"/>
                <w:b/>
                <w:sz w:val="22"/>
                <w:lang w:val="af-ZA"/>
              </w:rPr>
              <w:t>Tipe vrae</w:t>
            </w:r>
          </w:p>
        </w:tc>
      </w:tr>
      <w:tr w:rsidR="0006309F" w:rsidRPr="003C3449" w:rsidTr="00D537A6">
        <w:tblPrEx>
          <w:tblCellMar>
            <w:top w:w="0" w:type="dxa"/>
            <w:bottom w:w="0" w:type="dxa"/>
          </w:tblCellMar>
        </w:tblPrEx>
        <w:trPr>
          <w:trHeight w:val="745"/>
        </w:trPr>
        <w:tc>
          <w:tcPr>
            <w:tcW w:w="817" w:type="dxa"/>
            <w:vAlign w:val="center"/>
          </w:tcPr>
          <w:p w:rsidR="0006309F" w:rsidRPr="003C3449" w:rsidRDefault="0006309F" w:rsidP="00CC5FAC">
            <w:pPr>
              <w:pStyle w:val="Default"/>
              <w:jc w:val="center"/>
              <w:rPr>
                <w:rFonts w:ascii="Arial" w:hAnsi="Arial"/>
                <w:sz w:val="22"/>
                <w:lang w:val="af-ZA"/>
              </w:rPr>
            </w:pPr>
            <w:r w:rsidRPr="003C3449">
              <w:rPr>
                <w:rFonts w:ascii="Arial" w:hAnsi="Arial"/>
                <w:sz w:val="22"/>
                <w:lang w:val="af-ZA"/>
              </w:rPr>
              <w:t>1</w:t>
            </w:r>
          </w:p>
        </w:tc>
        <w:tc>
          <w:tcPr>
            <w:tcW w:w="3686" w:type="dxa"/>
            <w:vAlign w:val="center"/>
          </w:tcPr>
          <w:p w:rsidR="0006309F" w:rsidRPr="003C3449" w:rsidRDefault="0006309F" w:rsidP="00CC5FAC">
            <w:pPr>
              <w:pStyle w:val="Default"/>
              <w:rPr>
                <w:rFonts w:ascii="Arial" w:hAnsi="Arial"/>
                <w:sz w:val="22"/>
                <w:lang w:val="af-ZA"/>
              </w:rPr>
            </w:pPr>
            <w:r w:rsidRPr="003C3449">
              <w:rPr>
                <w:rFonts w:ascii="Arial" w:hAnsi="Arial"/>
                <w:b/>
                <w:sz w:val="22"/>
                <w:lang w:val="af-ZA"/>
              </w:rPr>
              <w:t xml:space="preserve">Letterlik </w:t>
            </w:r>
            <w:r w:rsidRPr="003C3449">
              <w:rPr>
                <w:rFonts w:ascii="Arial" w:hAnsi="Arial"/>
                <w:sz w:val="22"/>
                <w:lang w:val="af-ZA"/>
              </w:rPr>
              <w:t xml:space="preserve">(inligting in die teks)  </w:t>
            </w:r>
          </w:p>
        </w:tc>
        <w:tc>
          <w:tcPr>
            <w:tcW w:w="5386" w:type="dxa"/>
            <w:vAlign w:val="center"/>
          </w:tcPr>
          <w:p w:rsidR="0006309F" w:rsidRPr="003C3449" w:rsidRDefault="0006309F" w:rsidP="00CC5FAC">
            <w:pPr>
              <w:pStyle w:val="Default"/>
              <w:rPr>
                <w:rFonts w:ascii="Arial" w:hAnsi="Arial"/>
                <w:sz w:val="22"/>
                <w:lang w:val="af-ZA"/>
              </w:rPr>
            </w:pPr>
            <w:r w:rsidRPr="003C3449">
              <w:rPr>
                <w:rFonts w:ascii="Arial" w:hAnsi="Arial"/>
                <w:sz w:val="22"/>
                <w:lang w:val="af-ZA"/>
              </w:rPr>
              <w:t xml:space="preserve">bv. Noem die …;  Lys die …;  Identifiseer die …; Beskryf die …; Wat is die verband … </w:t>
            </w:r>
          </w:p>
        </w:tc>
      </w:tr>
      <w:tr w:rsidR="0006309F" w:rsidRPr="003C3449" w:rsidTr="00D537A6">
        <w:tblPrEx>
          <w:tblCellMar>
            <w:top w:w="0" w:type="dxa"/>
            <w:bottom w:w="0" w:type="dxa"/>
          </w:tblCellMar>
        </w:tblPrEx>
        <w:trPr>
          <w:trHeight w:val="745"/>
        </w:trPr>
        <w:tc>
          <w:tcPr>
            <w:tcW w:w="817" w:type="dxa"/>
            <w:vAlign w:val="center"/>
          </w:tcPr>
          <w:p w:rsidR="0006309F" w:rsidRPr="003C3449" w:rsidRDefault="0006309F" w:rsidP="00CC5FAC">
            <w:pPr>
              <w:pStyle w:val="Default"/>
              <w:jc w:val="center"/>
              <w:rPr>
                <w:rFonts w:ascii="Arial" w:hAnsi="Arial"/>
                <w:sz w:val="22"/>
                <w:lang w:val="af-ZA"/>
              </w:rPr>
            </w:pPr>
            <w:r w:rsidRPr="003C3449">
              <w:rPr>
                <w:rFonts w:ascii="Arial" w:hAnsi="Arial"/>
                <w:sz w:val="22"/>
                <w:lang w:val="af-ZA"/>
              </w:rPr>
              <w:t>2</w:t>
            </w:r>
          </w:p>
        </w:tc>
        <w:tc>
          <w:tcPr>
            <w:tcW w:w="3686" w:type="dxa"/>
            <w:vAlign w:val="center"/>
          </w:tcPr>
          <w:p w:rsidR="0006309F" w:rsidRPr="003C3449" w:rsidRDefault="0006309F" w:rsidP="00CC5FAC">
            <w:pPr>
              <w:pStyle w:val="Default"/>
              <w:rPr>
                <w:rFonts w:ascii="Arial" w:hAnsi="Arial"/>
                <w:sz w:val="22"/>
                <w:lang w:val="af-ZA"/>
              </w:rPr>
            </w:pPr>
            <w:r w:rsidRPr="003C3449">
              <w:rPr>
                <w:rFonts w:ascii="Arial" w:hAnsi="Arial"/>
                <w:b/>
                <w:sz w:val="22"/>
                <w:lang w:val="af-ZA"/>
              </w:rPr>
              <w:t xml:space="preserve">Herorganiseer </w:t>
            </w:r>
            <w:r w:rsidRPr="003C3449">
              <w:rPr>
                <w:rFonts w:ascii="Arial" w:hAnsi="Arial"/>
                <w:sz w:val="22"/>
                <w:lang w:val="af-ZA"/>
              </w:rPr>
              <w:t xml:space="preserve">(analise, sintese of organisering van inligting)  </w:t>
            </w:r>
          </w:p>
        </w:tc>
        <w:tc>
          <w:tcPr>
            <w:tcW w:w="5386" w:type="dxa"/>
            <w:vAlign w:val="center"/>
          </w:tcPr>
          <w:p w:rsidR="0006309F" w:rsidRPr="003C3449" w:rsidRDefault="0006309F" w:rsidP="00CC5FAC">
            <w:pPr>
              <w:pStyle w:val="Default"/>
              <w:rPr>
                <w:rFonts w:ascii="Arial" w:hAnsi="Arial"/>
                <w:sz w:val="22"/>
                <w:lang w:val="af-ZA"/>
              </w:rPr>
            </w:pPr>
            <w:r w:rsidRPr="003C3449">
              <w:rPr>
                <w:rFonts w:ascii="Arial" w:hAnsi="Arial"/>
                <w:sz w:val="22"/>
                <w:lang w:val="af-ZA"/>
              </w:rPr>
              <w:t xml:space="preserve">bv. Gee die hoofpunte / voordele / nadele / idees …; Dui die verskille / ooreenkomste aan … </w:t>
            </w:r>
          </w:p>
        </w:tc>
      </w:tr>
      <w:tr w:rsidR="0006309F" w:rsidRPr="003C3449" w:rsidTr="00D537A6">
        <w:tblPrEx>
          <w:tblCellMar>
            <w:top w:w="0" w:type="dxa"/>
            <w:bottom w:w="0" w:type="dxa"/>
          </w:tblCellMar>
        </w:tblPrEx>
        <w:trPr>
          <w:trHeight w:val="747"/>
        </w:trPr>
        <w:tc>
          <w:tcPr>
            <w:tcW w:w="817" w:type="dxa"/>
            <w:vAlign w:val="center"/>
          </w:tcPr>
          <w:p w:rsidR="0006309F" w:rsidRPr="003C3449" w:rsidRDefault="0006309F" w:rsidP="00CC5FAC">
            <w:pPr>
              <w:pStyle w:val="Default"/>
              <w:jc w:val="center"/>
              <w:rPr>
                <w:rFonts w:ascii="Arial" w:hAnsi="Arial"/>
                <w:sz w:val="22"/>
                <w:lang w:val="af-ZA"/>
              </w:rPr>
            </w:pPr>
            <w:r w:rsidRPr="003C3449">
              <w:rPr>
                <w:rFonts w:ascii="Arial" w:hAnsi="Arial"/>
                <w:sz w:val="22"/>
                <w:lang w:val="af-ZA"/>
              </w:rPr>
              <w:t>3</w:t>
            </w:r>
          </w:p>
        </w:tc>
        <w:tc>
          <w:tcPr>
            <w:tcW w:w="3686" w:type="dxa"/>
            <w:vAlign w:val="center"/>
          </w:tcPr>
          <w:p w:rsidR="0006309F" w:rsidRPr="003C3449" w:rsidRDefault="0006309F" w:rsidP="00CC5FAC">
            <w:pPr>
              <w:pStyle w:val="Default"/>
              <w:rPr>
                <w:rFonts w:ascii="Arial" w:hAnsi="Arial"/>
                <w:sz w:val="22"/>
                <w:lang w:val="af-ZA"/>
              </w:rPr>
            </w:pPr>
            <w:r w:rsidRPr="003C3449">
              <w:rPr>
                <w:rFonts w:ascii="Arial" w:hAnsi="Arial"/>
                <w:b/>
                <w:sz w:val="22"/>
                <w:lang w:val="af-ZA"/>
              </w:rPr>
              <w:t xml:space="preserve">Gevolgtrekking </w:t>
            </w:r>
            <w:r w:rsidRPr="003C3449">
              <w:rPr>
                <w:rFonts w:ascii="Arial" w:hAnsi="Arial"/>
                <w:sz w:val="22"/>
                <w:lang w:val="af-ZA"/>
              </w:rPr>
              <w:t xml:space="preserve">(omgang met inligting in terme van persoonlike ervaring)       </w:t>
            </w:r>
          </w:p>
        </w:tc>
        <w:tc>
          <w:tcPr>
            <w:tcW w:w="5386" w:type="dxa"/>
            <w:vAlign w:val="center"/>
          </w:tcPr>
          <w:p w:rsidR="0006309F" w:rsidRPr="003C3449" w:rsidRDefault="0006309F" w:rsidP="00CC5FAC">
            <w:pPr>
              <w:pStyle w:val="Default"/>
              <w:rPr>
                <w:rFonts w:ascii="Arial" w:hAnsi="Arial"/>
                <w:sz w:val="22"/>
                <w:lang w:val="af-ZA"/>
              </w:rPr>
            </w:pPr>
            <w:r w:rsidRPr="003C3449">
              <w:rPr>
                <w:rFonts w:ascii="Arial" w:hAnsi="Arial"/>
                <w:sz w:val="22"/>
                <w:lang w:val="af-ZA"/>
              </w:rPr>
              <w:t xml:space="preserve">bv. Verduidelik die hoofidee …; Wat is die digter se motivering …; Wat, dink jy, … </w:t>
            </w:r>
          </w:p>
        </w:tc>
      </w:tr>
      <w:tr w:rsidR="0006309F" w:rsidRPr="003C3449" w:rsidTr="00D537A6">
        <w:tblPrEx>
          <w:tblCellMar>
            <w:top w:w="0" w:type="dxa"/>
            <w:bottom w:w="0" w:type="dxa"/>
          </w:tblCellMar>
        </w:tblPrEx>
        <w:trPr>
          <w:trHeight w:val="481"/>
        </w:trPr>
        <w:tc>
          <w:tcPr>
            <w:tcW w:w="817" w:type="dxa"/>
            <w:vAlign w:val="center"/>
          </w:tcPr>
          <w:p w:rsidR="0006309F" w:rsidRPr="003C3449" w:rsidRDefault="0006309F" w:rsidP="00CC5FAC">
            <w:pPr>
              <w:pStyle w:val="Default"/>
              <w:jc w:val="center"/>
              <w:rPr>
                <w:rFonts w:ascii="Arial" w:hAnsi="Arial"/>
                <w:sz w:val="22"/>
                <w:lang w:val="af-ZA"/>
              </w:rPr>
            </w:pPr>
            <w:r w:rsidRPr="003C3449">
              <w:rPr>
                <w:rFonts w:ascii="Arial" w:hAnsi="Arial"/>
                <w:sz w:val="22"/>
                <w:lang w:val="af-ZA"/>
              </w:rPr>
              <w:t>4</w:t>
            </w:r>
          </w:p>
        </w:tc>
        <w:tc>
          <w:tcPr>
            <w:tcW w:w="3686" w:type="dxa"/>
            <w:vAlign w:val="center"/>
          </w:tcPr>
          <w:p w:rsidR="0006309F" w:rsidRPr="003C3449" w:rsidRDefault="0006309F" w:rsidP="00CC5FAC">
            <w:pPr>
              <w:pStyle w:val="Default"/>
              <w:rPr>
                <w:rFonts w:ascii="Arial" w:hAnsi="Arial"/>
                <w:sz w:val="22"/>
                <w:lang w:val="af-ZA"/>
              </w:rPr>
            </w:pPr>
            <w:r w:rsidRPr="003C3449">
              <w:rPr>
                <w:rFonts w:ascii="Arial" w:hAnsi="Arial"/>
                <w:b/>
                <w:sz w:val="22"/>
                <w:lang w:val="af-ZA"/>
              </w:rPr>
              <w:t xml:space="preserve">Evaluering </w:t>
            </w:r>
            <w:r w:rsidRPr="003C3449">
              <w:rPr>
                <w:rFonts w:ascii="Arial" w:hAnsi="Arial"/>
                <w:sz w:val="22"/>
                <w:lang w:val="af-ZA"/>
              </w:rPr>
              <w:t>(uitsprake oor waardes en verdienstelikheid)</w:t>
            </w:r>
          </w:p>
        </w:tc>
        <w:tc>
          <w:tcPr>
            <w:tcW w:w="5386" w:type="dxa"/>
            <w:vAlign w:val="center"/>
          </w:tcPr>
          <w:p w:rsidR="0006309F" w:rsidRPr="003C3449" w:rsidRDefault="0006309F" w:rsidP="00CC5FAC">
            <w:pPr>
              <w:pStyle w:val="Default"/>
              <w:rPr>
                <w:rFonts w:ascii="Arial" w:hAnsi="Arial"/>
                <w:sz w:val="22"/>
                <w:lang w:val="af-ZA"/>
              </w:rPr>
            </w:pPr>
            <w:r w:rsidRPr="003C3449">
              <w:rPr>
                <w:rFonts w:ascii="Arial" w:hAnsi="Arial"/>
                <w:sz w:val="22"/>
                <w:lang w:val="af-ZA"/>
              </w:rPr>
              <w:t>bv. Dink jy dat …; Bespreek krities …; Stem jy saam met …Verduidelik...</w:t>
            </w:r>
          </w:p>
        </w:tc>
      </w:tr>
      <w:tr w:rsidR="0006309F" w:rsidRPr="003C3449" w:rsidTr="00D537A6">
        <w:tblPrEx>
          <w:tblCellMar>
            <w:top w:w="0" w:type="dxa"/>
            <w:bottom w:w="0" w:type="dxa"/>
          </w:tblCellMar>
        </w:tblPrEx>
        <w:trPr>
          <w:trHeight w:val="745"/>
        </w:trPr>
        <w:tc>
          <w:tcPr>
            <w:tcW w:w="817" w:type="dxa"/>
            <w:vAlign w:val="center"/>
          </w:tcPr>
          <w:p w:rsidR="0006309F" w:rsidRPr="003C3449" w:rsidRDefault="0006309F" w:rsidP="00CC5FAC">
            <w:pPr>
              <w:pStyle w:val="Default"/>
              <w:jc w:val="center"/>
              <w:rPr>
                <w:rFonts w:ascii="Arial" w:hAnsi="Arial"/>
                <w:sz w:val="22"/>
                <w:lang w:val="af-ZA"/>
              </w:rPr>
            </w:pPr>
            <w:r w:rsidRPr="003C3449">
              <w:rPr>
                <w:rFonts w:ascii="Arial" w:hAnsi="Arial"/>
                <w:sz w:val="22"/>
                <w:lang w:val="af-ZA"/>
              </w:rPr>
              <w:t>5</w:t>
            </w:r>
          </w:p>
        </w:tc>
        <w:tc>
          <w:tcPr>
            <w:tcW w:w="3686" w:type="dxa"/>
            <w:vAlign w:val="center"/>
          </w:tcPr>
          <w:p w:rsidR="0006309F" w:rsidRPr="003C3449" w:rsidRDefault="0006309F" w:rsidP="00CC5FAC">
            <w:pPr>
              <w:pStyle w:val="Default"/>
              <w:rPr>
                <w:rFonts w:ascii="Arial" w:hAnsi="Arial"/>
                <w:sz w:val="22"/>
                <w:lang w:val="af-ZA"/>
              </w:rPr>
            </w:pPr>
            <w:r w:rsidRPr="003C3449">
              <w:rPr>
                <w:rFonts w:ascii="Arial" w:hAnsi="Arial"/>
                <w:b/>
                <w:sz w:val="22"/>
                <w:lang w:val="af-ZA"/>
              </w:rPr>
              <w:t xml:space="preserve">Waardering </w:t>
            </w:r>
            <w:r w:rsidRPr="003C3449">
              <w:rPr>
                <w:rFonts w:ascii="Arial" w:hAnsi="Arial"/>
                <w:sz w:val="22"/>
                <w:lang w:val="af-ZA"/>
              </w:rPr>
              <w:t>(assesseer die impak van die teks)</w:t>
            </w:r>
          </w:p>
        </w:tc>
        <w:tc>
          <w:tcPr>
            <w:tcW w:w="5386" w:type="dxa"/>
            <w:vAlign w:val="center"/>
          </w:tcPr>
          <w:p w:rsidR="0006309F" w:rsidRPr="003C3449" w:rsidRDefault="0006309F" w:rsidP="00CC5FAC">
            <w:pPr>
              <w:pStyle w:val="Default"/>
              <w:rPr>
                <w:rFonts w:ascii="Arial" w:hAnsi="Arial"/>
                <w:sz w:val="22"/>
                <w:lang w:val="af-ZA"/>
              </w:rPr>
            </w:pPr>
            <w:r w:rsidRPr="003C3449">
              <w:rPr>
                <w:rFonts w:ascii="Arial" w:hAnsi="Arial"/>
                <w:sz w:val="22"/>
                <w:lang w:val="af-ZA"/>
              </w:rPr>
              <w:t>bv. Gee jou respons …; Lewer kommentaar oor die digter se…Hoe pas dit in die lewe in...</w:t>
            </w:r>
          </w:p>
        </w:tc>
      </w:tr>
    </w:tbl>
    <w:p w:rsidR="00876281" w:rsidRPr="003C3449" w:rsidRDefault="00876281" w:rsidP="00876281">
      <w:pPr>
        <w:pStyle w:val="Header"/>
        <w:rPr>
          <w:lang w:val="af-ZA"/>
        </w:rPr>
        <w:sectPr w:rsidR="00876281" w:rsidRPr="003C3449" w:rsidSect="007321E9">
          <w:headerReference w:type="even" r:id="rId33"/>
          <w:headerReference w:type="default" r:id="rId34"/>
          <w:footerReference w:type="default" r:id="rId35"/>
          <w:pgSz w:w="11906" w:h="16838"/>
          <w:pgMar w:top="567" w:right="1134" w:bottom="567" w:left="1134" w:header="709" w:footer="510" w:gutter="0"/>
          <w:cols w:space="708"/>
          <w:docGrid w:linePitch="360"/>
        </w:sectPr>
      </w:pPr>
    </w:p>
    <w:p w:rsidR="00D537A6" w:rsidRDefault="00D537A6" w:rsidP="0099082F">
      <w:pPr>
        <w:jc w:val="both"/>
        <w:rPr>
          <w:rFonts w:ascii="Arial" w:hAnsi="Arial"/>
          <w:b/>
          <w:lang w:val="af-ZA"/>
        </w:rPr>
      </w:pPr>
    </w:p>
    <w:p w:rsidR="00D537A6" w:rsidRDefault="0099082F" w:rsidP="0099082F">
      <w:pPr>
        <w:jc w:val="both"/>
        <w:rPr>
          <w:rFonts w:ascii="Arial" w:hAnsi="Arial"/>
          <w:lang w:val="af-ZA"/>
        </w:rPr>
      </w:pPr>
      <w:r w:rsidRPr="003C3449">
        <w:rPr>
          <w:rFonts w:ascii="Arial" w:hAnsi="Arial"/>
          <w:b/>
          <w:lang w:val="af-ZA"/>
        </w:rPr>
        <w:t>LET WEL:</w:t>
      </w:r>
      <w:r w:rsidRPr="003C3449">
        <w:rPr>
          <w:rFonts w:ascii="Arial" w:hAnsi="Arial"/>
          <w:lang w:val="af-ZA"/>
        </w:rPr>
        <w:t xml:space="preserve"> Onderstaande is slegs ’n </w:t>
      </w:r>
      <w:r w:rsidRPr="003C3449">
        <w:rPr>
          <w:rFonts w:ascii="Arial" w:hAnsi="Arial"/>
          <w:b/>
          <w:lang w:val="af-ZA"/>
        </w:rPr>
        <w:t>voorbeeld</w:t>
      </w:r>
      <w:r w:rsidRPr="003C3449">
        <w:rPr>
          <w:rFonts w:ascii="Arial" w:hAnsi="Arial"/>
          <w:lang w:val="af-ZA"/>
        </w:rPr>
        <w:t xml:space="preserve"> van hoe gedigte se aktiwiteit  binne die </w:t>
      </w:r>
      <w:r w:rsidRPr="003C3449">
        <w:rPr>
          <w:rFonts w:ascii="Arial" w:hAnsi="Arial"/>
          <w:b/>
          <w:u w:val="single"/>
          <w:lang w:val="af-ZA"/>
        </w:rPr>
        <w:t>Werkskedule</w:t>
      </w:r>
      <w:r w:rsidRPr="003C3449">
        <w:rPr>
          <w:rFonts w:ascii="Arial" w:hAnsi="Arial"/>
          <w:lang w:val="af-ZA"/>
        </w:rPr>
        <w:t xml:space="preserve"> kan reflekteer.</w:t>
      </w:r>
    </w:p>
    <w:p w:rsidR="00D537A6" w:rsidRDefault="00D537A6" w:rsidP="0099082F">
      <w:pPr>
        <w:jc w:val="both"/>
        <w:rPr>
          <w:rFonts w:ascii="Arial" w:hAnsi="Arial"/>
          <w:lang w:val="af-ZA"/>
        </w:rPr>
      </w:pPr>
      <w:r>
        <w:rPr>
          <w:rFonts w:ascii="Arial" w:hAnsi="Arial"/>
          <w:lang w:val="af-ZA"/>
        </w:rPr>
        <w:t xml:space="preserve">               </w:t>
      </w:r>
      <w:r w:rsidR="0099082F" w:rsidRPr="003C3449">
        <w:rPr>
          <w:rFonts w:ascii="Arial" w:hAnsi="Arial"/>
          <w:lang w:val="af-ZA"/>
        </w:rPr>
        <w:t xml:space="preserve"> (Onthou dat die ander dissiplines soos Luister en Praat, Skryf en Taal ook deel van die Werkskedule moet vorm.)  </w:t>
      </w:r>
    </w:p>
    <w:p w:rsidR="0099082F" w:rsidRPr="003C3449" w:rsidRDefault="00D537A6" w:rsidP="0099082F">
      <w:pPr>
        <w:jc w:val="both"/>
        <w:rPr>
          <w:rFonts w:ascii="Arial" w:hAnsi="Arial"/>
          <w:lang w:val="af-ZA"/>
        </w:rPr>
      </w:pPr>
      <w:r>
        <w:rPr>
          <w:rFonts w:ascii="Arial" w:hAnsi="Arial"/>
          <w:lang w:val="af-ZA"/>
        </w:rPr>
        <w:t xml:space="preserve">                </w:t>
      </w:r>
      <w:r w:rsidR="0099082F" w:rsidRPr="003C3449">
        <w:rPr>
          <w:rFonts w:ascii="Arial" w:hAnsi="Arial"/>
          <w:lang w:val="af-ZA"/>
        </w:rPr>
        <w:t>Dit weerspie</w:t>
      </w:r>
      <w:r w:rsidR="0099082F" w:rsidRPr="003C3449">
        <w:rPr>
          <w:rFonts w:ascii="Arial" w:hAnsi="Arial" w:cs="Arial"/>
          <w:lang w:val="af-ZA"/>
        </w:rPr>
        <w:t>ë</w:t>
      </w:r>
      <w:r w:rsidR="0099082F" w:rsidRPr="003C3449">
        <w:rPr>
          <w:rFonts w:ascii="Arial" w:hAnsi="Arial"/>
          <w:lang w:val="af-ZA"/>
        </w:rPr>
        <w:t>l slegs die eerste kwartaal.</w:t>
      </w:r>
    </w:p>
    <w:p w:rsidR="0099082F" w:rsidRPr="003C3449" w:rsidRDefault="0099082F" w:rsidP="0099082F">
      <w:pPr>
        <w:jc w:val="both"/>
        <w:rPr>
          <w:rFonts w:ascii="Arial" w:hAnsi="Arial"/>
          <w:lang w:val="af-ZA"/>
        </w:rPr>
      </w:pPr>
    </w:p>
    <w:p w:rsidR="0099082F" w:rsidRPr="003C3449" w:rsidRDefault="0055153D" w:rsidP="0099082F">
      <w:pPr>
        <w:rPr>
          <w:rFonts w:ascii="Arial" w:hAnsi="Arial"/>
          <w:lang w:val="af-ZA"/>
        </w:rPr>
      </w:pPr>
      <w:r w:rsidRPr="003C3449">
        <w:rPr>
          <w:rFonts w:ascii="Franklin Gothic Medium" w:hAnsi="Franklin Gothic Medium"/>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5744845</wp:posOffset>
                </wp:positionH>
                <wp:positionV relativeFrom="paragraph">
                  <wp:posOffset>13970</wp:posOffset>
                </wp:positionV>
                <wp:extent cx="3017520" cy="365760"/>
                <wp:effectExtent l="10795" t="5715" r="1016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65760"/>
                        </a:xfrm>
                        <a:prstGeom prst="roundRect">
                          <a:avLst>
                            <a:gd name="adj" fmla="val 16667"/>
                          </a:avLst>
                        </a:prstGeom>
                        <a:solidFill>
                          <a:srgbClr val="000000"/>
                        </a:solidFill>
                        <a:ln w="9525">
                          <a:solidFill>
                            <a:srgbClr val="000000"/>
                          </a:solidFill>
                          <a:round/>
                          <a:headEnd/>
                          <a:tailEnd/>
                        </a:ln>
                      </wps:spPr>
                      <wps:txbx>
                        <w:txbxContent>
                          <w:p w:rsidR="00AE3AA6" w:rsidRDefault="00AE3AA6" w:rsidP="0099082F">
                            <w:pPr>
                              <w:rPr>
                                <w:rFonts w:ascii="Arial" w:hAnsi="Arial"/>
                                <w:b/>
                                <w:color w:val="FFFFFF"/>
                              </w:rPr>
                            </w:pPr>
                            <w:r>
                              <w:rPr>
                                <w:rFonts w:ascii="Arial" w:hAnsi="Arial"/>
                                <w:b/>
                                <w:color w:val="FFFFFF"/>
                              </w:rPr>
                              <w:t xml:space="preserve">DISTRIK: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452.35pt;margin-top:1.1pt;width:237.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" o:allowincell="f" fillcolor="black">
                <v:textbox>
                  <w:txbxContent>
                    <w:p w:rsidR="00AE3AA6" w:rsidRDefault="00AE3AA6" w:rsidP="0099082F">
                      <w:pPr>
                        <w:rPr>
                          <w:rFonts w:ascii="Arial" w:hAnsi="Arial"/>
                          <w:b/>
                          <w:color w:val="FFFFFF"/>
                        </w:rPr>
                      </w:pPr>
                      <w:r>
                        <w:rPr>
                          <w:rFonts w:ascii="Arial" w:hAnsi="Arial"/>
                          <w:b/>
                          <w:color w:val="FFFFFF"/>
                        </w:rPr>
                        <w:t xml:space="preserve">DISTRIK: </w:t>
                      </w:r>
                    </w:p>
                  </w:txbxContent>
                </v:textbox>
              </v:roundrect>
            </w:pict>
          </mc:Fallback>
        </mc:AlternateContent>
      </w:r>
      <w:r w:rsidRPr="003C3449">
        <w:rPr>
          <w:rFonts w:ascii="Franklin Gothic Medium" w:hAnsi="Franklin Gothic Medium"/>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-76200</wp:posOffset>
                </wp:positionH>
                <wp:positionV relativeFrom="paragraph">
                  <wp:posOffset>13970</wp:posOffset>
                </wp:positionV>
                <wp:extent cx="5247640" cy="319405"/>
                <wp:effectExtent l="9525" t="5715" r="1016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319405"/>
                        </a:xfrm>
                        <a:prstGeom prst="roundRect">
                          <a:avLst>
                            <a:gd name="adj" fmla="val 16667"/>
                          </a:avLst>
                        </a:prstGeom>
                        <a:solidFill>
                          <a:srgbClr val="FFFFFF"/>
                        </a:solidFill>
                        <a:ln w="9525">
                          <a:solidFill>
                            <a:srgbClr val="000000"/>
                          </a:solidFill>
                          <a:round/>
                          <a:headEnd/>
                          <a:tailEnd/>
                        </a:ln>
                      </wps:spPr>
                      <wps:txbx>
                        <w:txbxContent>
                          <w:p w:rsidR="00AE3AA6" w:rsidRDefault="00AE3AA6" w:rsidP="0099082F">
                            <w:pPr>
                              <w:rPr>
                                <w:rFonts w:ascii="Franklin Gothic Medium" w:hAnsi="Franklin Gothic Medium"/>
                                <w:b/>
                                <w:sz w:val="28"/>
                              </w:rPr>
                            </w:pPr>
                            <w:r>
                              <w:rPr>
                                <w:rFonts w:ascii="Franklin Gothic Medium" w:hAnsi="Franklin Gothic Medium"/>
                                <w:b/>
                                <w:sz w:val="28"/>
                              </w:rPr>
                              <w:t xml:space="preserve">Skool: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6pt;margin-top:1.1pt;width:413.2pt;height: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" o:allowincell="f">
                <v:textbox>
                  <w:txbxContent>
                    <w:p w:rsidR="00AE3AA6" w:rsidRDefault="00AE3AA6" w:rsidP="0099082F">
                      <w:pPr>
                        <w:rPr>
                          <w:rFonts w:ascii="Franklin Gothic Medium" w:hAnsi="Franklin Gothic Medium"/>
                          <w:b/>
                          <w:sz w:val="28"/>
                        </w:rPr>
                      </w:pPr>
                      <w:r>
                        <w:rPr>
                          <w:rFonts w:ascii="Franklin Gothic Medium" w:hAnsi="Franklin Gothic Medium"/>
                          <w:b/>
                          <w:sz w:val="28"/>
                        </w:rPr>
                        <w:t xml:space="preserve">Skool:  </w:t>
                      </w:r>
                    </w:p>
                  </w:txbxContent>
                </v:textbox>
              </v:roundrect>
            </w:pict>
          </mc:Fallback>
        </mc:AlternateContent>
      </w:r>
    </w:p>
    <w:p w:rsidR="0099082F" w:rsidRPr="003C3449" w:rsidRDefault="0099082F" w:rsidP="0099082F">
      <w:pPr>
        <w:rPr>
          <w:rFonts w:ascii="Arial" w:hAnsi="Arial"/>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1843"/>
        <w:gridCol w:w="3969"/>
        <w:gridCol w:w="567"/>
        <w:gridCol w:w="567"/>
        <w:gridCol w:w="567"/>
        <w:gridCol w:w="2268"/>
      </w:tblGrid>
      <w:tr w:rsidR="0099082F" w:rsidRPr="003C3449">
        <w:tblPrEx>
          <w:tblCellMar>
            <w:top w:w="0" w:type="dxa"/>
            <w:bottom w:w="0" w:type="dxa"/>
          </w:tblCellMar>
        </w:tblPrEx>
        <w:trPr>
          <w:cantSplit/>
          <w:trHeight w:val="348"/>
        </w:trPr>
        <w:tc>
          <w:tcPr>
            <w:tcW w:w="14000" w:type="dxa"/>
            <w:gridSpan w:val="8"/>
            <w:vAlign w:val="center"/>
          </w:tcPr>
          <w:p w:rsidR="0099082F" w:rsidRPr="003C3449" w:rsidRDefault="0099082F" w:rsidP="00CC5FAC">
            <w:pPr>
              <w:tabs>
                <w:tab w:val="center" w:pos="7689"/>
                <w:tab w:val="right" w:pos="15060"/>
              </w:tabs>
              <w:rPr>
                <w:rFonts w:ascii="Arial Narrow" w:hAnsi="Arial Narrow"/>
                <w:w w:val="150"/>
                <w:lang w:val="af-ZA"/>
              </w:rPr>
            </w:pPr>
          </w:p>
          <w:p w:rsidR="0099082F" w:rsidRPr="0055153D" w:rsidRDefault="0099082F" w:rsidP="00CC5FAC">
            <w:pPr>
              <w:tabs>
                <w:tab w:val="center" w:pos="7689"/>
                <w:tab w:val="right" w:pos="15060"/>
              </w:tabs>
              <w:rPr>
                <w:rFonts w:ascii="Arial Narrow" w:hAnsi="Arial Narrow"/>
                <w:w w:val="150"/>
                <w:lang w:val="af-ZA"/>
                <w14:shadow w14:blurRad="50800" w14:dist="38100" w14:dir="2700000" w14:sx="100000" w14:sy="100000" w14:kx="0" w14:ky="0" w14:algn="tl">
                  <w14:srgbClr w14:val="000000">
                    <w14:alpha w14:val="60000"/>
                  </w14:srgbClr>
                </w14:shadow>
              </w:rPr>
            </w:pPr>
            <w:r w:rsidRPr="003C3449">
              <w:rPr>
                <w:rFonts w:ascii="Arial Narrow" w:hAnsi="Arial Narrow"/>
                <w:w w:val="150"/>
                <w:lang w:val="af-ZA"/>
              </w:rPr>
              <w:t xml:space="preserve">AFRIKAANS </w:t>
            </w:r>
            <w:r w:rsidRPr="003C3449">
              <w:rPr>
                <w:rFonts w:ascii="Arial Narrow" w:hAnsi="Arial Narrow"/>
                <w:b/>
                <w:w w:val="150"/>
                <w:lang w:val="af-ZA"/>
              </w:rPr>
              <w:t>HUISTAAL</w:t>
            </w:r>
            <w:r w:rsidRPr="003C3449">
              <w:rPr>
                <w:rFonts w:ascii="Arial Narrow" w:hAnsi="Arial Narrow"/>
                <w:b/>
                <w:i/>
                <w:w w:val="150"/>
                <w:lang w:val="af-ZA"/>
              </w:rPr>
              <w:t xml:space="preserve">    </w:t>
            </w:r>
            <w:r w:rsidRPr="003C3449">
              <w:rPr>
                <w:rFonts w:ascii="Arial Narrow" w:hAnsi="Arial Narrow"/>
                <w:w w:val="150"/>
                <w:lang w:val="af-ZA"/>
              </w:rPr>
              <w:t xml:space="preserve">                      </w:t>
            </w:r>
            <w:r w:rsidRPr="0055153D">
              <w:rPr>
                <w:rFonts w:ascii="Arial Narrow" w:hAnsi="Arial Narrow"/>
                <w:b/>
                <w:w w:val="150"/>
                <w:lang w:val="af-ZA"/>
                <w14:shadow w14:blurRad="50800" w14:dist="38100" w14:dir="2700000" w14:sx="100000" w14:sy="100000" w14:kx="0" w14:ky="0" w14:algn="tl">
                  <w14:srgbClr w14:val="000000">
                    <w14:alpha w14:val="60000"/>
                  </w14:srgbClr>
                </w14:shadow>
              </w:rPr>
              <w:t>WERKSKEDULE: Kwartaal.....   200.....</w:t>
            </w:r>
            <w:r w:rsidRPr="003C3449">
              <w:rPr>
                <w:rFonts w:ascii="Arial Narrow" w:hAnsi="Arial Narrow"/>
                <w:w w:val="150"/>
                <w:lang w:val="af-ZA"/>
              </w:rPr>
              <w:t xml:space="preserve">                    GRAAD </w:t>
            </w:r>
            <w:r w:rsidRPr="0055153D">
              <w:rPr>
                <w:rFonts w:ascii="Arial Narrow" w:hAnsi="Arial Narrow"/>
                <w:w w:val="150"/>
                <w:lang w:val="af-ZA"/>
                <w14:shadow w14:blurRad="50800" w14:dist="38100" w14:dir="2700000" w14:sx="100000" w14:sy="100000" w14:kx="0" w14:ky="0" w14:algn="tl">
                  <w14:srgbClr w14:val="000000">
                    <w14:alpha w14:val="60000"/>
                  </w14:srgbClr>
                </w14:shadow>
              </w:rPr>
              <w:t>12</w:t>
            </w:r>
          </w:p>
          <w:p w:rsidR="0099082F" w:rsidRPr="003C3449" w:rsidRDefault="0099082F" w:rsidP="00CC5FAC">
            <w:pPr>
              <w:tabs>
                <w:tab w:val="center" w:pos="7689"/>
                <w:tab w:val="right" w:pos="15060"/>
              </w:tabs>
              <w:rPr>
                <w:rFonts w:ascii="Arial Narrow" w:hAnsi="Arial Narrow"/>
                <w:lang w:val="af-ZA"/>
              </w:rPr>
            </w:pPr>
          </w:p>
        </w:tc>
      </w:tr>
      <w:tr w:rsidR="0099082F" w:rsidRPr="003C3449">
        <w:tblPrEx>
          <w:tblCellMar>
            <w:top w:w="0" w:type="dxa"/>
            <w:bottom w:w="0" w:type="dxa"/>
          </w:tblCellMar>
        </w:tblPrEx>
        <w:trPr>
          <w:cantSplit/>
          <w:trHeight w:val="312"/>
        </w:trPr>
        <w:tc>
          <w:tcPr>
            <w:tcW w:w="14000" w:type="dxa"/>
            <w:gridSpan w:val="8"/>
            <w:tcBorders>
              <w:bottom w:val="single" w:sz="4" w:space="0" w:color="auto"/>
            </w:tcBorders>
            <w:vAlign w:val="center"/>
          </w:tcPr>
          <w:p w:rsidR="0099082F" w:rsidRPr="003C3449" w:rsidRDefault="0099082F" w:rsidP="00CC5FAC">
            <w:pPr>
              <w:tabs>
                <w:tab w:val="right" w:pos="15060"/>
              </w:tabs>
              <w:rPr>
                <w:rFonts w:ascii="Arial Narrow" w:hAnsi="Arial Narrow"/>
                <w:b/>
                <w:lang w:val="af-ZA"/>
              </w:rPr>
            </w:pPr>
          </w:p>
          <w:p w:rsidR="0099082F" w:rsidRPr="003C3449" w:rsidRDefault="0099082F" w:rsidP="00CC5FAC">
            <w:pPr>
              <w:tabs>
                <w:tab w:val="right" w:pos="15060"/>
              </w:tabs>
              <w:rPr>
                <w:rFonts w:ascii="Arial Narrow" w:hAnsi="Arial Narrow"/>
                <w:b/>
                <w:lang w:val="af-ZA"/>
              </w:rPr>
            </w:pPr>
            <w:r w:rsidRPr="003C3449">
              <w:rPr>
                <w:rFonts w:ascii="Arial Narrow" w:hAnsi="Arial Narrow"/>
                <w:b/>
                <w:lang w:val="af-ZA"/>
              </w:rPr>
              <w:t xml:space="preserve">TEMA/KONTEKS/NKV-beginsel:  </w:t>
            </w:r>
          </w:p>
          <w:p w:rsidR="0099082F" w:rsidRPr="003C3449" w:rsidRDefault="0099082F" w:rsidP="00CC5FAC">
            <w:pPr>
              <w:tabs>
                <w:tab w:val="right" w:pos="15060"/>
              </w:tabs>
              <w:rPr>
                <w:rFonts w:ascii="Arial Narrow" w:hAnsi="Arial Narrow"/>
                <w:b/>
                <w:lang w:val="af-ZA"/>
              </w:rPr>
            </w:pPr>
            <w:r w:rsidRPr="003C3449">
              <w:rPr>
                <w:rFonts w:ascii="Arial Narrow" w:hAnsi="Arial Narrow"/>
                <w:b/>
                <w:lang w:val="af-ZA"/>
              </w:rPr>
              <w:t xml:space="preserve"> </w:t>
            </w:r>
          </w:p>
        </w:tc>
      </w:tr>
      <w:tr w:rsidR="0099082F" w:rsidRPr="003C3449">
        <w:tblPrEx>
          <w:tblCellMar>
            <w:top w:w="0" w:type="dxa"/>
            <w:bottom w:w="0" w:type="dxa"/>
          </w:tblCellMar>
        </w:tblPrEx>
        <w:trPr>
          <w:cantSplit/>
          <w:trHeight w:val="312"/>
        </w:trPr>
        <w:tc>
          <w:tcPr>
            <w:tcW w:w="817" w:type="dxa"/>
            <w:vMerge w:val="restart"/>
            <w:shd w:val="pct20" w:color="auto" w:fill="auto"/>
            <w:vAlign w:val="center"/>
          </w:tcPr>
          <w:p w:rsidR="0099082F" w:rsidRPr="003C3449" w:rsidRDefault="0099082F" w:rsidP="00CC5FAC">
            <w:pPr>
              <w:pStyle w:val="Heading1"/>
              <w:spacing w:after="0" w:line="240" w:lineRule="auto"/>
              <w:jc w:val="center"/>
              <w:rPr>
                <w:sz w:val="8"/>
                <w:lang w:val="af-ZA"/>
              </w:rPr>
            </w:pPr>
            <w:r w:rsidRPr="003C3449">
              <w:rPr>
                <w:lang w:val="af-ZA"/>
              </w:rPr>
              <w:t>TYD</w:t>
            </w:r>
          </w:p>
          <w:p w:rsidR="0099082F" w:rsidRPr="003C3449" w:rsidRDefault="0099082F" w:rsidP="00CC5FAC">
            <w:pPr>
              <w:jc w:val="center"/>
              <w:rPr>
                <w:rFonts w:ascii="Franklin Gothic Medium" w:hAnsi="Franklin Gothic Medium"/>
                <w:sz w:val="18"/>
                <w:lang w:val="af-ZA"/>
              </w:rPr>
            </w:pPr>
            <w:r w:rsidRPr="003C3449">
              <w:rPr>
                <w:rFonts w:ascii="Franklin Gothic Medium" w:hAnsi="Franklin Gothic Medium"/>
                <w:sz w:val="18"/>
                <w:lang w:val="af-ZA"/>
              </w:rPr>
              <w:t>Week</w:t>
            </w:r>
          </w:p>
          <w:p w:rsidR="0099082F" w:rsidRPr="003C3449" w:rsidRDefault="0099082F" w:rsidP="00CC5FAC">
            <w:pPr>
              <w:jc w:val="center"/>
              <w:rPr>
                <w:rFonts w:ascii="Franklin Gothic Medium" w:hAnsi="Franklin Gothic Medium"/>
                <w:sz w:val="20"/>
                <w:lang w:val="af-ZA"/>
              </w:rPr>
            </w:pPr>
            <w:r w:rsidRPr="003C3449">
              <w:rPr>
                <w:rFonts w:ascii="Franklin Gothic Medium" w:hAnsi="Franklin Gothic Medium"/>
                <w:sz w:val="18"/>
                <w:lang w:val="af-ZA"/>
              </w:rPr>
              <w:t>Datum</w:t>
            </w:r>
          </w:p>
        </w:tc>
        <w:tc>
          <w:tcPr>
            <w:tcW w:w="3402" w:type="dxa"/>
            <w:vMerge w:val="restart"/>
            <w:shd w:val="pct20" w:color="auto" w:fill="auto"/>
            <w:vAlign w:val="center"/>
          </w:tcPr>
          <w:p w:rsidR="0099082F" w:rsidRPr="003C3449" w:rsidRDefault="0099082F" w:rsidP="00CC5FAC">
            <w:pPr>
              <w:pStyle w:val="Heading1"/>
              <w:spacing w:after="0" w:line="240" w:lineRule="auto"/>
              <w:jc w:val="center"/>
              <w:rPr>
                <w:lang w:val="af-ZA"/>
              </w:rPr>
            </w:pPr>
            <w:r w:rsidRPr="003C3449">
              <w:rPr>
                <w:lang w:val="af-ZA"/>
              </w:rPr>
              <w:t>LU’e &amp; AS’e</w:t>
            </w:r>
          </w:p>
          <w:p w:rsidR="0099082F" w:rsidRPr="003C3449" w:rsidRDefault="0099082F" w:rsidP="00CC5FAC">
            <w:pPr>
              <w:jc w:val="center"/>
              <w:rPr>
                <w:rFonts w:ascii="Arial Narrow" w:hAnsi="Arial Narrow"/>
                <w:sz w:val="18"/>
                <w:lang w:val="af-ZA"/>
              </w:rPr>
            </w:pPr>
            <w:r w:rsidRPr="003C3449">
              <w:rPr>
                <w:rFonts w:ascii="Arial Narrow" w:hAnsi="Arial Narrow"/>
                <w:sz w:val="18"/>
                <w:lang w:val="af-ZA"/>
              </w:rPr>
              <w:t>(Gebruik sleutelwoorde)</w:t>
            </w:r>
          </w:p>
        </w:tc>
        <w:tc>
          <w:tcPr>
            <w:tcW w:w="1843" w:type="dxa"/>
            <w:vMerge w:val="restart"/>
            <w:shd w:val="pct20" w:color="auto" w:fill="auto"/>
            <w:vAlign w:val="center"/>
          </w:tcPr>
          <w:p w:rsidR="0099082F" w:rsidRPr="003C3449" w:rsidRDefault="0099082F" w:rsidP="00CC5FAC">
            <w:pPr>
              <w:pStyle w:val="Heading1"/>
              <w:spacing w:after="0" w:line="240" w:lineRule="auto"/>
              <w:jc w:val="center"/>
              <w:rPr>
                <w:sz w:val="16"/>
                <w:lang w:val="af-ZA"/>
              </w:rPr>
            </w:pPr>
            <w:r w:rsidRPr="003C3449">
              <w:rPr>
                <w:lang w:val="af-ZA"/>
              </w:rPr>
              <w:t>BRONNE</w:t>
            </w:r>
          </w:p>
        </w:tc>
        <w:tc>
          <w:tcPr>
            <w:tcW w:w="3969" w:type="dxa"/>
            <w:vMerge w:val="restart"/>
            <w:shd w:val="pct20" w:color="auto" w:fill="auto"/>
            <w:vAlign w:val="center"/>
          </w:tcPr>
          <w:p w:rsidR="0099082F" w:rsidRPr="003C3449" w:rsidRDefault="0099082F" w:rsidP="00CC5FAC">
            <w:pPr>
              <w:jc w:val="center"/>
              <w:rPr>
                <w:rFonts w:ascii="Arial" w:hAnsi="Arial"/>
                <w:b/>
                <w:lang w:val="af-ZA"/>
              </w:rPr>
            </w:pPr>
            <w:r w:rsidRPr="003C3449">
              <w:rPr>
                <w:rFonts w:ascii="Arial" w:hAnsi="Arial"/>
                <w:b/>
                <w:lang w:val="af-ZA"/>
              </w:rPr>
              <w:t>ONDERRIG- EN LEERAKTIWITEITE</w:t>
            </w:r>
          </w:p>
        </w:tc>
        <w:tc>
          <w:tcPr>
            <w:tcW w:w="1701" w:type="dxa"/>
            <w:gridSpan w:val="3"/>
            <w:tcBorders>
              <w:bottom w:val="single" w:sz="4" w:space="0" w:color="auto"/>
            </w:tcBorders>
            <w:shd w:val="pct20" w:color="auto" w:fill="auto"/>
            <w:vAlign w:val="center"/>
          </w:tcPr>
          <w:p w:rsidR="0099082F" w:rsidRPr="003C3449" w:rsidRDefault="0099082F" w:rsidP="00CC5FAC">
            <w:pPr>
              <w:pStyle w:val="Heading4"/>
              <w:spacing w:before="0" w:after="0"/>
              <w:jc w:val="center"/>
              <w:rPr>
                <w:rFonts w:ascii="Arial Narrow" w:hAnsi="Arial Narrow"/>
                <w:sz w:val="24"/>
                <w:lang w:val="af-ZA"/>
              </w:rPr>
            </w:pPr>
            <w:r w:rsidRPr="003C3449">
              <w:rPr>
                <w:rFonts w:ascii="Arial Narrow" w:hAnsi="Arial Narrow"/>
                <w:sz w:val="24"/>
                <w:lang w:val="af-ZA"/>
              </w:rPr>
              <w:t>ASSESSERING</w:t>
            </w:r>
          </w:p>
        </w:tc>
        <w:tc>
          <w:tcPr>
            <w:tcW w:w="2268" w:type="dxa"/>
            <w:vMerge w:val="restart"/>
            <w:shd w:val="pct20" w:color="auto" w:fill="auto"/>
            <w:vAlign w:val="center"/>
          </w:tcPr>
          <w:p w:rsidR="0099082F" w:rsidRPr="003C3449" w:rsidRDefault="0099082F" w:rsidP="00CC5FAC">
            <w:pPr>
              <w:pStyle w:val="Heading1"/>
              <w:spacing w:after="0" w:line="240" w:lineRule="auto"/>
              <w:jc w:val="center"/>
              <w:rPr>
                <w:lang w:val="af-ZA"/>
              </w:rPr>
            </w:pPr>
            <w:r w:rsidRPr="003C3449">
              <w:rPr>
                <w:lang w:val="af-ZA"/>
              </w:rPr>
              <w:t>KOMMENTAAR</w:t>
            </w:r>
          </w:p>
        </w:tc>
      </w:tr>
      <w:tr w:rsidR="0099082F" w:rsidRPr="003C3449">
        <w:tblPrEx>
          <w:tblCellMar>
            <w:top w:w="0" w:type="dxa"/>
            <w:bottom w:w="0" w:type="dxa"/>
          </w:tblCellMar>
        </w:tblPrEx>
        <w:trPr>
          <w:cantSplit/>
          <w:trHeight w:val="1089"/>
        </w:trPr>
        <w:tc>
          <w:tcPr>
            <w:tcW w:w="817" w:type="dxa"/>
            <w:vMerge/>
          </w:tcPr>
          <w:p w:rsidR="0099082F" w:rsidRPr="003C3449" w:rsidRDefault="0099082F" w:rsidP="00CC5FAC">
            <w:pPr>
              <w:pStyle w:val="Heading1"/>
              <w:rPr>
                <w:lang w:val="af-ZA"/>
              </w:rPr>
            </w:pPr>
          </w:p>
        </w:tc>
        <w:tc>
          <w:tcPr>
            <w:tcW w:w="3402" w:type="dxa"/>
            <w:vMerge/>
            <w:vAlign w:val="center"/>
          </w:tcPr>
          <w:p w:rsidR="0099082F" w:rsidRPr="003C3449" w:rsidRDefault="0099082F" w:rsidP="00CC5FAC">
            <w:pPr>
              <w:jc w:val="center"/>
              <w:rPr>
                <w:rFonts w:ascii="Franklin Gothic Medium" w:hAnsi="Franklin Gothic Medium"/>
                <w:b/>
                <w:lang w:val="af-ZA"/>
              </w:rPr>
            </w:pPr>
          </w:p>
        </w:tc>
        <w:tc>
          <w:tcPr>
            <w:tcW w:w="1843" w:type="dxa"/>
            <w:vMerge/>
            <w:vAlign w:val="center"/>
          </w:tcPr>
          <w:p w:rsidR="0099082F" w:rsidRPr="003C3449" w:rsidRDefault="0099082F" w:rsidP="00CC5FAC">
            <w:pPr>
              <w:pStyle w:val="Heading1"/>
              <w:rPr>
                <w:lang w:val="af-ZA"/>
              </w:rPr>
            </w:pPr>
          </w:p>
        </w:tc>
        <w:tc>
          <w:tcPr>
            <w:tcW w:w="3969" w:type="dxa"/>
            <w:vMerge/>
            <w:vAlign w:val="center"/>
          </w:tcPr>
          <w:p w:rsidR="0099082F" w:rsidRPr="003C3449" w:rsidRDefault="0099082F" w:rsidP="00CC5FAC">
            <w:pPr>
              <w:rPr>
                <w:rFonts w:ascii="Franklin Gothic Medium" w:hAnsi="Franklin Gothic Medium"/>
                <w:b/>
                <w:lang w:val="af-ZA"/>
              </w:rPr>
            </w:pPr>
          </w:p>
        </w:tc>
        <w:tc>
          <w:tcPr>
            <w:tcW w:w="567" w:type="dxa"/>
            <w:shd w:val="pct20" w:color="auto" w:fill="FFFFFF"/>
            <w:textDirection w:val="btLr"/>
            <w:vAlign w:val="center"/>
          </w:tcPr>
          <w:p w:rsidR="0099082F" w:rsidRPr="003C3449" w:rsidRDefault="0099082F" w:rsidP="00CC5FAC">
            <w:pPr>
              <w:ind w:left="113" w:right="113"/>
              <w:jc w:val="center"/>
              <w:rPr>
                <w:rFonts w:ascii="Arial Narrow" w:hAnsi="Arial Narrow"/>
                <w:color w:val="000000"/>
                <w:sz w:val="16"/>
                <w:lang w:val="af-ZA"/>
              </w:rPr>
            </w:pPr>
            <w:r w:rsidRPr="003C3449">
              <w:rPr>
                <w:rFonts w:ascii="Arial Narrow" w:hAnsi="Arial Narrow"/>
                <w:color w:val="000000"/>
                <w:sz w:val="16"/>
                <w:lang w:val="af-ZA"/>
              </w:rPr>
              <w:t>Formeel</w:t>
            </w:r>
          </w:p>
        </w:tc>
        <w:tc>
          <w:tcPr>
            <w:tcW w:w="567" w:type="dxa"/>
            <w:shd w:val="pct20" w:color="auto" w:fill="FFFFFF"/>
            <w:textDirection w:val="btLr"/>
            <w:vAlign w:val="center"/>
          </w:tcPr>
          <w:p w:rsidR="0099082F" w:rsidRPr="003C3449" w:rsidRDefault="0099082F" w:rsidP="00CC5FAC">
            <w:pPr>
              <w:jc w:val="center"/>
              <w:rPr>
                <w:rFonts w:ascii="Arial Narrow" w:hAnsi="Arial Narrow"/>
                <w:sz w:val="16"/>
                <w:lang w:val="af-ZA"/>
              </w:rPr>
            </w:pPr>
            <w:r w:rsidRPr="003C3449">
              <w:rPr>
                <w:rFonts w:ascii="Arial Narrow" w:hAnsi="Arial Narrow"/>
                <w:sz w:val="16"/>
                <w:lang w:val="af-ZA"/>
              </w:rPr>
              <w:t>Informeel</w:t>
            </w:r>
          </w:p>
        </w:tc>
        <w:tc>
          <w:tcPr>
            <w:tcW w:w="567" w:type="dxa"/>
            <w:shd w:val="pct20" w:color="auto" w:fill="FFFFFF"/>
            <w:textDirection w:val="btLr"/>
            <w:vAlign w:val="center"/>
          </w:tcPr>
          <w:p w:rsidR="0099082F" w:rsidRPr="003C3449" w:rsidRDefault="0099082F" w:rsidP="00CC5FAC">
            <w:pPr>
              <w:jc w:val="center"/>
              <w:rPr>
                <w:rFonts w:ascii="Arial Narrow" w:hAnsi="Arial Narrow"/>
                <w:sz w:val="16"/>
                <w:lang w:val="af-ZA"/>
              </w:rPr>
            </w:pPr>
            <w:r w:rsidRPr="003C3449">
              <w:rPr>
                <w:rFonts w:ascii="Arial Narrow" w:hAnsi="Arial Narrow"/>
                <w:sz w:val="16"/>
                <w:lang w:val="af-ZA"/>
              </w:rPr>
              <w:t>Taaknommer</w:t>
            </w:r>
          </w:p>
        </w:tc>
        <w:tc>
          <w:tcPr>
            <w:tcW w:w="2268" w:type="dxa"/>
            <w:vMerge/>
          </w:tcPr>
          <w:p w:rsidR="0099082F" w:rsidRPr="003C3449" w:rsidRDefault="0099082F" w:rsidP="00CC5FAC">
            <w:pPr>
              <w:pStyle w:val="Heading2"/>
              <w:ind w:left="113" w:right="113"/>
              <w:jc w:val="center"/>
              <w:rPr>
                <w:b w:val="0"/>
                <w:sz w:val="16"/>
                <w:lang w:val="af-ZA"/>
              </w:rPr>
            </w:pPr>
          </w:p>
        </w:tc>
      </w:tr>
      <w:tr w:rsidR="0099082F" w:rsidRPr="003C3449">
        <w:tblPrEx>
          <w:tblCellMar>
            <w:top w:w="0" w:type="dxa"/>
            <w:bottom w:w="0" w:type="dxa"/>
          </w:tblCellMar>
        </w:tblPrEx>
        <w:trPr>
          <w:cantSplit/>
          <w:trHeight w:val="2003"/>
        </w:trPr>
        <w:tc>
          <w:tcPr>
            <w:tcW w:w="817" w:type="dxa"/>
            <w:vAlign w:val="center"/>
          </w:tcPr>
          <w:p w:rsidR="0099082F" w:rsidRPr="003C3449" w:rsidRDefault="0099082F" w:rsidP="00CC5FAC">
            <w:pPr>
              <w:jc w:val="center"/>
              <w:rPr>
                <w:rFonts w:ascii="Arial" w:hAnsi="Arial"/>
                <w:sz w:val="18"/>
                <w:lang w:val="af-ZA"/>
              </w:rPr>
            </w:pPr>
            <w:r w:rsidRPr="003C3449">
              <w:rPr>
                <w:rFonts w:ascii="Arial" w:hAnsi="Arial"/>
                <w:sz w:val="18"/>
                <w:lang w:val="af-ZA"/>
              </w:rPr>
              <w:t>1</w:t>
            </w:r>
          </w:p>
        </w:tc>
        <w:tc>
          <w:tcPr>
            <w:tcW w:w="3402" w:type="dxa"/>
          </w:tcPr>
          <w:p w:rsidR="00D537A6" w:rsidRDefault="00D537A6" w:rsidP="00CC5FAC">
            <w:pPr>
              <w:rPr>
                <w:rFonts w:ascii="Arial Narrow" w:hAnsi="Arial Narrow"/>
                <w:b/>
                <w:sz w:val="18"/>
                <w:lang w:val="af-ZA"/>
              </w:rPr>
            </w:pPr>
          </w:p>
          <w:p w:rsidR="0099082F" w:rsidRPr="003C3449" w:rsidRDefault="0099082F" w:rsidP="00CC5FAC">
            <w:pPr>
              <w:rPr>
                <w:rFonts w:ascii="Arial Narrow" w:hAnsi="Arial Narrow"/>
                <w:sz w:val="18"/>
                <w:lang w:val="af-ZA"/>
              </w:rPr>
            </w:pPr>
            <w:r w:rsidRPr="003C3449">
              <w:rPr>
                <w:rFonts w:ascii="Arial Narrow" w:hAnsi="Arial Narrow"/>
                <w:b/>
                <w:sz w:val="18"/>
                <w:lang w:val="af-ZA"/>
              </w:rPr>
              <w:t>1. Luister en Praat</w:t>
            </w:r>
          </w:p>
          <w:p w:rsidR="0099082F" w:rsidRPr="003C3449" w:rsidRDefault="0099082F" w:rsidP="00CC5FAC">
            <w:pPr>
              <w:rPr>
                <w:rFonts w:ascii="Arial Narrow" w:hAnsi="Arial Narrow"/>
                <w:sz w:val="18"/>
                <w:lang w:val="af-ZA"/>
              </w:rPr>
            </w:pPr>
            <w:r w:rsidRPr="003C3449">
              <w:rPr>
                <w:rFonts w:ascii="Arial Narrow" w:hAnsi="Arial Narrow"/>
                <w:sz w:val="18"/>
                <w:lang w:val="af-ZA"/>
              </w:rPr>
              <w:t>1.1 Toon begrip van konsepte</w:t>
            </w:r>
          </w:p>
          <w:p w:rsidR="0099082F" w:rsidRPr="003C3449" w:rsidRDefault="0099082F" w:rsidP="00CC5FAC">
            <w:pPr>
              <w:rPr>
                <w:rFonts w:ascii="Arial Narrow" w:hAnsi="Arial Narrow"/>
                <w:sz w:val="18"/>
                <w:lang w:val="af-ZA"/>
              </w:rPr>
            </w:pPr>
            <w:r w:rsidRPr="003C3449">
              <w:rPr>
                <w:rFonts w:ascii="Arial Narrow" w:hAnsi="Arial Narrow"/>
                <w:sz w:val="18"/>
                <w:lang w:val="af-ZA"/>
              </w:rPr>
              <w:t>1.2 Beurtnemingskonvensies</w:t>
            </w:r>
          </w:p>
          <w:p w:rsidR="0099082F" w:rsidRPr="003C3449" w:rsidRDefault="0099082F" w:rsidP="00CC5FAC">
            <w:pPr>
              <w:rPr>
                <w:rFonts w:ascii="Arial Narrow" w:hAnsi="Arial Narrow"/>
                <w:sz w:val="18"/>
                <w:lang w:val="af-ZA"/>
              </w:rPr>
            </w:pPr>
            <w:r w:rsidRPr="003C3449">
              <w:rPr>
                <w:rFonts w:ascii="Arial Narrow" w:hAnsi="Arial Narrow"/>
                <w:sz w:val="18"/>
                <w:lang w:val="af-ZA"/>
              </w:rPr>
              <w:t>1.4 Groepbesprekings</w:t>
            </w:r>
          </w:p>
          <w:p w:rsidR="0099082F" w:rsidRPr="003C3449" w:rsidRDefault="0099082F" w:rsidP="00CC5FAC">
            <w:pPr>
              <w:rPr>
                <w:rFonts w:ascii="Arial Narrow" w:hAnsi="Arial Narrow"/>
                <w:sz w:val="18"/>
                <w:lang w:val="af-ZA"/>
              </w:rPr>
            </w:pPr>
          </w:p>
          <w:p w:rsidR="0099082F" w:rsidRPr="003C3449" w:rsidRDefault="0099082F" w:rsidP="00CC5FAC">
            <w:pPr>
              <w:rPr>
                <w:rFonts w:ascii="Arial Narrow" w:hAnsi="Arial Narrow"/>
                <w:b/>
                <w:sz w:val="18"/>
                <w:lang w:val="af-ZA"/>
              </w:rPr>
            </w:pPr>
          </w:p>
          <w:p w:rsidR="0099082F" w:rsidRPr="003C3449" w:rsidRDefault="0099082F" w:rsidP="00CC5FAC">
            <w:pPr>
              <w:rPr>
                <w:rFonts w:ascii="Arial Narrow" w:hAnsi="Arial Narrow"/>
                <w:sz w:val="18"/>
                <w:lang w:val="af-ZA"/>
              </w:rPr>
            </w:pPr>
          </w:p>
        </w:tc>
        <w:tc>
          <w:tcPr>
            <w:tcW w:w="1843" w:type="dxa"/>
          </w:tcPr>
          <w:p w:rsidR="00D537A6" w:rsidRDefault="00D537A6"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sz w:val="18"/>
                <w:lang w:val="af-ZA"/>
              </w:rPr>
              <w:t xml:space="preserve">LOK-gids,  Maart </w:t>
            </w:r>
            <w:r w:rsidR="00156305" w:rsidRPr="003C3449">
              <w:rPr>
                <w:rFonts w:ascii="Arial" w:hAnsi="Arial"/>
                <w:sz w:val="18"/>
                <w:lang w:val="af-ZA"/>
              </w:rPr>
              <w:t xml:space="preserve"> 2010</w:t>
            </w:r>
          </w:p>
          <w:p w:rsidR="0099082F" w:rsidRPr="003C3449" w:rsidRDefault="0099082F" w:rsidP="00CC5FAC">
            <w:pPr>
              <w:rPr>
                <w:rFonts w:ascii="Arial" w:hAnsi="Arial"/>
                <w:sz w:val="18"/>
                <w:lang w:val="af-ZA"/>
              </w:rPr>
            </w:pPr>
          </w:p>
        </w:tc>
        <w:tc>
          <w:tcPr>
            <w:tcW w:w="3969" w:type="dxa"/>
          </w:tcPr>
          <w:p w:rsidR="00D537A6" w:rsidRDefault="00D537A6" w:rsidP="00D537A6">
            <w:pPr>
              <w:spacing w:line="276" w:lineRule="auto"/>
              <w:ind w:left="360"/>
              <w:rPr>
                <w:rFonts w:ascii="Arial" w:hAnsi="Arial"/>
                <w:sz w:val="18"/>
                <w:lang w:val="af-ZA"/>
              </w:rPr>
            </w:pP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Stel vas wat die leerders se kennis ten opsigte van po</w:t>
            </w:r>
            <w:r w:rsidRPr="003C3449">
              <w:rPr>
                <w:rFonts w:ascii="Arial" w:hAnsi="Arial" w:cs="Arial"/>
                <w:sz w:val="18"/>
                <w:lang w:val="af-ZA"/>
              </w:rPr>
              <w:t>ë</w:t>
            </w:r>
            <w:r w:rsidRPr="003C3449">
              <w:rPr>
                <w:rFonts w:ascii="Arial" w:hAnsi="Arial"/>
                <w:sz w:val="18"/>
                <w:lang w:val="af-ZA"/>
              </w:rPr>
              <w:t>sie is.</w:t>
            </w: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Behandel die algemene bou/struktuur van verskillende soorte digvorms:  sonnette, vrye vers, rymskema, ens.</w:t>
            </w: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 xml:space="preserve">Behandel eers 2 politieke gedigte:  </w:t>
            </w:r>
            <w:r w:rsidRPr="003C3449">
              <w:rPr>
                <w:rFonts w:ascii="Arial" w:hAnsi="Arial"/>
                <w:b/>
                <w:sz w:val="18"/>
                <w:lang w:val="af-ZA"/>
              </w:rPr>
              <w:t xml:space="preserve">27 April 1994 </w:t>
            </w:r>
            <w:r w:rsidRPr="003C3449">
              <w:rPr>
                <w:rFonts w:ascii="Arial" w:hAnsi="Arial"/>
                <w:sz w:val="18"/>
                <w:lang w:val="af-ZA"/>
              </w:rPr>
              <w:t xml:space="preserve">en </w:t>
            </w:r>
            <w:r w:rsidRPr="003C3449">
              <w:rPr>
                <w:rFonts w:ascii="Arial" w:hAnsi="Arial"/>
                <w:b/>
                <w:sz w:val="18"/>
                <w:lang w:val="af-ZA"/>
              </w:rPr>
              <w:t>Voor ’n onbekende m</w:t>
            </w:r>
            <w:r w:rsidRPr="003C3449">
              <w:rPr>
                <w:rFonts w:ascii="Arial" w:hAnsi="Arial" w:cs="Arial"/>
                <w:b/>
                <w:sz w:val="18"/>
                <w:lang w:val="af-ZA"/>
              </w:rPr>
              <w:t>ô</w:t>
            </w:r>
            <w:r w:rsidRPr="003C3449">
              <w:rPr>
                <w:rFonts w:ascii="Arial" w:hAnsi="Arial"/>
                <w:b/>
                <w:sz w:val="18"/>
                <w:lang w:val="af-ZA"/>
              </w:rPr>
              <w:t>re</w:t>
            </w: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Praat altyd inleidend oor digters t.w.v. kontekstualisering.</w:t>
            </w: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Bespreek die literêre terme wat betrekking het op die spesifieke gedigte.</w:t>
            </w:r>
          </w:p>
          <w:p w:rsidR="0099082F" w:rsidRPr="003C3449" w:rsidRDefault="0099082F" w:rsidP="00CC5FAC">
            <w:pPr>
              <w:numPr>
                <w:ilvl w:val="0"/>
                <w:numId w:val="5"/>
              </w:numPr>
              <w:spacing w:line="276" w:lineRule="auto"/>
              <w:rPr>
                <w:rFonts w:ascii="Arial" w:hAnsi="Arial"/>
                <w:sz w:val="18"/>
                <w:lang w:val="af-ZA"/>
              </w:rPr>
            </w:pPr>
            <w:r w:rsidRPr="003C3449">
              <w:rPr>
                <w:rFonts w:ascii="Arial" w:hAnsi="Arial"/>
                <w:sz w:val="18"/>
                <w:lang w:val="af-ZA"/>
              </w:rPr>
              <w:t>Leerders berei werkboek voor vir aantekeninge.</w:t>
            </w:r>
          </w:p>
          <w:p w:rsidR="0099082F" w:rsidRPr="003C3449" w:rsidRDefault="0099082F" w:rsidP="00CC5FAC">
            <w:pPr>
              <w:spacing w:line="276" w:lineRule="auto"/>
              <w:rPr>
                <w:rFonts w:ascii="Arial" w:hAnsi="Arial"/>
                <w:sz w:val="18"/>
                <w:lang w:val="af-ZA"/>
              </w:rPr>
            </w:pPr>
          </w:p>
        </w:tc>
        <w:tc>
          <w:tcPr>
            <w:tcW w:w="567" w:type="dxa"/>
            <w:vAlign w:val="center"/>
          </w:tcPr>
          <w:p w:rsidR="0099082F" w:rsidRPr="003C3449" w:rsidRDefault="0099082F" w:rsidP="00CC5FAC">
            <w:pPr>
              <w:rPr>
                <w:rFonts w:ascii="Arial" w:hAnsi="Arial"/>
                <w:sz w:val="18"/>
                <w:lang w:val="af-ZA"/>
              </w:rPr>
            </w:pPr>
          </w:p>
        </w:tc>
        <w:tc>
          <w:tcPr>
            <w:tcW w:w="567" w:type="dxa"/>
            <w:shd w:val="clear" w:color="auto" w:fill="FFFFFF"/>
            <w:vAlign w:val="center"/>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cs="Arial"/>
                <w:sz w:val="18"/>
                <w:lang w:val="af-ZA"/>
              </w:rPr>
              <w:t>√</w:t>
            </w:r>
          </w:p>
          <w:p w:rsidR="0099082F" w:rsidRPr="003C3449" w:rsidRDefault="0099082F" w:rsidP="00CC5FAC">
            <w:pPr>
              <w:rPr>
                <w:rFonts w:ascii="Arial" w:hAnsi="Arial"/>
                <w:sz w:val="18"/>
                <w:lang w:val="af-ZA"/>
              </w:rPr>
            </w:pPr>
          </w:p>
        </w:tc>
        <w:tc>
          <w:tcPr>
            <w:tcW w:w="567" w:type="dxa"/>
            <w:shd w:val="clear" w:color="auto" w:fill="FFFFFF"/>
            <w:vAlign w:val="center"/>
          </w:tcPr>
          <w:p w:rsidR="0099082F" w:rsidRPr="003C3449" w:rsidRDefault="0099082F" w:rsidP="00CC5FAC">
            <w:pPr>
              <w:rPr>
                <w:rFonts w:ascii="Arial" w:hAnsi="Arial"/>
                <w:b/>
                <w:sz w:val="18"/>
                <w:lang w:val="af-ZA"/>
              </w:rPr>
            </w:pPr>
          </w:p>
        </w:tc>
        <w:tc>
          <w:tcPr>
            <w:tcW w:w="2268" w:type="dxa"/>
          </w:tcPr>
          <w:p w:rsidR="0099082F" w:rsidRPr="003C3449" w:rsidRDefault="0099082F" w:rsidP="00CC5FAC">
            <w:pPr>
              <w:rPr>
                <w:rFonts w:ascii="Arial" w:hAnsi="Arial"/>
                <w:sz w:val="18"/>
                <w:lang w:val="af-ZA"/>
              </w:rPr>
            </w:pPr>
          </w:p>
        </w:tc>
      </w:tr>
    </w:tbl>
    <w:p w:rsidR="0099082F" w:rsidRDefault="0099082F" w:rsidP="0099082F">
      <w:pPr>
        <w:pStyle w:val="BodyText2"/>
        <w:rPr>
          <w:lang w:val="af-ZA"/>
        </w:rPr>
      </w:pPr>
    </w:p>
    <w:p w:rsidR="00D537A6" w:rsidRDefault="00D537A6" w:rsidP="0099082F">
      <w:pPr>
        <w:pStyle w:val="BodyText2"/>
        <w:rPr>
          <w:lang w:val="af-ZA"/>
        </w:rPr>
      </w:pPr>
    </w:p>
    <w:p w:rsidR="00D537A6" w:rsidRPr="003C3449" w:rsidRDefault="00D537A6" w:rsidP="0099082F">
      <w:pPr>
        <w:pStyle w:val="BodyText2"/>
        <w:rPr>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1843"/>
        <w:gridCol w:w="3969"/>
        <w:gridCol w:w="567"/>
        <w:gridCol w:w="567"/>
        <w:gridCol w:w="567"/>
        <w:gridCol w:w="2268"/>
      </w:tblGrid>
      <w:tr w:rsidR="0099082F" w:rsidRPr="003C3449">
        <w:tblPrEx>
          <w:tblCellMar>
            <w:top w:w="0" w:type="dxa"/>
            <w:bottom w:w="0" w:type="dxa"/>
          </w:tblCellMar>
        </w:tblPrEx>
        <w:trPr>
          <w:cantSplit/>
          <w:trHeight w:val="733"/>
        </w:trPr>
        <w:tc>
          <w:tcPr>
            <w:tcW w:w="817" w:type="dxa"/>
            <w:vAlign w:val="center"/>
          </w:tcPr>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sz w:val="18"/>
                <w:lang w:val="af-ZA"/>
              </w:rPr>
              <w:t>2 en 3</w:t>
            </w: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tc>
        <w:tc>
          <w:tcPr>
            <w:tcW w:w="3402" w:type="dxa"/>
          </w:tcPr>
          <w:p w:rsidR="00D537A6" w:rsidRDefault="00D537A6" w:rsidP="00CC5FAC">
            <w:pPr>
              <w:rPr>
                <w:rFonts w:ascii="Arial Narrow" w:hAnsi="Arial Narrow"/>
                <w:b/>
                <w:sz w:val="18"/>
                <w:lang w:val="af-ZA"/>
              </w:rPr>
            </w:pPr>
          </w:p>
          <w:p w:rsidR="0099082F" w:rsidRPr="003C3449" w:rsidRDefault="0099082F" w:rsidP="00CC5FAC">
            <w:pPr>
              <w:rPr>
                <w:rFonts w:ascii="Arial Narrow" w:hAnsi="Arial Narrow"/>
                <w:b/>
                <w:sz w:val="18"/>
                <w:lang w:val="af-ZA"/>
              </w:rPr>
            </w:pPr>
            <w:r w:rsidRPr="003C3449">
              <w:rPr>
                <w:rFonts w:ascii="Arial Narrow" w:hAnsi="Arial Narrow"/>
                <w:b/>
                <w:sz w:val="18"/>
                <w:lang w:val="af-ZA"/>
              </w:rPr>
              <w:t>2. Lees en Kyk</w:t>
            </w:r>
          </w:p>
          <w:p w:rsidR="0099082F" w:rsidRPr="003C3449" w:rsidRDefault="0099082F" w:rsidP="00CC5FAC">
            <w:pPr>
              <w:rPr>
                <w:rFonts w:ascii="Arial Narrow" w:hAnsi="Arial Narrow"/>
                <w:sz w:val="18"/>
                <w:lang w:val="af-ZA"/>
              </w:rPr>
            </w:pPr>
            <w:r w:rsidRPr="003C3449">
              <w:rPr>
                <w:rFonts w:ascii="Arial Narrow" w:hAnsi="Arial Narrow"/>
                <w:sz w:val="18"/>
                <w:lang w:val="af-ZA"/>
              </w:rPr>
              <w:t>1.1 Vra vrae ten einde voorspellings te kan       maak</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1.2 Vluglees </w:t>
            </w:r>
          </w:p>
          <w:p w:rsidR="0099082F" w:rsidRPr="003C3449" w:rsidRDefault="0099082F" w:rsidP="00CC5FAC">
            <w:pPr>
              <w:rPr>
                <w:rFonts w:ascii="Arial Narrow" w:hAnsi="Arial Narrow"/>
                <w:sz w:val="18"/>
                <w:lang w:val="af-ZA"/>
              </w:rPr>
            </w:pPr>
            <w:r w:rsidRPr="003C3449">
              <w:rPr>
                <w:rFonts w:ascii="Arial Narrow" w:hAnsi="Arial Narrow"/>
                <w:sz w:val="18"/>
                <w:lang w:val="af-ZA"/>
              </w:rPr>
              <w:t>1.3 Soeklees</w:t>
            </w:r>
          </w:p>
          <w:p w:rsidR="0099082F" w:rsidRPr="003C3449" w:rsidRDefault="0099082F" w:rsidP="00CC5FAC">
            <w:pPr>
              <w:rPr>
                <w:rFonts w:ascii="Arial Narrow" w:hAnsi="Arial Narrow"/>
                <w:sz w:val="18"/>
                <w:lang w:val="af-ZA"/>
              </w:rPr>
            </w:pPr>
            <w:r w:rsidRPr="003C3449">
              <w:rPr>
                <w:rFonts w:ascii="Arial Narrow" w:hAnsi="Arial Narrow"/>
                <w:sz w:val="18"/>
                <w:lang w:val="af-ZA"/>
              </w:rPr>
              <w:t>1.4 Lees vlot en aandagtig volgens doel en      opdrag</w:t>
            </w:r>
          </w:p>
          <w:p w:rsidR="0099082F" w:rsidRPr="003C3449" w:rsidRDefault="0099082F" w:rsidP="00CC5FAC">
            <w:pPr>
              <w:rPr>
                <w:rFonts w:ascii="Arial Narrow" w:hAnsi="Arial Narrow"/>
                <w:sz w:val="18"/>
                <w:lang w:val="af-ZA"/>
              </w:rPr>
            </w:pPr>
            <w:r w:rsidRPr="003C3449">
              <w:rPr>
                <w:rFonts w:ascii="Arial Narrow" w:hAnsi="Arial Narrow"/>
                <w:sz w:val="18"/>
                <w:lang w:val="af-ZA"/>
              </w:rPr>
              <w:t>1.6 Lei betekenis af</w:t>
            </w:r>
          </w:p>
          <w:p w:rsidR="0099082F" w:rsidRPr="003C3449" w:rsidRDefault="0099082F" w:rsidP="00CC5FAC">
            <w:pPr>
              <w:rPr>
                <w:rFonts w:ascii="Arial Narrow" w:hAnsi="Arial Narrow"/>
                <w:sz w:val="18"/>
                <w:lang w:val="af-ZA"/>
              </w:rPr>
            </w:pPr>
            <w:r w:rsidRPr="003C3449">
              <w:rPr>
                <w:rFonts w:ascii="Arial Narrow" w:hAnsi="Arial Narrow"/>
                <w:sz w:val="18"/>
                <w:lang w:val="af-ZA"/>
              </w:rPr>
              <w:t>1.7 Herlees teks om begrip te bevorder</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2.1 Vind toepaslike inligting </w:t>
            </w:r>
          </w:p>
          <w:p w:rsidR="0099082F" w:rsidRPr="003C3449" w:rsidRDefault="0099082F" w:rsidP="00CC5FAC">
            <w:pPr>
              <w:rPr>
                <w:rFonts w:ascii="Arial Narrow" w:hAnsi="Arial Narrow"/>
                <w:sz w:val="18"/>
                <w:lang w:val="af-ZA"/>
              </w:rPr>
            </w:pPr>
            <w:r w:rsidRPr="003C3449">
              <w:rPr>
                <w:rFonts w:ascii="Arial Narrow" w:hAnsi="Arial Narrow"/>
                <w:sz w:val="18"/>
                <w:lang w:val="af-ZA"/>
              </w:rPr>
              <w:t>2.2 Seleksie en weglaat van inligting</w:t>
            </w:r>
          </w:p>
          <w:p w:rsidR="0099082F" w:rsidRPr="003C3449" w:rsidRDefault="0099082F" w:rsidP="00CC5FAC">
            <w:pPr>
              <w:rPr>
                <w:rFonts w:ascii="Arial Narrow" w:hAnsi="Arial Narrow"/>
                <w:sz w:val="18"/>
                <w:lang w:val="af-ZA"/>
              </w:rPr>
            </w:pPr>
            <w:r w:rsidRPr="003C3449">
              <w:rPr>
                <w:rFonts w:ascii="Arial Narrow" w:hAnsi="Arial Narrow"/>
                <w:sz w:val="18"/>
                <w:lang w:val="af-ZA"/>
              </w:rPr>
              <w:t>2.3 Feite en menings en motiveer eie respons</w:t>
            </w:r>
          </w:p>
          <w:p w:rsidR="0099082F" w:rsidRPr="003C3449" w:rsidRDefault="0099082F" w:rsidP="00CC5FAC">
            <w:pPr>
              <w:rPr>
                <w:rFonts w:ascii="Arial Narrow" w:hAnsi="Arial Narrow"/>
                <w:sz w:val="18"/>
                <w:lang w:val="af-ZA"/>
              </w:rPr>
            </w:pPr>
            <w:r w:rsidRPr="003C3449">
              <w:rPr>
                <w:rFonts w:ascii="Arial Narrow" w:hAnsi="Arial Narrow"/>
                <w:sz w:val="18"/>
                <w:lang w:val="af-ZA"/>
              </w:rPr>
              <w:t>2.4 Verskuilde betekenis</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2.7 Figuurlike taal en literêre stylmiddels </w:t>
            </w:r>
          </w:p>
          <w:p w:rsidR="0099082F" w:rsidRPr="003C3449" w:rsidRDefault="0099082F" w:rsidP="00CC5FAC">
            <w:pPr>
              <w:rPr>
                <w:rFonts w:ascii="Arial Narrow" w:hAnsi="Arial Narrow"/>
                <w:sz w:val="18"/>
                <w:lang w:val="af-ZA"/>
              </w:rPr>
            </w:pPr>
            <w:r w:rsidRPr="003C3449">
              <w:rPr>
                <w:rFonts w:ascii="Arial Narrow" w:hAnsi="Arial Narrow"/>
                <w:sz w:val="18"/>
                <w:lang w:val="af-ZA"/>
              </w:rPr>
              <w:t>2.8 Vergelyk digter se gevolgtrekkings met eie</w:t>
            </w:r>
          </w:p>
          <w:p w:rsidR="0099082F" w:rsidRPr="003C3449" w:rsidRDefault="0099082F" w:rsidP="00CC5FAC">
            <w:pPr>
              <w:rPr>
                <w:rFonts w:ascii="Arial Narrow" w:hAnsi="Arial Narrow"/>
                <w:sz w:val="18"/>
                <w:lang w:val="af-ZA"/>
              </w:rPr>
            </w:pPr>
            <w:r w:rsidRPr="003C3449">
              <w:rPr>
                <w:rFonts w:ascii="Arial Narrow" w:hAnsi="Arial Narrow"/>
                <w:sz w:val="18"/>
                <w:lang w:val="af-ZA"/>
              </w:rPr>
              <w:t>2.10 Gee persoonlike response op teks</w:t>
            </w:r>
          </w:p>
          <w:p w:rsidR="0099082F" w:rsidRPr="003C3449" w:rsidRDefault="0099082F" w:rsidP="00CC5FAC">
            <w:pPr>
              <w:rPr>
                <w:rFonts w:ascii="Arial Narrow" w:hAnsi="Arial Narrow"/>
                <w:sz w:val="18"/>
                <w:lang w:val="af-ZA"/>
              </w:rPr>
            </w:pPr>
            <w:r w:rsidRPr="003C3449">
              <w:rPr>
                <w:rFonts w:ascii="Arial Narrow" w:hAnsi="Arial Narrow"/>
                <w:sz w:val="18"/>
                <w:lang w:val="af-ZA"/>
              </w:rPr>
              <w:t>3.1 Sosio-kulturele waardes, houdings en      oortuigings</w:t>
            </w:r>
          </w:p>
          <w:p w:rsidR="0099082F" w:rsidRPr="003C3449" w:rsidRDefault="0099082F" w:rsidP="00CC5FAC">
            <w:pPr>
              <w:rPr>
                <w:rFonts w:ascii="Arial Narrow" w:hAnsi="Arial Narrow"/>
                <w:sz w:val="18"/>
                <w:lang w:val="af-ZA"/>
              </w:rPr>
            </w:pPr>
            <w:r w:rsidRPr="003C3449">
              <w:rPr>
                <w:rFonts w:ascii="Arial Narrow" w:hAnsi="Arial Narrow"/>
                <w:sz w:val="18"/>
                <w:lang w:val="af-ZA"/>
              </w:rPr>
              <w:t>3.2 Partydigheid, vooroordeel en diskriminasie</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4.3  Ontleed hoe woordkeuse, stylfigure,        beeldspraak en klank gebruik word om       stemming, betekenis en tema uit te druk </w:t>
            </w:r>
          </w:p>
          <w:p w:rsidR="0099082F" w:rsidRPr="003C3449" w:rsidRDefault="0099082F" w:rsidP="00CC5FAC">
            <w:pPr>
              <w:rPr>
                <w:rFonts w:ascii="Arial Narrow" w:hAnsi="Arial Narrow"/>
                <w:sz w:val="18"/>
                <w:lang w:val="af-ZA"/>
              </w:rPr>
            </w:pPr>
            <w:r w:rsidRPr="003C3449">
              <w:rPr>
                <w:rFonts w:ascii="Arial Narrow" w:hAnsi="Arial Narrow"/>
                <w:sz w:val="18"/>
                <w:lang w:val="af-ZA"/>
              </w:rPr>
              <w:t>4.4  ontleed hoe versreël- en strofebou, rym,        ritme en punktuasie betekenis skep en/of        beïnvloed.</w:t>
            </w:r>
          </w:p>
          <w:p w:rsidR="0099082F" w:rsidRPr="003C3449" w:rsidRDefault="0099082F" w:rsidP="00CC5FAC">
            <w:pPr>
              <w:rPr>
                <w:rFonts w:ascii="Arial Narrow" w:hAnsi="Arial Narrow"/>
                <w:b/>
                <w:sz w:val="18"/>
                <w:lang w:val="af-ZA"/>
              </w:rPr>
            </w:pPr>
            <w:r w:rsidRPr="003C3449">
              <w:rPr>
                <w:rFonts w:ascii="Arial Narrow" w:hAnsi="Arial Narrow"/>
                <w:b/>
                <w:sz w:val="18"/>
                <w:lang w:val="af-ZA"/>
              </w:rPr>
              <w:t>1. Luister en Praat</w:t>
            </w:r>
          </w:p>
          <w:p w:rsidR="0099082F" w:rsidRPr="003C3449" w:rsidRDefault="0099082F" w:rsidP="00CC5FAC">
            <w:pPr>
              <w:rPr>
                <w:rFonts w:ascii="Arial Narrow" w:hAnsi="Arial Narrow"/>
                <w:sz w:val="18"/>
                <w:lang w:val="af-ZA"/>
              </w:rPr>
            </w:pPr>
            <w:r w:rsidRPr="003C3449">
              <w:rPr>
                <w:rFonts w:ascii="Arial Narrow" w:hAnsi="Arial Narrow"/>
                <w:sz w:val="18"/>
                <w:lang w:val="af-ZA"/>
              </w:rPr>
              <w:t>1.2 Beurtnemingskonvensies</w:t>
            </w:r>
          </w:p>
          <w:p w:rsidR="0099082F" w:rsidRPr="003C3449" w:rsidRDefault="0099082F" w:rsidP="00CC5FAC">
            <w:pPr>
              <w:rPr>
                <w:rFonts w:ascii="Arial Narrow" w:hAnsi="Arial Narrow"/>
                <w:sz w:val="18"/>
                <w:lang w:val="af-ZA"/>
              </w:rPr>
            </w:pPr>
            <w:r w:rsidRPr="003C3449">
              <w:rPr>
                <w:rFonts w:ascii="Arial Narrow" w:hAnsi="Arial Narrow"/>
                <w:sz w:val="18"/>
                <w:lang w:val="af-ZA"/>
              </w:rPr>
              <w:t>1.4 Groepbesprekings</w:t>
            </w:r>
          </w:p>
        </w:tc>
        <w:tc>
          <w:tcPr>
            <w:tcW w:w="1843" w:type="dxa"/>
          </w:tcPr>
          <w:p w:rsidR="00D537A6" w:rsidRDefault="00D537A6" w:rsidP="00CC5FAC">
            <w:pPr>
              <w:rPr>
                <w:rFonts w:ascii="Arial" w:hAnsi="Arial"/>
                <w:b/>
                <w:sz w:val="18"/>
                <w:lang w:val="af-ZA"/>
              </w:rPr>
            </w:pPr>
          </w:p>
          <w:p w:rsidR="0099082F" w:rsidRPr="003C3449" w:rsidRDefault="0099082F" w:rsidP="00CC5FAC">
            <w:pPr>
              <w:rPr>
                <w:rFonts w:ascii="Arial" w:hAnsi="Arial"/>
                <w:sz w:val="18"/>
                <w:lang w:val="af-ZA"/>
              </w:rPr>
            </w:pPr>
            <w:r w:rsidRPr="003C3449">
              <w:rPr>
                <w:rFonts w:ascii="Arial" w:hAnsi="Arial"/>
                <w:b/>
                <w:sz w:val="18"/>
                <w:lang w:val="af-ZA"/>
              </w:rPr>
              <w:t>Versjoernaal</w:t>
            </w:r>
          </w:p>
          <w:p w:rsidR="0099082F" w:rsidRPr="003C3449" w:rsidRDefault="0099082F" w:rsidP="00CC5FAC">
            <w:pPr>
              <w:rPr>
                <w:rFonts w:ascii="Arial" w:hAnsi="Arial"/>
                <w:sz w:val="18"/>
                <w:lang w:val="af-ZA"/>
              </w:rPr>
            </w:pPr>
          </w:p>
        </w:tc>
        <w:tc>
          <w:tcPr>
            <w:tcW w:w="3969" w:type="dxa"/>
          </w:tcPr>
          <w:p w:rsidR="00D537A6" w:rsidRPr="00D537A6" w:rsidRDefault="00D537A6" w:rsidP="00D537A6">
            <w:pPr>
              <w:spacing w:line="276" w:lineRule="auto"/>
              <w:ind w:left="360"/>
              <w:rPr>
                <w:rFonts w:ascii="Arial" w:hAnsi="Arial"/>
                <w:b/>
                <w:sz w:val="18"/>
                <w:lang w:val="af-ZA"/>
              </w:rPr>
            </w:pP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 xml:space="preserve">Gee twee moontlike langvrae waarvan leerders </w:t>
            </w:r>
            <w:r w:rsidRPr="003C3449">
              <w:rPr>
                <w:rFonts w:ascii="Arial" w:hAnsi="Arial"/>
                <w:sz w:val="18"/>
                <w:u w:val="single"/>
                <w:lang w:val="af-ZA"/>
              </w:rPr>
              <w:t xml:space="preserve">een </w:t>
            </w:r>
            <w:r w:rsidRPr="003C3449">
              <w:rPr>
                <w:rFonts w:ascii="Arial" w:hAnsi="Arial"/>
                <w:sz w:val="18"/>
                <w:lang w:val="af-ZA"/>
              </w:rPr>
              <w:t xml:space="preserve">moet doen en lei hulle dan om die vraag te doen.   Dis bloot vir oefening.  </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b/>
                <w:sz w:val="18"/>
                <w:lang w:val="af-ZA"/>
              </w:rPr>
              <w:t>Herinnering</w:t>
            </w:r>
            <w:r w:rsidR="00156305" w:rsidRPr="003C3449">
              <w:rPr>
                <w:rFonts w:ascii="Arial" w:hAnsi="Arial"/>
                <w:b/>
                <w:sz w:val="18"/>
                <w:lang w:val="af-ZA"/>
              </w:rPr>
              <w:t>e</w:t>
            </w:r>
            <w:r w:rsidRPr="003C3449">
              <w:rPr>
                <w:rFonts w:ascii="Arial" w:hAnsi="Arial"/>
                <w:b/>
                <w:sz w:val="18"/>
                <w:lang w:val="af-ZA"/>
              </w:rPr>
              <w:t xml:space="preserve"> </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Lees die gedig en bespreek –  vrae en verduidelikings ter verheldering</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Speel toonsetting van Carla du Plessis indien beskikbaar</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Gee tuisopdrag, bv. kontekstuele vrae en fasiliteer terugvoering.</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Leerders maak deurlopend aantekeninge op die aangeduide bladsye in hul werkboek en kantaantekeninge in die teks.</w:t>
            </w:r>
          </w:p>
          <w:p w:rsidR="0099082F" w:rsidRPr="003C3449" w:rsidRDefault="0099082F" w:rsidP="00CC5FAC">
            <w:pPr>
              <w:numPr>
                <w:ilvl w:val="0"/>
                <w:numId w:val="7"/>
              </w:numPr>
              <w:spacing w:line="276" w:lineRule="auto"/>
              <w:rPr>
                <w:rFonts w:ascii="Arial" w:hAnsi="Arial"/>
                <w:sz w:val="18"/>
                <w:lang w:val="af-ZA"/>
              </w:rPr>
            </w:pPr>
            <w:r w:rsidRPr="003C3449">
              <w:rPr>
                <w:rFonts w:ascii="Arial" w:hAnsi="Arial"/>
                <w:sz w:val="18"/>
                <w:lang w:val="af-ZA"/>
              </w:rPr>
              <w:t>Behandel die literêre terme deurlopend en spreek die relevante AS’e aan;  sorg dat die leerders alle verwysings aandui.</w:t>
            </w:r>
          </w:p>
          <w:p w:rsidR="0099082F" w:rsidRPr="003C3449" w:rsidRDefault="0099082F" w:rsidP="00CC5FAC">
            <w:pPr>
              <w:numPr>
                <w:ilvl w:val="0"/>
                <w:numId w:val="6"/>
              </w:numPr>
              <w:spacing w:line="276" w:lineRule="auto"/>
              <w:rPr>
                <w:rFonts w:ascii="Arial" w:hAnsi="Arial"/>
                <w:b/>
                <w:sz w:val="18"/>
                <w:lang w:val="af-ZA"/>
              </w:rPr>
            </w:pPr>
            <w:r w:rsidRPr="003C3449">
              <w:rPr>
                <w:rFonts w:ascii="Arial" w:hAnsi="Arial"/>
                <w:sz w:val="18"/>
                <w:lang w:val="af-ZA"/>
              </w:rPr>
              <w:t xml:space="preserve">Skryf kontroletoets oor al 3 gedigte:  slegs kontekstueel.   </w:t>
            </w:r>
          </w:p>
          <w:p w:rsidR="0099082F" w:rsidRPr="003C3449" w:rsidRDefault="0099082F" w:rsidP="00CC5FAC">
            <w:pPr>
              <w:rPr>
                <w:rFonts w:ascii="Arial" w:hAnsi="Arial"/>
                <w:b/>
                <w:sz w:val="18"/>
                <w:lang w:val="af-ZA"/>
              </w:rPr>
            </w:pPr>
          </w:p>
        </w:tc>
        <w:tc>
          <w:tcPr>
            <w:tcW w:w="567" w:type="dxa"/>
            <w:vAlign w:val="center"/>
          </w:tcPr>
          <w:p w:rsidR="0099082F" w:rsidRPr="003C3449" w:rsidRDefault="0099082F" w:rsidP="00CC5FAC">
            <w:pPr>
              <w:rPr>
                <w:rFonts w:ascii="Arial" w:hAnsi="Arial"/>
                <w:sz w:val="18"/>
                <w:lang w:val="af-ZA"/>
              </w:rPr>
            </w:pPr>
            <w:r w:rsidRPr="003C3449">
              <w:rPr>
                <w:rFonts w:ascii="Arial" w:hAnsi="Arial" w:cs="Arial"/>
                <w:sz w:val="18"/>
                <w:lang w:val="af-ZA"/>
              </w:rPr>
              <w:t>√</w:t>
            </w: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tc>
        <w:tc>
          <w:tcPr>
            <w:tcW w:w="567" w:type="dxa"/>
            <w:shd w:val="clear" w:color="auto" w:fill="FFFFFF"/>
          </w:tcPr>
          <w:p w:rsidR="0099082F" w:rsidRPr="003C3449" w:rsidRDefault="0099082F" w:rsidP="00CC5FAC">
            <w:pPr>
              <w:jc w:val="center"/>
              <w:rPr>
                <w:rFonts w:ascii="Arial" w:hAnsi="Arial"/>
                <w:sz w:val="18"/>
                <w:lang w:val="af-ZA"/>
              </w:rPr>
            </w:pPr>
          </w:p>
          <w:p w:rsidR="0099082F" w:rsidRPr="003C3449" w:rsidRDefault="0099082F" w:rsidP="00CC5FAC">
            <w:pPr>
              <w:spacing w:after="120"/>
              <w:jc w:val="cente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sz w:val="18"/>
                <w:lang w:val="af-ZA"/>
              </w:rPr>
              <w:sym w:font="Wingdings" w:char="F0FC"/>
            </w: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cs="Arial"/>
                <w:sz w:val="18"/>
                <w:lang w:val="af-ZA"/>
              </w:rPr>
              <w:t>√</w:t>
            </w:r>
          </w:p>
        </w:tc>
        <w:tc>
          <w:tcPr>
            <w:tcW w:w="567" w:type="dxa"/>
            <w:shd w:val="clear" w:color="auto" w:fill="FFFFFF"/>
            <w:vAlign w:val="center"/>
          </w:tcPr>
          <w:p w:rsidR="0099082F" w:rsidRPr="003C3449" w:rsidRDefault="0099082F" w:rsidP="00CC5FAC">
            <w:pPr>
              <w:rPr>
                <w:rFonts w:ascii="Arial" w:hAnsi="Arial"/>
                <w:b/>
                <w:sz w:val="18"/>
                <w:lang w:val="af-ZA"/>
              </w:rPr>
            </w:pPr>
          </w:p>
          <w:p w:rsidR="0099082F" w:rsidRPr="003C3449" w:rsidRDefault="0099082F" w:rsidP="00CC5FAC">
            <w:pPr>
              <w:rPr>
                <w:rFonts w:ascii="Arial" w:hAnsi="Arial"/>
                <w:b/>
                <w:sz w:val="18"/>
                <w:lang w:val="af-ZA"/>
              </w:rPr>
            </w:pPr>
          </w:p>
          <w:p w:rsidR="0099082F" w:rsidRPr="003C3449" w:rsidRDefault="0099082F" w:rsidP="00CC5FAC">
            <w:pPr>
              <w:rPr>
                <w:rFonts w:ascii="Arial" w:hAnsi="Arial"/>
                <w:b/>
                <w:sz w:val="18"/>
                <w:lang w:val="af-ZA"/>
              </w:rPr>
            </w:pPr>
          </w:p>
          <w:p w:rsidR="0099082F" w:rsidRPr="003C3449" w:rsidRDefault="0099082F" w:rsidP="00CC5FAC">
            <w:pPr>
              <w:rPr>
                <w:rFonts w:ascii="Arial" w:hAnsi="Arial"/>
                <w:b/>
                <w:sz w:val="18"/>
                <w:lang w:val="af-ZA"/>
              </w:rPr>
            </w:pPr>
          </w:p>
          <w:p w:rsidR="0099082F" w:rsidRPr="003C3449" w:rsidRDefault="0099082F" w:rsidP="00CC5FAC">
            <w:pPr>
              <w:rPr>
                <w:rFonts w:ascii="Arial" w:hAnsi="Arial"/>
                <w:b/>
                <w:sz w:val="18"/>
                <w:lang w:val="af-ZA"/>
              </w:rPr>
            </w:pPr>
          </w:p>
        </w:tc>
        <w:tc>
          <w:tcPr>
            <w:tcW w:w="2268" w:type="dxa"/>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tc>
      </w:tr>
    </w:tbl>
    <w:p w:rsidR="0099082F" w:rsidRPr="003C3449" w:rsidRDefault="0099082F" w:rsidP="0099082F">
      <w:pPr>
        <w:pStyle w:val="BodyText2"/>
        <w:rPr>
          <w:lang w:val="af-ZA"/>
        </w:rPr>
      </w:pPr>
    </w:p>
    <w:p w:rsidR="0099082F" w:rsidRDefault="0099082F" w:rsidP="0099082F">
      <w:pPr>
        <w:pStyle w:val="BodyText2"/>
        <w:rPr>
          <w:lang w:val="af-ZA"/>
        </w:rPr>
      </w:pPr>
    </w:p>
    <w:p w:rsidR="00D537A6" w:rsidRDefault="00D537A6" w:rsidP="0099082F">
      <w:pPr>
        <w:pStyle w:val="BodyText2"/>
        <w:rPr>
          <w:lang w:val="af-ZA"/>
        </w:rPr>
      </w:pPr>
    </w:p>
    <w:p w:rsidR="00D537A6" w:rsidRDefault="00D537A6" w:rsidP="0099082F">
      <w:pPr>
        <w:pStyle w:val="BodyText2"/>
        <w:rPr>
          <w:lang w:val="af-ZA"/>
        </w:rPr>
      </w:pPr>
    </w:p>
    <w:p w:rsidR="00D537A6" w:rsidRDefault="00D537A6" w:rsidP="0099082F">
      <w:pPr>
        <w:pStyle w:val="BodyText2"/>
        <w:rPr>
          <w:lang w:val="af-ZA"/>
        </w:rPr>
      </w:pPr>
    </w:p>
    <w:p w:rsidR="00D537A6" w:rsidRDefault="00D537A6" w:rsidP="0099082F">
      <w:pPr>
        <w:pStyle w:val="BodyText2"/>
        <w:rPr>
          <w:lang w:val="af-ZA"/>
        </w:rPr>
      </w:pPr>
    </w:p>
    <w:p w:rsidR="00D537A6" w:rsidRPr="003C3449" w:rsidRDefault="00D537A6" w:rsidP="0099082F">
      <w:pPr>
        <w:pStyle w:val="BodyText2"/>
        <w:rPr>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1843"/>
        <w:gridCol w:w="3969"/>
        <w:gridCol w:w="567"/>
        <w:gridCol w:w="567"/>
        <w:gridCol w:w="567"/>
        <w:gridCol w:w="2268"/>
      </w:tblGrid>
      <w:tr w:rsidR="0099082F" w:rsidRPr="003C3449">
        <w:tblPrEx>
          <w:tblCellMar>
            <w:top w:w="0" w:type="dxa"/>
            <w:bottom w:w="0" w:type="dxa"/>
          </w:tblCellMar>
        </w:tblPrEx>
        <w:trPr>
          <w:cantSplit/>
          <w:trHeight w:val="998"/>
        </w:trPr>
        <w:tc>
          <w:tcPr>
            <w:tcW w:w="817" w:type="dxa"/>
            <w:vAlign w:val="center"/>
          </w:tcPr>
          <w:p w:rsidR="0099082F" w:rsidRPr="003C3449" w:rsidRDefault="0099082F" w:rsidP="00CC5FAC">
            <w:pPr>
              <w:jc w:val="center"/>
              <w:rPr>
                <w:rFonts w:ascii="Arial" w:hAnsi="Arial"/>
                <w:sz w:val="18"/>
                <w:lang w:val="af-ZA"/>
              </w:rPr>
            </w:pPr>
            <w:r w:rsidRPr="003C3449">
              <w:rPr>
                <w:rFonts w:ascii="Arial" w:hAnsi="Arial"/>
                <w:sz w:val="18"/>
                <w:lang w:val="af-ZA"/>
              </w:rPr>
              <w:t>4 en 5</w:t>
            </w:r>
          </w:p>
        </w:tc>
        <w:tc>
          <w:tcPr>
            <w:tcW w:w="3402" w:type="dxa"/>
          </w:tcPr>
          <w:p w:rsidR="00D537A6" w:rsidRDefault="00D537A6" w:rsidP="00CC5FAC">
            <w:pPr>
              <w:rPr>
                <w:rFonts w:ascii="Arial Narrow" w:hAnsi="Arial Narrow"/>
                <w:b/>
                <w:sz w:val="18"/>
                <w:lang w:val="af-ZA"/>
              </w:rPr>
            </w:pPr>
          </w:p>
          <w:p w:rsidR="0099082F" w:rsidRPr="003C3449" w:rsidRDefault="0099082F" w:rsidP="00CC5FAC">
            <w:pPr>
              <w:rPr>
                <w:rFonts w:ascii="Arial Narrow" w:hAnsi="Arial Narrow"/>
                <w:b/>
                <w:sz w:val="18"/>
                <w:lang w:val="af-ZA"/>
              </w:rPr>
            </w:pPr>
            <w:r w:rsidRPr="003C3449">
              <w:rPr>
                <w:rFonts w:ascii="Arial Narrow" w:hAnsi="Arial Narrow"/>
                <w:b/>
                <w:sz w:val="18"/>
                <w:lang w:val="af-ZA"/>
              </w:rPr>
              <w:t>1. Luister en Praat</w:t>
            </w:r>
          </w:p>
          <w:p w:rsidR="0099082F" w:rsidRPr="003C3449" w:rsidRDefault="0099082F" w:rsidP="00CC5FAC">
            <w:pPr>
              <w:rPr>
                <w:rFonts w:ascii="Arial Narrow" w:hAnsi="Arial Narrow"/>
                <w:sz w:val="18"/>
                <w:lang w:val="af-ZA"/>
              </w:rPr>
            </w:pPr>
            <w:r w:rsidRPr="003C3449">
              <w:rPr>
                <w:rFonts w:ascii="Arial Narrow" w:hAnsi="Arial Narrow"/>
                <w:sz w:val="18"/>
                <w:lang w:val="af-ZA"/>
              </w:rPr>
              <w:t>1.1 Toon begrip van konsepte</w:t>
            </w:r>
          </w:p>
          <w:p w:rsidR="0099082F" w:rsidRPr="003C3449" w:rsidRDefault="0099082F" w:rsidP="00CC5FAC">
            <w:pPr>
              <w:rPr>
                <w:rFonts w:ascii="Arial Narrow" w:hAnsi="Arial Narrow"/>
                <w:sz w:val="18"/>
                <w:lang w:val="af-ZA"/>
              </w:rPr>
            </w:pPr>
            <w:r w:rsidRPr="003C3449">
              <w:rPr>
                <w:rFonts w:ascii="Arial Narrow" w:hAnsi="Arial Narrow"/>
                <w:sz w:val="18"/>
                <w:lang w:val="af-ZA"/>
              </w:rPr>
              <w:t>1.2 Beurtnemingskonvensies</w:t>
            </w:r>
          </w:p>
          <w:p w:rsidR="0099082F" w:rsidRPr="003C3449" w:rsidRDefault="0099082F" w:rsidP="00CC5FAC">
            <w:pPr>
              <w:rPr>
                <w:rFonts w:ascii="Arial Narrow" w:hAnsi="Arial Narrow"/>
                <w:sz w:val="18"/>
                <w:lang w:val="af-ZA"/>
              </w:rPr>
            </w:pPr>
            <w:r w:rsidRPr="003C3449">
              <w:rPr>
                <w:rFonts w:ascii="Arial Narrow" w:hAnsi="Arial Narrow"/>
                <w:sz w:val="18"/>
                <w:lang w:val="af-ZA"/>
              </w:rPr>
              <w:t>1.4 Groepbesprekings</w:t>
            </w:r>
          </w:p>
          <w:p w:rsidR="0099082F" w:rsidRPr="003C3449" w:rsidRDefault="0099082F" w:rsidP="00CC5FAC">
            <w:pPr>
              <w:rPr>
                <w:rFonts w:ascii="Arial Narrow" w:hAnsi="Arial Narrow"/>
                <w:sz w:val="18"/>
                <w:lang w:val="af-ZA"/>
              </w:rPr>
            </w:pPr>
          </w:p>
          <w:p w:rsidR="0099082F" w:rsidRPr="003C3449" w:rsidRDefault="0099082F" w:rsidP="00CC5FAC">
            <w:pPr>
              <w:rPr>
                <w:rFonts w:ascii="Arial Narrow" w:hAnsi="Arial Narrow"/>
                <w:b/>
                <w:sz w:val="18"/>
                <w:lang w:val="af-ZA"/>
              </w:rPr>
            </w:pPr>
            <w:r w:rsidRPr="003C3449">
              <w:rPr>
                <w:rFonts w:ascii="Arial Narrow" w:hAnsi="Arial Narrow"/>
                <w:b/>
                <w:sz w:val="18"/>
                <w:lang w:val="af-ZA"/>
              </w:rPr>
              <w:t>2. Lees en Kyk</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AS’e van week 2 en 3 </w:t>
            </w:r>
          </w:p>
          <w:p w:rsidR="0099082F" w:rsidRPr="003C3449" w:rsidRDefault="0099082F" w:rsidP="00CC5FAC">
            <w:pPr>
              <w:jc w:val="center"/>
              <w:rPr>
                <w:rFonts w:ascii="Arial Narrow" w:hAnsi="Arial Narrow"/>
                <w:sz w:val="18"/>
                <w:lang w:val="af-ZA"/>
              </w:rPr>
            </w:pPr>
            <w:r w:rsidRPr="003C3449">
              <w:rPr>
                <w:rFonts w:ascii="Arial Narrow" w:hAnsi="Arial Narrow"/>
                <w:sz w:val="18"/>
                <w:lang w:val="af-ZA"/>
              </w:rPr>
              <w:t>plus</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 Ontleed perspektief en gee bewyse uit gedig </w:t>
            </w:r>
            <w:r w:rsidR="00156305" w:rsidRPr="003C3449">
              <w:rPr>
                <w:rFonts w:ascii="Arial Narrow" w:hAnsi="Arial Narrow"/>
                <w:sz w:val="18"/>
                <w:lang w:val="af-ZA"/>
              </w:rPr>
              <w:t xml:space="preserve"> </w:t>
            </w:r>
            <w:r w:rsidRPr="003C3449">
              <w:rPr>
                <w:rFonts w:ascii="Arial Narrow" w:hAnsi="Arial Narrow"/>
                <w:sz w:val="18"/>
                <w:lang w:val="af-ZA"/>
              </w:rPr>
              <w:t xml:space="preserve"> Sosio-politieke agtergrond van gedig</w:t>
            </w:r>
          </w:p>
          <w:p w:rsidR="0099082F" w:rsidRPr="003C3449" w:rsidRDefault="0099082F" w:rsidP="00CC5FAC">
            <w:pPr>
              <w:rPr>
                <w:rFonts w:ascii="Arial Narrow" w:hAnsi="Arial Narrow"/>
                <w:sz w:val="18"/>
                <w:lang w:val="af-ZA"/>
              </w:rPr>
            </w:pPr>
            <w:r w:rsidRPr="003C3449">
              <w:rPr>
                <w:rFonts w:ascii="Arial Narrow" w:hAnsi="Arial Narrow"/>
                <w:sz w:val="18"/>
                <w:lang w:val="af-ZA"/>
              </w:rPr>
              <w:t>Boodskappe en temas</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Woordkeuse, stylfigure, beeldspraak en </w:t>
            </w:r>
            <w:r w:rsidR="00156305" w:rsidRPr="003C3449">
              <w:rPr>
                <w:rFonts w:ascii="Arial Narrow" w:hAnsi="Arial Narrow"/>
                <w:sz w:val="18"/>
                <w:lang w:val="af-ZA"/>
              </w:rPr>
              <w:t> </w:t>
            </w:r>
            <w:r w:rsidRPr="003C3449">
              <w:rPr>
                <w:rFonts w:ascii="Arial Narrow" w:hAnsi="Arial Narrow"/>
                <w:sz w:val="18"/>
                <w:lang w:val="af-ZA"/>
              </w:rPr>
              <w:t>klank om stemming, betekenis en tema uit te druk</w:t>
            </w:r>
          </w:p>
          <w:p w:rsidR="0099082F" w:rsidRPr="003C3449" w:rsidRDefault="0099082F" w:rsidP="00CC5FAC">
            <w:pPr>
              <w:rPr>
                <w:rFonts w:ascii="Arial Narrow" w:hAnsi="Arial Narrow"/>
                <w:sz w:val="18"/>
                <w:lang w:val="af-ZA"/>
              </w:rPr>
            </w:pPr>
            <w:r w:rsidRPr="003C3449">
              <w:rPr>
                <w:rFonts w:ascii="Arial Narrow" w:hAnsi="Arial Narrow"/>
                <w:sz w:val="18"/>
                <w:lang w:val="af-ZA"/>
              </w:rPr>
              <w:t xml:space="preserve"> Boodskappe en temas</w:t>
            </w:r>
          </w:p>
          <w:p w:rsidR="0099082F" w:rsidRPr="003C3449" w:rsidRDefault="0099082F" w:rsidP="00CC5FAC">
            <w:pPr>
              <w:rPr>
                <w:rFonts w:ascii="Arial Narrow" w:hAnsi="Arial Narrow"/>
                <w:sz w:val="18"/>
                <w:lang w:val="af-ZA"/>
              </w:rPr>
            </w:pPr>
          </w:p>
          <w:p w:rsidR="0099082F" w:rsidRPr="003C3449" w:rsidRDefault="0099082F" w:rsidP="00CC5FAC">
            <w:pPr>
              <w:rPr>
                <w:rFonts w:ascii="Arial Narrow" w:hAnsi="Arial Narrow"/>
                <w:b/>
                <w:sz w:val="18"/>
                <w:lang w:val="af-ZA"/>
              </w:rPr>
            </w:pPr>
            <w:r w:rsidRPr="003C3449">
              <w:rPr>
                <w:rFonts w:ascii="Arial Narrow" w:hAnsi="Arial Narrow"/>
                <w:b/>
                <w:sz w:val="18"/>
                <w:lang w:val="af-ZA"/>
              </w:rPr>
              <w:t>3. Skryf en Aanbied</w:t>
            </w:r>
          </w:p>
          <w:p w:rsidR="0099082F" w:rsidRPr="003C3449" w:rsidRDefault="0099082F" w:rsidP="00CC5FAC">
            <w:pPr>
              <w:rPr>
                <w:rFonts w:ascii="Arial Narrow" w:hAnsi="Arial Narrow"/>
                <w:sz w:val="18"/>
                <w:lang w:val="af-ZA"/>
              </w:rPr>
            </w:pPr>
            <w:r w:rsidRPr="003C3449">
              <w:rPr>
                <w:rFonts w:ascii="Arial Narrow" w:hAnsi="Arial Narrow"/>
                <w:sz w:val="18"/>
                <w:lang w:val="af-ZA"/>
              </w:rPr>
              <w:t>AS 1 - 3 Beplan, Eerste weergawe en Finale produk</w:t>
            </w:r>
          </w:p>
        </w:tc>
        <w:tc>
          <w:tcPr>
            <w:tcW w:w="1843" w:type="dxa"/>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b/>
                <w:sz w:val="18"/>
                <w:lang w:val="af-ZA"/>
              </w:rPr>
              <w:t>Handleiding vir VOO-Afrikaans-onderwysers</w:t>
            </w:r>
            <w:r w:rsidRPr="003C3449">
              <w:rPr>
                <w:rFonts w:ascii="Arial" w:hAnsi="Arial"/>
                <w:sz w:val="18"/>
                <w:lang w:val="af-ZA"/>
              </w:rPr>
              <w:t>, WKOD 2008</w:t>
            </w:r>
          </w:p>
          <w:p w:rsidR="0099082F" w:rsidRPr="003C3449" w:rsidRDefault="0099082F" w:rsidP="00CC5FAC">
            <w:pPr>
              <w:rPr>
                <w:rFonts w:ascii="Arial" w:hAnsi="Arial"/>
                <w:sz w:val="18"/>
                <w:lang w:val="af-ZA"/>
              </w:rPr>
            </w:pPr>
          </w:p>
        </w:tc>
        <w:tc>
          <w:tcPr>
            <w:tcW w:w="3969" w:type="dxa"/>
          </w:tcPr>
          <w:p w:rsidR="00D537A6" w:rsidRDefault="00D537A6" w:rsidP="00D537A6">
            <w:pPr>
              <w:ind w:left="360"/>
              <w:rPr>
                <w:rFonts w:ascii="Arial" w:hAnsi="Arial"/>
                <w:sz w:val="18"/>
                <w:lang w:val="af-ZA"/>
              </w:rPr>
            </w:pP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Bespreek die kontroletoets.</w:t>
            </w: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 xml:space="preserve">Onderrig die skryf van ’n langvraag nadat die vorige pogings, wat nie tel nie, nagesien en deurgepraat is.  </w:t>
            </w: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Onderrig die rubriek wat gebruik word vir die assessering van ’n literêre opstel</w:t>
            </w: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 xml:space="preserve">Behandel die literêre terme </w:t>
            </w:r>
            <w:r w:rsidRPr="003C3449">
              <w:rPr>
                <w:rFonts w:ascii="Arial" w:hAnsi="Arial"/>
                <w:color w:val="000000"/>
                <w:sz w:val="18"/>
                <w:lang w:val="af-ZA"/>
              </w:rPr>
              <w:t xml:space="preserve">deurlopend </w:t>
            </w:r>
            <w:r w:rsidRPr="003C3449">
              <w:rPr>
                <w:rFonts w:ascii="Arial" w:hAnsi="Arial"/>
                <w:sz w:val="18"/>
                <w:lang w:val="af-ZA"/>
              </w:rPr>
              <w:t>en spreek die relevante AS’e aan.</w:t>
            </w: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Gee ook kontekstuele vrae vir inskerping.</w:t>
            </w:r>
          </w:p>
          <w:p w:rsidR="0099082F" w:rsidRPr="003C3449" w:rsidRDefault="0099082F" w:rsidP="00CC5FAC">
            <w:pPr>
              <w:numPr>
                <w:ilvl w:val="0"/>
                <w:numId w:val="7"/>
              </w:numPr>
              <w:rPr>
                <w:rFonts w:ascii="Arial" w:hAnsi="Arial"/>
                <w:sz w:val="18"/>
                <w:lang w:val="af-ZA"/>
              </w:rPr>
            </w:pPr>
            <w:r w:rsidRPr="003C3449">
              <w:rPr>
                <w:rFonts w:ascii="Arial" w:hAnsi="Arial"/>
                <w:b/>
                <w:sz w:val="18"/>
                <w:lang w:val="af-ZA"/>
              </w:rPr>
              <w:t>By die eeuwending:</w:t>
            </w:r>
            <w:r w:rsidRPr="003C3449">
              <w:rPr>
                <w:rFonts w:ascii="Arial" w:hAnsi="Arial"/>
                <w:sz w:val="18"/>
                <w:lang w:val="af-ZA"/>
              </w:rPr>
              <w:t xml:space="preserve">  </w:t>
            </w:r>
          </w:p>
          <w:p w:rsidR="0099082F" w:rsidRPr="003C3449" w:rsidRDefault="0099082F" w:rsidP="00CC5FAC">
            <w:pPr>
              <w:numPr>
                <w:ilvl w:val="0"/>
                <w:numId w:val="7"/>
              </w:numPr>
              <w:rPr>
                <w:rFonts w:ascii="Arial" w:hAnsi="Arial"/>
                <w:sz w:val="18"/>
                <w:lang w:val="af-ZA"/>
              </w:rPr>
            </w:pPr>
            <w:r w:rsidRPr="003C3449">
              <w:rPr>
                <w:rFonts w:ascii="Arial" w:hAnsi="Arial"/>
                <w:sz w:val="18"/>
                <w:lang w:val="af-ZA"/>
              </w:rPr>
              <w:t xml:space="preserve">Bespreek en doen moontlike langvraag.  </w:t>
            </w:r>
          </w:p>
        </w:tc>
        <w:tc>
          <w:tcPr>
            <w:tcW w:w="567" w:type="dxa"/>
            <w:vAlign w:val="center"/>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cs="Arial"/>
                <w:sz w:val="18"/>
                <w:lang w:val="af-ZA"/>
              </w:rPr>
              <w:t>√</w:t>
            </w:r>
          </w:p>
        </w:tc>
        <w:tc>
          <w:tcPr>
            <w:tcW w:w="567" w:type="dxa"/>
            <w:shd w:val="clear" w:color="auto" w:fill="FFFFFF"/>
          </w:tcPr>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spacing w:after="120"/>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tc>
        <w:tc>
          <w:tcPr>
            <w:tcW w:w="567" w:type="dxa"/>
            <w:shd w:val="clear" w:color="auto" w:fill="FFFFFF"/>
            <w:vAlign w:val="center"/>
          </w:tcPr>
          <w:p w:rsidR="0099082F" w:rsidRPr="003C3449" w:rsidRDefault="0099082F" w:rsidP="00CC5FAC">
            <w:pPr>
              <w:rPr>
                <w:rFonts w:ascii="Arial" w:hAnsi="Arial"/>
                <w:b/>
                <w:sz w:val="18"/>
                <w:lang w:val="af-ZA"/>
              </w:rPr>
            </w:pPr>
          </w:p>
        </w:tc>
        <w:tc>
          <w:tcPr>
            <w:tcW w:w="2268" w:type="dxa"/>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tc>
      </w:tr>
      <w:tr w:rsidR="0099082F" w:rsidRPr="003C3449">
        <w:tblPrEx>
          <w:tblCellMar>
            <w:top w:w="0" w:type="dxa"/>
            <w:bottom w:w="0" w:type="dxa"/>
          </w:tblCellMar>
        </w:tblPrEx>
        <w:trPr>
          <w:cantSplit/>
          <w:trHeight w:val="609"/>
        </w:trPr>
        <w:tc>
          <w:tcPr>
            <w:tcW w:w="817" w:type="dxa"/>
            <w:vAlign w:val="center"/>
          </w:tcPr>
          <w:p w:rsidR="0099082F" w:rsidRPr="003C3449" w:rsidRDefault="0099082F" w:rsidP="00CC5FAC">
            <w:pPr>
              <w:jc w:val="center"/>
              <w:rPr>
                <w:rFonts w:ascii="Arial" w:hAnsi="Arial"/>
                <w:sz w:val="18"/>
                <w:lang w:val="af-ZA"/>
              </w:rPr>
            </w:pPr>
            <w:r w:rsidRPr="003C3449">
              <w:rPr>
                <w:rFonts w:ascii="Arial" w:hAnsi="Arial"/>
                <w:sz w:val="18"/>
                <w:lang w:val="af-ZA"/>
              </w:rPr>
              <w:t>6</w:t>
            </w:r>
          </w:p>
        </w:tc>
        <w:tc>
          <w:tcPr>
            <w:tcW w:w="3402" w:type="dxa"/>
            <w:vAlign w:val="center"/>
          </w:tcPr>
          <w:p w:rsidR="0099082F" w:rsidRPr="003C3449" w:rsidRDefault="0099082F" w:rsidP="00CC5FAC">
            <w:pPr>
              <w:rPr>
                <w:rFonts w:ascii="Arial Narrow" w:hAnsi="Arial Narrow"/>
                <w:sz w:val="18"/>
                <w:lang w:val="af-ZA"/>
              </w:rPr>
            </w:pPr>
            <w:r w:rsidRPr="003C3449">
              <w:rPr>
                <w:rFonts w:ascii="Arial Narrow" w:hAnsi="Arial Narrow"/>
                <w:sz w:val="18"/>
                <w:lang w:val="af-ZA"/>
              </w:rPr>
              <w:t>Leeruitkomste en Assesseringstandaarde soos in weke 4 en 5.</w:t>
            </w:r>
          </w:p>
          <w:p w:rsidR="0099082F" w:rsidRPr="003C3449" w:rsidRDefault="0099082F" w:rsidP="00CC5FAC">
            <w:pPr>
              <w:rPr>
                <w:rFonts w:ascii="Arial Narrow" w:hAnsi="Arial Narrow"/>
                <w:sz w:val="18"/>
                <w:lang w:val="af-ZA"/>
              </w:rPr>
            </w:pPr>
          </w:p>
        </w:tc>
        <w:tc>
          <w:tcPr>
            <w:tcW w:w="1843" w:type="dxa"/>
          </w:tcPr>
          <w:p w:rsidR="00D537A6" w:rsidRDefault="00D537A6" w:rsidP="00CC5FAC">
            <w:pPr>
              <w:rPr>
                <w:rFonts w:ascii="Arial" w:hAnsi="Arial"/>
                <w:b/>
                <w:sz w:val="18"/>
                <w:lang w:val="af-ZA"/>
              </w:rPr>
            </w:pPr>
          </w:p>
          <w:p w:rsidR="0099082F" w:rsidRPr="003C3449" w:rsidRDefault="0099082F" w:rsidP="00CC5FAC">
            <w:pPr>
              <w:rPr>
                <w:rFonts w:ascii="Arial" w:hAnsi="Arial"/>
                <w:sz w:val="18"/>
                <w:lang w:val="af-ZA"/>
              </w:rPr>
            </w:pPr>
            <w:r w:rsidRPr="003C3449">
              <w:rPr>
                <w:rFonts w:ascii="Arial" w:hAnsi="Arial"/>
                <w:b/>
                <w:sz w:val="18"/>
                <w:lang w:val="af-ZA"/>
              </w:rPr>
              <w:t>Handleiding vir VOO-Afrikaans-onderwysers</w:t>
            </w:r>
            <w:r w:rsidRPr="003C3449">
              <w:rPr>
                <w:rFonts w:ascii="Arial" w:hAnsi="Arial"/>
                <w:sz w:val="18"/>
                <w:lang w:val="af-ZA"/>
              </w:rPr>
              <w:t>, WKOD 2008</w:t>
            </w:r>
          </w:p>
        </w:tc>
        <w:tc>
          <w:tcPr>
            <w:tcW w:w="3969" w:type="dxa"/>
          </w:tcPr>
          <w:p w:rsidR="00D537A6" w:rsidRDefault="00D537A6" w:rsidP="00D537A6">
            <w:pPr>
              <w:spacing w:line="276" w:lineRule="auto"/>
              <w:ind w:left="357"/>
              <w:rPr>
                <w:rFonts w:ascii="Arial" w:hAnsi="Arial"/>
                <w:sz w:val="18"/>
                <w:lang w:val="af-ZA"/>
              </w:rPr>
            </w:pPr>
          </w:p>
          <w:p w:rsidR="0099082F" w:rsidRPr="003C3449" w:rsidRDefault="0099082F" w:rsidP="00CC5FAC">
            <w:pPr>
              <w:numPr>
                <w:ilvl w:val="0"/>
                <w:numId w:val="7"/>
              </w:numPr>
              <w:spacing w:line="276" w:lineRule="auto"/>
              <w:ind w:left="357" w:hanging="357"/>
              <w:rPr>
                <w:rFonts w:ascii="Arial" w:hAnsi="Arial"/>
                <w:sz w:val="18"/>
                <w:lang w:val="af-ZA"/>
              </w:rPr>
            </w:pPr>
            <w:r w:rsidRPr="003C3449">
              <w:rPr>
                <w:rFonts w:ascii="Arial" w:hAnsi="Arial"/>
                <w:sz w:val="18"/>
                <w:lang w:val="af-ZA"/>
              </w:rPr>
              <w:t>Hersiening en vaslegging van gedigte</w:t>
            </w:r>
          </w:p>
          <w:p w:rsidR="0099082F" w:rsidRPr="003C3449" w:rsidRDefault="0099082F" w:rsidP="00CC5FAC">
            <w:pPr>
              <w:numPr>
                <w:ilvl w:val="0"/>
                <w:numId w:val="7"/>
              </w:numPr>
              <w:spacing w:line="276" w:lineRule="auto"/>
              <w:ind w:left="357" w:hanging="357"/>
              <w:rPr>
                <w:rFonts w:ascii="Arial" w:hAnsi="Arial"/>
                <w:sz w:val="18"/>
                <w:lang w:val="af-ZA"/>
              </w:rPr>
            </w:pPr>
            <w:r w:rsidRPr="003C3449">
              <w:rPr>
                <w:rFonts w:ascii="Arial" w:hAnsi="Arial"/>
                <w:sz w:val="18"/>
                <w:lang w:val="af-ZA"/>
              </w:rPr>
              <w:t xml:space="preserve">Leerders voltooi die  opstelvraag oor die gedigte: </w:t>
            </w:r>
            <w:r w:rsidRPr="003C3449">
              <w:rPr>
                <w:rFonts w:ascii="Arial" w:hAnsi="Arial"/>
                <w:b/>
                <w:sz w:val="18"/>
                <w:lang w:val="af-ZA"/>
              </w:rPr>
              <w:t xml:space="preserve">Taak 2/6 </w:t>
            </w:r>
            <w:r w:rsidRPr="003C3449">
              <w:rPr>
                <w:rFonts w:ascii="Arial" w:hAnsi="Arial"/>
                <w:sz w:val="18"/>
                <w:lang w:val="af-ZA"/>
              </w:rPr>
              <w:t>op die Assesserings-program.</w:t>
            </w:r>
          </w:p>
        </w:tc>
        <w:tc>
          <w:tcPr>
            <w:tcW w:w="567" w:type="dxa"/>
          </w:tcPr>
          <w:p w:rsidR="0099082F" w:rsidRPr="003C3449" w:rsidRDefault="0099082F" w:rsidP="00CC5FAC">
            <w:pPr>
              <w:spacing w:after="120"/>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sz w:val="18"/>
                <w:lang w:val="af-ZA"/>
              </w:rPr>
              <w:sym w:font="Wingdings" w:char="F0FC"/>
            </w:r>
          </w:p>
        </w:tc>
        <w:tc>
          <w:tcPr>
            <w:tcW w:w="567" w:type="dxa"/>
            <w:shd w:val="clear" w:color="auto" w:fill="FFFFFF"/>
          </w:tcPr>
          <w:p w:rsidR="0099082F" w:rsidRPr="003C3449" w:rsidRDefault="0099082F" w:rsidP="00CC5FAC">
            <w:pPr>
              <w:rPr>
                <w:rFonts w:ascii="Arial" w:hAnsi="Arial"/>
                <w:sz w:val="18"/>
                <w:lang w:val="af-ZA"/>
              </w:rPr>
            </w:pPr>
          </w:p>
        </w:tc>
        <w:tc>
          <w:tcPr>
            <w:tcW w:w="567" w:type="dxa"/>
            <w:shd w:val="clear" w:color="auto" w:fill="FFFFFF"/>
          </w:tcPr>
          <w:p w:rsidR="0099082F" w:rsidRPr="003C3449" w:rsidRDefault="0099082F" w:rsidP="00CC5FAC">
            <w:pPr>
              <w:spacing w:after="120"/>
              <w:rPr>
                <w:rFonts w:ascii="Arial" w:hAnsi="Arial"/>
                <w:b/>
                <w:sz w:val="18"/>
                <w:lang w:val="af-ZA"/>
              </w:rPr>
            </w:pPr>
          </w:p>
          <w:p w:rsidR="0099082F" w:rsidRPr="003C3449" w:rsidRDefault="0099082F" w:rsidP="00CC5FAC">
            <w:pPr>
              <w:rPr>
                <w:rFonts w:ascii="Arial" w:hAnsi="Arial"/>
                <w:b/>
                <w:sz w:val="18"/>
                <w:lang w:val="af-ZA"/>
              </w:rPr>
            </w:pPr>
            <w:r w:rsidRPr="003C3449">
              <w:rPr>
                <w:rFonts w:ascii="Arial" w:hAnsi="Arial"/>
                <w:b/>
                <w:sz w:val="18"/>
                <w:lang w:val="af-ZA"/>
              </w:rPr>
              <w:t>2/6</w:t>
            </w:r>
          </w:p>
        </w:tc>
        <w:tc>
          <w:tcPr>
            <w:tcW w:w="2268" w:type="dxa"/>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sz w:val="18"/>
                <w:lang w:val="af-ZA"/>
              </w:rPr>
              <w:t>Taak 2/6 word formeel opgeteken</w:t>
            </w:r>
          </w:p>
        </w:tc>
      </w:tr>
    </w:tbl>
    <w:p w:rsidR="0099082F" w:rsidRPr="003C3449" w:rsidRDefault="0099082F" w:rsidP="0099082F">
      <w:pPr>
        <w:rPr>
          <w:lang w:val="af-ZA"/>
        </w:rPr>
      </w:pPr>
    </w:p>
    <w:p w:rsidR="0099082F" w:rsidRPr="003C3449" w:rsidRDefault="0099082F" w:rsidP="0099082F">
      <w:pPr>
        <w:rPr>
          <w:lang w:val="af-ZA"/>
        </w:rPr>
      </w:pPr>
    </w:p>
    <w:p w:rsidR="0099082F" w:rsidRPr="003C3449" w:rsidRDefault="0099082F" w:rsidP="0099082F">
      <w:pPr>
        <w:rPr>
          <w:lang w:val="af-ZA"/>
        </w:rPr>
      </w:pPr>
    </w:p>
    <w:p w:rsidR="0099082F" w:rsidRPr="003C3449" w:rsidRDefault="0099082F" w:rsidP="0099082F">
      <w:pPr>
        <w:rPr>
          <w:lang w:val="af-ZA"/>
        </w:rPr>
      </w:pPr>
    </w:p>
    <w:p w:rsidR="0099082F" w:rsidRPr="003C3449" w:rsidRDefault="0099082F" w:rsidP="0099082F">
      <w:pPr>
        <w:rPr>
          <w:lang w:val="af-ZA"/>
        </w:rPr>
      </w:pPr>
    </w:p>
    <w:p w:rsidR="0099082F" w:rsidRDefault="0099082F" w:rsidP="0099082F">
      <w:pPr>
        <w:rPr>
          <w:lang w:val="af-ZA"/>
        </w:rPr>
      </w:pPr>
    </w:p>
    <w:p w:rsidR="00D537A6" w:rsidRDefault="00D537A6" w:rsidP="0099082F">
      <w:pPr>
        <w:rPr>
          <w:lang w:val="af-ZA"/>
        </w:rPr>
      </w:pPr>
    </w:p>
    <w:p w:rsidR="00D537A6" w:rsidRDefault="00D537A6" w:rsidP="0099082F">
      <w:pPr>
        <w:rPr>
          <w:lang w:val="af-ZA"/>
        </w:rPr>
      </w:pPr>
    </w:p>
    <w:p w:rsidR="00D537A6" w:rsidRDefault="00D537A6" w:rsidP="0099082F">
      <w:pPr>
        <w:rPr>
          <w:lang w:val="af-ZA"/>
        </w:rPr>
      </w:pPr>
    </w:p>
    <w:p w:rsidR="00D537A6" w:rsidRDefault="00D537A6" w:rsidP="0099082F">
      <w:pPr>
        <w:rPr>
          <w:lang w:val="af-ZA"/>
        </w:rPr>
      </w:pPr>
    </w:p>
    <w:p w:rsidR="00D537A6" w:rsidRDefault="00D537A6" w:rsidP="0099082F">
      <w:pPr>
        <w:rPr>
          <w:lang w:val="af-ZA"/>
        </w:rPr>
      </w:pPr>
    </w:p>
    <w:p w:rsidR="00D537A6" w:rsidRDefault="00D537A6" w:rsidP="0099082F">
      <w:pPr>
        <w:rPr>
          <w:lang w:val="af-ZA"/>
        </w:rPr>
      </w:pPr>
    </w:p>
    <w:p w:rsidR="00D537A6" w:rsidRPr="003C3449" w:rsidRDefault="00D537A6" w:rsidP="0099082F">
      <w:pPr>
        <w:rPr>
          <w:lang w:val="af-ZA"/>
        </w:rPr>
      </w:pPr>
    </w:p>
    <w:p w:rsidR="0099082F" w:rsidRPr="003C3449" w:rsidRDefault="0099082F" w:rsidP="0099082F">
      <w:pPr>
        <w:rPr>
          <w:lang w:val="af-ZA"/>
        </w:rPr>
      </w:pPr>
    </w:p>
    <w:p w:rsidR="0099082F" w:rsidRPr="003C3449" w:rsidRDefault="0099082F" w:rsidP="0099082F">
      <w:pPr>
        <w:rPr>
          <w:lang w:val="af-ZA"/>
        </w:rPr>
      </w:pPr>
    </w:p>
    <w:p w:rsidR="0099082F" w:rsidRPr="003C3449" w:rsidRDefault="0099082F" w:rsidP="0099082F">
      <w:pPr>
        <w:rPr>
          <w:lang w:val="af-ZA"/>
        </w:rPr>
      </w:pPr>
    </w:p>
    <w:p w:rsidR="0099082F" w:rsidRPr="003C3449" w:rsidRDefault="0099082F" w:rsidP="0099082F">
      <w:pPr>
        <w:rPr>
          <w:rFonts w:ascii="Arial" w:hAnsi="Arial"/>
          <w:lang w:val="af-ZA"/>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81"/>
        <w:gridCol w:w="568"/>
        <w:gridCol w:w="427"/>
        <w:gridCol w:w="848"/>
        <w:gridCol w:w="2127"/>
        <w:gridCol w:w="1559"/>
        <w:gridCol w:w="709"/>
        <w:gridCol w:w="945"/>
        <w:gridCol w:w="48"/>
        <w:gridCol w:w="1558"/>
        <w:gridCol w:w="714"/>
      </w:tblGrid>
      <w:tr w:rsidR="0099082F" w:rsidRPr="003C3449">
        <w:tblPrEx>
          <w:tblCellMar>
            <w:top w:w="0" w:type="dxa"/>
            <w:bottom w:w="0" w:type="dxa"/>
          </w:tblCellMar>
        </w:tblPrEx>
        <w:trPr>
          <w:cantSplit/>
          <w:trHeight w:val="274"/>
        </w:trPr>
        <w:tc>
          <w:tcPr>
            <w:tcW w:w="4957" w:type="dxa"/>
            <w:gridSpan w:val="3"/>
            <w:tcBorders>
              <w:right w:val="nil"/>
            </w:tcBorders>
            <w:shd w:val="pct25" w:color="auto" w:fill="FFFFFF"/>
            <w:vAlign w:val="bottom"/>
          </w:tcPr>
          <w:p w:rsidR="0099082F" w:rsidRPr="003C3449" w:rsidRDefault="0099082F" w:rsidP="00CC5FAC">
            <w:pPr>
              <w:pStyle w:val="Heading3"/>
              <w:spacing w:before="0" w:after="0"/>
              <w:jc w:val="center"/>
              <w:rPr>
                <w:lang w:val="af-ZA"/>
              </w:rPr>
            </w:pPr>
            <w:r w:rsidRPr="003C3449">
              <w:rPr>
                <w:lang w:val="af-ZA"/>
              </w:rPr>
              <w:t>SKOOL</w:t>
            </w:r>
          </w:p>
        </w:tc>
        <w:tc>
          <w:tcPr>
            <w:tcW w:w="4961" w:type="dxa"/>
            <w:gridSpan w:val="4"/>
            <w:vMerge w:val="restart"/>
            <w:tcBorders>
              <w:top w:val="double" w:sz="12" w:space="0" w:color="auto"/>
              <w:left w:val="double" w:sz="12" w:space="0" w:color="auto"/>
              <w:bottom w:val="double" w:sz="12" w:space="0" w:color="auto"/>
              <w:right w:val="double" w:sz="12" w:space="0" w:color="auto"/>
            </w:tcBorders>
            <w:vAlign w:val="center"/>
          </w:tcPr>
          <w:p w:rsidR="0099082F" w:rsidRPr="003C3449" w:rsidRDefault="0099082F" w:rsidP="00CC5FAC">
            <w:pPr>
              <w:pStyle w:val="Heading4"/>
              <w:spacing w:before="0" w:after="0" w:line="240" w:lineRule="auto"/>
              <w:jc w:val="center"/>
              <w:rPr>
                <w:rFonts w:ascii="Arial" w:hAnsi="Arial"/>
                <w:lang w:val="af-ZA"/>
              </w:rPr>
            </w:pPr>
            <w:r w:rsidRPr="003C3449">
              <w:rPr>
                <w:rFonts w:ascii="Arial" w:hAnsi="Arial"/>
                <w:lang w:val="af-ZA"/>
              </w:rPr>
              <w:t>LESPLAN</w:t>
            </w:r>
          </w:p>
        </w:tc>
        <w:tc>
          <w:tcPr>
            <w:tcW w:w="3974" w:type="dxa"/>
            <w:gridSpan w:val="5"/>
            <w:tcBorders>
              <w:left w:val="nil"/>
            </w:tcBorders>
            <w:shd w:val="pct25" w:color="auto" w:fill="FFFFFF"/>
            <w:vAlign w:val="center"/>
          </w:tcPr>
          <w:p w:rsidR="0099082F" w:rsidRPr="003C3449" w:rsidRDefault="0099082F" w:rsidP="00CC5FAC">
            <w:pPr>
              <w:jc w:val="center"/>
              <w:rPr>
                <w:rFonts w:ascii="Arial" w:hAnsi="Arial"/>
                <w:b/>
                <w:sz w:val="28"/>
                <w:lang w:val="af-ZA"/>
              </w:rPr>
            </w:pPr>
            <w:r w:rsidRPr="003C3449">
              <w:rPr>
                <w:rFonts w:ascii="Arial" w:hAnsi="Arial"/>
                <w:b/>
                <w:sz w:val="28"/>
                <w:lang w:val="af-ZA"/>
              </w:rPr>
              <w:t>AFRIKAANS</w:t>
            </w:r>
          </w:p>
        </w:tc>
      </w:tr>
      <w:tr w:rsidR="0099082F" w:rsidRPr="003C3449" w:rsidTr="00D537A6">
        <w:tblPrEx>
          <w:tblCellMar>
            <w:top w:w="0" w:type="dxa"/>
            <w:bottom w:w="0" w:type="dxa"/>
          </w:tblCellMar>
        </w:tblPrEx>
        <w:trPr>
          <w:cantSplit/>
          <w:trHeight w:val="243"/>
        </w:trPr>
        <w:tc>
          <w:tcPr>
            <w:tcW w:w="4957" w:type="dxa"/>
            <w:gridSpan w:val="3"/>
            <w:tcBorders>
              <w:bottom w:val="nil"/>
              <w:right w:val="nil"/>
            </w:tcBorders>
            <w:vAlign w:val="center"/>
          </w:tcPr>
          <w:p w:rsidR="0099082F" w:rsidRPr="003C3449" w:rsidRDefault="0099082F" w:rsidP="00CC5FAC">
            <w:pPr>
              <w:jc w:val="center"/>
              <w:rPr>
                <w:rFonts w:ascii="Arial" w:hAnsi="Arial"/>
                <w:lang w:val="af-ZA"/>
              </w:rPr>
            </w:pPr>
          </w:p>
        </w:tc>
        <w:tc>
          <w:tcPr>
            <w:tcW w:w="4961" w:type="dxa"/>
            <w:gridSpan w:val="4"/>
            <w:vMerge/>
            <w:tcBorders>
              <w:top w:val="dotted" w:sz="18" w:space="0" w:color="auto"/>
              <w:left w:val="double" w:sz="12" w:space="0" w:color="auto"/>
              <w:bottom w:val="double" w:sz="12" w:space="0" w:color="auto"/>
              <w:right w:val="double" w:sz="12" w:space="0" w:color="auto"/>
            </w:tcBorders>
            <w:vAlign w:val="center"/>
          </w:tcPr>
          <w:p w:rsidR="0099082F" w:rsidRPr="003C3449" w:rsidRDefault="0099082F" w:rsidP="00CC5FAC">
            <w:pPr>
              <w:jc w:val="center"/>
              <w:rPr>
                <w:rFonts w:ascii="Arial" w:hAnsi="Arial"/>
                <w:b/>
                <w:sz w:val="28"/>
                <w:lang w:val="af-ZA"/>
              </w:rPr>
            </w:pPr>
          </w:p>
        </w:tc>
        <w:tc>
          <w:tcPr>
            <w:tcW w:w="1654" w:type="dxa"/>
            <w:gridSpan w:val="2"/>
            <w:tcBorders>
              <w:left w:val="nil"/>
              <w:bottom w:val="nil"/>
            </w:tcBorders>
            <w:vAlign w:val="center"/>
          </w:tcPr>
          <w:p w:rsidR="0099082F" w:rsidRPr="003C3449" w:rsidRDefault="0099082F" w:rsidP="00CC5FAC">
            <w:pPr>
              <w:jc w:val="center"/>
              <w:rPr>
                <w:rFonts w:ascii="Arial" w:hAnsi="Arial"/>
                <w:lang w:val="af-ZA"/>
              </w:rPr>
            </w:pPr>
            <w:r w:rsidRPr="003C3449">
              <w:rPr>
                <w:rFonts w:ascii="Arial" w:hAnsi="Arial"/>
                <w:lang w:val="af-ZA"/>
              </w:rPr>
              <w:t xml:space="preserve">HT </w:t>
            </w:r>
            <w:r w:rsidRPr="003C3449">
              <w:rPr>
                <w:rFonts w:ascii="Arial" w:hAnsi="Arial"/>
                <w:b/>
                <w:lang w:val="af-ZA"/>
              </w:rPr>
              <w:sym w:font="Wingdings" w:char="F0FC"/>
            </w:r>
          </w:p>
        </w:tc>
        <w:tc>
          <w:tcPr>
            <w:tcW w:w="1606" w:type="dxa"/>
            <w:gridSpan w:val="2"/>
            <w:tcBorders>
              <w:bottom w:val="nil"/>
            </w:tcBorders>
            <w:vAlign w:val="center"/>
          </w:tcPr>
          <w:p w:rsidR="0099082F" w:rsidRPr="003C3449" w:rsidRDefault="0099082F" w:rsidP="00CC5FAC">
            <w:pPr>
              <w:jc w:val="center"/>
              <w:rPr>
                <w:rFonts w:ascii="Arial" w:hAnsi="Arial"/>
                <w:lang w:val="af-ZA"/>
              </w:rPr>
            </w:pPr>
            <w:r w:rsidRPr="003C3449">
              <w:rPr>
                <w:rFonts w:ascii="Arial" w:hAnsi="Arial"/>
                <w:lang w:val="af-ZA"/>
              </w:rPr>
              <w:t>EAT</w:t>
            </w:r>
          </w:p>
        </w:tc>
        <w:tc>
          <w:tcPr>
            <w:tcW w:w="714" w:type="dxa"/>
            <w:tcBorders>
              <w:bottom w:val="nil"/>
            </w:tcBorders>
            <w:vAlign w:val="center"/>
          </w:tcPr>
          <w:p w:rsidR="0099082F" w:rsidRPr="003C3449" w:rsidRDefault="0099082F" w:rsidP="00CC5FAC">
            <w:pPr>
              <w:jc w:val="center"/>
              <w:rPr>
                <w:rFonts w:ascii="Arial" w:hAnsi="Arial"/>
                <w:lang w:val="af-ZA"/>
              </w:rPr>
            </w:pPr>
            <w:r w:rsidRPr="003C3449">
              <w:rPr>
                <w:rFonts w:ascii="Arial" w:hAnsi="Arial"/>
                <w:lang w:val="af-ZA"/>
              </w:rPr>
              <w:t>TAT</w:t>
            </w:r>
          </w:p>
        </w:tc>
      </w:tr>
      <w:tr w:rsidR="0099082F" w:rsidRPr="003C3449">
        <w:tblPrEx>
          <w:tblCellMar>
            <w:top w:w="0" w:type="dxa"/>
            <w:bottom w:w="0" w:type="dxa"/>
          </w:tblCellMar>
        </w:tblPrEx>
        <w:trPr>
          <w:cantSplit/>
          <w:trHeight w:val="252"/>
        </w:trPr>
        <w:tc>
          <w:tcPr>
            <w:tcW w:w="4389" w:type="dxa"/>
            <w:gridSpan w:val="2"/>
            <w:shd w:val="pct25" w:color="auto" w:fill="FFFFFF"/>
            <w:vAlign w:val="center"/>
          </w:tcPr>
          <w:p w:rsidR="0099082F" w:rsidRPr="003C3449" w:rsidRDefault="0099082F" w:rsidP="00CC5FAC">
            <w:pPr>
              <w:pStyle w:val="Heading3"/>
              <w:spacing w:before="0" w:after="0"/>
              <w:jc w:val="center"/>
              <w:rPr>
                <w:lang w:val="af-ZA"/>
              </w:rPr>
            </w:pPr>
            <w:r w:rsidRPr="003C3449">
              <w:rPr>
                <w:lang w:val="af-ZA"/>
              </w:rPr>
              <w:t>ONDERWYSER</w:t>
            </w:r>
          </w:p>
        </w:tc>
        <w:tc>
          <w:tcPr>
            <w:tcW w:w="1843" w:type="dxa"/>
            <w:gridSpan w:val="3"/>
            <w:shd w:val="pct25" w:color="auto" w:fill="FFFFFF"/>
            <w:vAlign w:val="center"/>
          </w:tcPr>
          <w:p w:rsidR="0099082F" w:rsidRPr="003C3449" w:rsidRDefault="0099082F" w:rsidP="00CC5FAC">
            <w:pPr>
              <w:jc w:val="center"/>
              <w:rPr>
                <w:rFonts w:ascii="Arial" w:hAnsi="Arial"/>
                <w:b/>
                <w:sz w:val="28"/>
                <w:lang w:val="af-ZA"/>
              </w:rPr>
            </w:pPr>
            <w:r w:rsidRPr="003C3449">
              <w:rPr>
                <w:rFonts w:ascii="Arial" w:hAnsi="Arial"/>
                <w:b/>
                <w:sz w:val="28"/>
                <w:lang w:val="af-ZA"/>
              </w:rPr>
              <w:t>GRAAD</w:t>
            </w:r>
          </w:p>
        </w:tc>
        <w:tc>
          <w:tcPr>
            <w:tcW w:w="2127" w:type="dxa"/>
            <w:shd w:val="pct25" w:color="auto" w:fill="FFFFFF"/>
            <w:vAlign w:val="center"/>
          </w:tcPr>
          <w:p w:rsidR="0099082F" w:rsidRPr="003C3449" w:rsidRDefault="0099082F" w:rsidP="00CC5FAC">
            <w:pPr>
              <w:pStyle w:val="Heading3"/>
              <w:spacing w:before="0" w:after="0"/>
              <w:jc w:val="center"/>
              <w:rPr>
                <w:lang w:val="af-ZA"/>
              </w:rPr>
            </w:pPr>
            <w:r w:rsidRPr="003C3449">
              <w:rPr>
                <w:lang w:val="af-ZA"/>
              </w:rPr>
              <w:t>TYDSDUUR</w:t>
            </w:r>
          </w:p>
        </w:tc>
        <w:tc>
          <w:tcPr>
            <w:tcW w:w="2268" w:type="dxa"/>
            <w:gridSpan w:val="2"/>
            <w:shd w:val="pct25" w:color="auto" w:fill="FFFFFF"/>
            <w:vAlign w:val="center"/>
          </w:tcPr>
          <w:p w:rsidR="0099082F" w:rsidRPr="003C3449" w:rsidRDefault="0099082F" w:rsidP="00CC5FAC">
            <w:pPr>
              <w:jc w:val="center"/>
              <w:rPr>
                <w:rFonts w:ascii="Arial" w:hAnsi="Arial"/>
                <w:b/>
                <w:sz w:val="28"/>
                <w:lang w:val="af-ZA"/>
              </w:rPr>
            </w:pPr>
            <w:r w:rsidRPr="003C3449">
              <w:rPr>
                <w:rFonts w:ascii="Arial" w:hAnsi="Arial"/>
                <w:b/>
                <w:sz w:val="28"/>
                <w:lang w:val="af-ZA"/>
              </w:rPr>
              <w:t>DATUM</w:t>
            </w:r>
          </w:p>
        </w:tc>
        <w:tc>
          <w:tcPr>
            <w:tcW w:w="3265" w:type="dxa"/>
            <w:gridSpan w:val="4"/>
            <w:shd w:val="pct25" w:color="auto" w:fill="FFFFFF"/>
            <w:vAlign w:val="center"/>
          </w:tcPr>
          <w:p w:rsidR="0099082F" w:rsidRPr="003C3449" w:rsidRDefault="0099082F" w:rsidP="00CC5FAC">
            <w:pPr>
              <w:jc w:val="center"/>
              <w:rPr>
                <w:rFonts w:ascii="Arial" w:hAnsi="Arial"/>
                <w:b/>
                <w:sz w:val="28"/>
                <w:lang w:val="af-ZA"/>
              </w:rPr>
            </w:pPr>
            <w:r w:rsidRPr="003C3449">
              <w:rPr>
                <w:rFonts w:ascii="Arial" w:hAnsi="Arial"/>
                <w:b/>
                <w:sz w:val="28"/>
                <w:lang w:val="af-ZA"/>
              </w:rPr>
              <w:t>TEMA</w:t>
            </w:r>
          </w:p>
        </w:tc>
      </w:tr>
      <w:tr w:rsidR="0099082F" w:rsidRPr="003C3449">
        <w:tblPrEx>
          <w:tblCellMar>
            <w:top w:w="0" w:type="dxa"/>
            <w:bottom w:w="0" w:type="dxa"/>
          </w:tblCellMar>
        </w:tblPrEx>
        <w:trPr>
          <w:cantSplit/>
          <w:trHeight w:val="251"/>
        </w:trPr>
        <w:tc>
          <w:tcPr>
            <w:tcW w:w="4389" w:type="dxa"/>
            <w:gridSpan w:val="2"/>
            <w:vAlign w:val="center"/>
          </w:tcPr>
          <w:p w:rsidR="0099082F" w:rsidRPr="003C3449" w:rsidRDefault="0099082F" w:rsidP="00CC5FAC">
            <w:pPr>
              <w:jc w:val="center"/>
              <w:rPr>
                <w:rFonts w:ascii="Arial" w:hAnsi="Arial"/>
                <w:b/>
                <w:lang w:val="af-ZA"/>
              </w:rPr>
            </w:pPr>
          </w:p>
        </w:tc>
        <w:tc>
          <w:tcPr>
            <w:tcW w:w="1843" w:type="dxa"/>
            <w:gridSpan w:val="3"/>
            <w:vAlign w:val="center"/>
          </w:tcPr>
          <w:p w:rsidR="0099082F" w:rsidRPr="003C3449" w:rsidRDefault="0099082F" w:rsidP="00CC5FAC">
            <w:pPr>
              <w:jc w:val="center"/>
              <w:rPr>
                <w:rFonts w:ascii="Arial" w:hAnsi="Arial"/>
                <w:lang w:val="af-ZA"/>
              </w:rPr>
            </w:pPr>
            <w:r w:rsidRPr="003C3449">
              <w:rPr>
                <w:rFonts w:ascii="Arial" w:hAnsi="Arial"/>
                <w:lang w:val="af-ZA"/>
              </w:rPr>
              <w:t>12</w:t>
            </w:r>
          </w:p>
        </w:tc>
        <w:tc>
          <w:tcPr>
            <w:tcW w:w="2127" w:type="dxa"/>
            <w:vAlign w:val="center"/>
          </w:tcPr>
          <w:p w:rsidR="0099082F" w:rsidRPr="003C3449" w:rsidRDefault="0099082F" w:rsidP="00CC5FAC">
            <w:pPr>
              <w:jc w:val="center"/>
              <w:rPr>
                <w:rFonts w:ascii="Arial" w:hAnsi="Arial"/>
                <w:lang w:val="af-ZA"/>
              </w:rPr>
            </w:pPr>
            <w:r w:rsidRPr="003C3449">
              <w:rPr>
                <w:rFonts w:ascii="Arial" w:hAnsi="Arial"/>
                <w:lang w:val="af-ZA"/>
              </w:rPr>
              <w:t>1 week</w:t>
            </w:r>
          </w:p>
        </w:tc>
        <w:tc>
          <w:tcPr>
            <w:tcW w:w="2268" w:type="dxa"/>
            <w:gridSpan w:val="2"/>
            <w:vAlign w:val="center"/>
          </w:tcPr>
          <w:p w:rsidR="0099082F" w:rsidRPr="003C3449" w:rsidRDefault="0099082F" w:rsidP="00CC5FAC">
            <w:pPr>
              <w:jc w:val="center"/>
              <w:rPr>
                <w:rFonts w:ascii="Arial" w:hAnsi="Arial"/>
                <w:lang w:val="af-ZA"/>
              </w:rPr>
            </w:pPr>
            <w:r w:rsidRPr="003C3449">
              <w:rPr>
                <w:rFonts w:ascii="Arial" w:hAnsi="Arial"/>
                <w:lang w:val="af-ZA"/>
              </w:rPr>
              <w:t>Week 6</w:t>
            </w:r>
          </w:p>
        </w:tc>
        <w:tc>
          <w:tcPr>
            <w:tcW w:w="3265" w:type="dxa"/>
            <w:gridSpan w:val="4"/>
            <w:vAlign w:val="center"/>
          </w:tcPr>
          <w:p w:rsidR="0099082F" w:rsidRPr="003C3449" w:rsidRDefault="0099082F" w:rsidP="00CC5FAC">
            <w:pPr>
              <w:jc w:val="center"/>
              <w:rPr>
                <w:rFonts w:ascii="Arial" w:hAnsi="Arial"/>
                <w:b/>
                <w:lang w:val="af-ZA"/>
              </w:rPr>
            </w:pPr>
          </w:p>
        </w:tc>
      </w:tr>
      <w:tr w:rsidR="0099082F" w:rsidRPr="003C3449">
        <w:tblPrEx>
          <w:tblCellMar>
            <w:top w:w="0" w:type="dxa"/>
            <w:bottom w:w="0" w:type="dxa"/>
          </w:tblCellMar>
        </w:tblPrEx>
        <w:trPr>
          <w:cantSplit/>
          <w:trHeight w:val="945"/>
        </w:trPr>
        <w:tc>
          <w:tcPr>
            <w:tcW w:w="708" w:type="dxa"/>
            <w:shd w:val="pct25" w:color="auto" w:fill="FFFFFF"/>
            <w:vAlign w:val="center"/>
          </w:tcPr>
          <w:p w:rsidR="0099082F" w:rsidRPr="003C3449" w:rsidRDefault="0099082F" w:rsidP="00CC5FAC">
            <w:pPr>
              <w:pStyle w:val="Heading1"/>
              <w:spacing w:after="0" w:line="240" w:lineRule="auto"/>
              <w:jc w:val="center"/>
              <w:rPr>
                <w:rFonts w:ascii="Arial Narrow" w:hAnsi="Arial Narrow"/>
                <w:sz w:val="24"/>
                <w:lang w:val="af-ZA"/>
              </w:rPr>
            </w:pPr>
            <w:r w:rsidRPr="003C3449">
              <w:rPr>
                <w:rFonts w:ascii="Arial Narrow" w:hAnsi="Arial Narrow"/>
                <w:sz w:val="24"/>
                <w:lang w:val="af-ZA"/>
              </w:rPr>
              <w:t>LU’e</w:t>
            </w:r>
          </w:p>
        </w:tc>
        <w:tc>
          <w:tcPr>
            <w:tcW w:w="4676" w:type="dxa"/>
            <w:gridSpan w:val="3"/>
            <w:shd w:val="pct25" w:color="auto" w:fill="FFFFFF"/>
            <w:vAlign w:val="center"/>
          </w:tcPr>
          <w:p w:rsidR="0099082F" w:rsidRPr="003C3449" w:rsidRDefault="0099082F" w:rsidP="00CC5FAC">
            <w:pPr>
              <w:pStyle w:val="Heading1"/>
              <w:spacing w:after="0" w:line="240" w:lineRule="auto"/>
              <w:jc w:val="center"/>
              <w:rPr>
                <w:rFonts w:ascii="Arial Narrow" w:hAnsi="Arial Narrow"/>
                <w:sz w:val="24"/>
                <w:lang w:val="af-ZA"/>
              </w:rPr>
            </w:pPr>
            <w:r w:rsidRPr="003C3449">
              <w:rPr>
                <w:rFonts w:ascii="Arial Narrow" w:hAnsi="Arial Narrow"/>
                <w:sz w:val="24"/>
                <w:lang w:val="af-ZA"/>
              </w:rPr>
              <w:t>ONDERRIG- EN LEERAKTIWITEITE</w:t>
            </w:r>
          </w:p>
        </w:tc>
        <w:tc>
          <w:tcPr>
            <w:tcW w:w="2975" w:type="dxa"/>
            <w:gridSpan w:val="2"/>
            <w:shd w:val="pct25" w:color="auto" w:fill="FFFFFF"/>
            <w:vAlign w:val="center"/>
          </w:tcPr>
          <w:p w:rsidR="0099082F" w:rsidRPr="003C3449" w:rsidRDefault="0099082F" w:rsidP="00CC5FAC">
            <w:pPr>
              <w:jc w:val="center"/>
              <w:rPr>
                <w:rFonts w:ascii="Arial Narrow" w:hAnsi="Arial Narrow"/>
                <w:b/>
                <w:lang w:val="af-ZA"/>
              </w:rPr>
            </w:pPr>
            <w:r w:rsidRPr="003C3449">
              <w:rPr>
                <w:rFonts w:ascii="Arial Narrow" w:hAnsi="Arial Narrow"/>
                <w:b/>
                <w:lang w:val="af-ZA"/>
              </w:rPr>
              <w:t>ASSESSERING</w:t>
            </w:r>
          </w:p>
          <w:p w:rsidR="0099082F" w:rsidRPr="003C3449" w:rsidRDefault="0099082F" w:rsidP="00CC5FAC">
            <w:pPr>
              <w:jc w:val="center"/>
              <w:rPr>
                <w:rFonts w:ascii="Arial Narrow" w:hAnsi="Arial Narrow"/>
                <w:sz w:val="18"/>
                <w:lang w:val="af-ZA"/>
              </w:rPr>
            </w:pPr>
            <w:r w:rsidRPr="003C3449">
              <w:rPr>
                <w:rFonts w:ascii="Arial Narrow" w:hAnsi="Arial Narrow"/>
                <w:sz w:val="18"/>
                <w:lang w:val="af-ZA"/>
              </w:rPr>
              <w:t>Dui take van ASSESSERINGSPROGRAM              (wat FORMEEL opgeteken gaan word) duidelik aan.</w:t>
            </w:r>
          </w:p>
        </w:tc>
        <w:tc>
          <w:tcPr>
            <w:tcW w:w="2268" w:type="dxa"/>
            <w:gridSpan w:val="2"/>
            <w:shd w:val="pct25" w:color="auto" w:fill="FFFFFF"/>
            <w:vAlign w:val="center"/>
          </w:tcPr>
          <w:p w:rsidR="0099082F" w:rsidRPr="003C3449" w:rsidRDefault="0099082F" w:rsidP="00CC5FAC">
            <w:pPr>
              <w:jc w:val="center"/>
              <w:rPr>
                <w:rFonts w:ascii="Arial Narrow" w:hAnsi="Arial Narrow"/>
                <w:b/>
                <w:lang w:val="af-ZA"/>
              </w:rPr>
            </w:pPr>
            <w:r w:rsidRPr="003C3449">
              <w:rPr>
                <w:rFonts w:ascii="Arial Narrow" w:hAnsi="Arial Narrow"/>
                <w:b/>
                <w:lang w:val="af-ZA"/>
              </w:rPr>
              <w:t>Assesserings-INSTRUMENT en WIE assesseer</w:t>
            </w:r>
          </w:p>
        </w:tc>
        <w:tc>
          <w:tcPr>
            <w:tcW w:w="993" w:type="dxa"/>
            <w:gridSpan w:val="2"/>
            <w:shd w:val="pct25" w:color="auto" w:fill="FFFFFF"/>
            <w:vAlign w:val="center"/>
          </w:tcPr>
          <w:p w:rsidR="0099082F" w:rsidRPr="003C3449" w:rsidRDefault="0099082F" w:rsidP="00CC5FAC">
            <w:pPr>
              <w:jc w:val="center"/>
              <w:rPr>
                <w:rFonts w:ascii="Arial Narrow" w:hAnsi="Arial Narrow"/>
                <w:b/>
                <w:lang w:val="af-ZA"/>
              </w:rPr>
            </w:pPr>
            <w:r w:rsidRPr="003C3449">
              <w:rPr>
                <w:rFonts w:ascii="Arial Narrow" w:hAnsi="Arial Narrow"/>
                <w:b/>
                <w:lang w:val="af-ZA"/>
              </w:rPr>
              <w:t>INTE-GRASIE</w:t>
            </w:r>
          </w:p>
        </w:tc>
        <w:tc>
          <w:tcPr>
            <w:tcW w:w="1558" w:type="dxa"/>
            <w:shd w:val="pct25" w:color="auto" w:fill="FFFFFF"/>
            <w:vAlign w:val="center"/>
          </w:tcPr>
          <w:p w:rsidR="0099082F" w:rsidRPr="003C3449" w:rsidRDefault="0099082F" w:rsidP="00CC5FAC">
            <w:pPr>
              <w:jc w:val="center"/>
              <w:rPr>
                <w:rFonts w:ascii="Arial Narrow" w:hAnsi="Arial Narrow"/>
                <w:b/>
                <w:lang w:val="af-ZA"/>
              </w:rPr>
            </w:pPr>
            <w:r w:rsidRPr="003C3449">
              <w:rPr>
                <w:rFonts w:ascii="Arial Narrow" w:hAnsi="Arial Narrow"/>
                <w:b/>
                <w:lang w:val="af-ZA"/>
              </w:rPr>
              <w:t>BRONNE</w:t>
            </w:r>
          </w:p>
        </w:tc>
        <w:tc>
          <w:tcPr>
            <w:tcW w:w="714" w:type="dxa"/>
            <w:shd w:val="pct25" w:color="auto" w:fill="FFFFFF"/>
            <w:textDirection w:val="btLr"/>
            <w:vAlign w:val="center"/>
          </w:tcPr>
          <w:p w:rsidR="0099082F" w:rsidRPr="003C3449" w:rsidRDefault="0099082F" w:rsidP="00CC5FAC">
            <w:pPr>
              <w:ind w:left="113" w:right="113"/>
              <w:jc w:val="center"/>
              <w:rPr>
                <w:rFonts w:ascii="Arial Narrow" w:hAnsi="Arial Narrow"/>
                <w:b/>
                <w:lang w:val="af-ZA"/>
              </w:rPr>
            </w:pPr>
            <w:r w:rsidRPr="003C3449">
              <w:rPr>
                <w:rFonts w:ascii="Arial Narrow" w:hAnsi="Arial Narrow"/>
                <w:b/>
                <w:lang w:val="af-ZA"/>
              </w:rPr>
              <w:t>AFGEH.</w:t>
            </w:r>
          </w:p>
        </w:tc>
      </w:tr>
      <w:tr w:rsidR="0099082F" w:rsidRPr="003C3449">
        <w:tblPrEx>
          <w:tblCellMar>
            <w:top w:w="0" w:type="dxa"/>
            <w:bottom w:w="0" w:type="dxa"/>
          </w:tblCellMar>
        </w:tblPrEx>
        <w:trPr>
          <w:cantSplit/>
          <w:trHeight w:val="3951"/>
        </w:trPr>
        <w:tc>
          <w:tcPr>
            <w:tcW w:w="708" w:type="dxa"/>
            <w:textDirection w:val="btLr"/>
            <w:vAlign w:val="center"/>
          </w:tcPr>
          <w:p w:rsidR="0099082F" w:rsidRPr="003C3449" w:rsidRDefault="0099082F" w:rsidP="00CC5FAC">
            <w:pPr>
              <w:ind w:left="113" w:right="113"/>
              <w:jc w:val="center"/>
              <w:rPr>
                <w:rFonts w:ascii="Arial Narrow" w:hAnsi="Arial Narrow"/>
                <w:sz w:val="18"/>
                <w:lang w:val="af-ZA"/>
              </w:rPr>
            </w:pPr>
            <w:r w:rsidRPr="003C3449">
              <w:rPr>
                <w:rFonts w:ascii="Arial Narrow" w:hAnsi="Arial Narrow"/>
                <w:sz w:val="18"/>
                <w:lang w:val="af-ZA"/>
              </w:rPr>
              <w:t>LU’e en AS’e soos in Werkskedule vir Week 4- 6.</w:t>
            </w:r>
          </w:p>
        </w:tc>
        <w:tc>
          <w:tcPr>
            <w:tcW w:w="4676" w:type="dxa"/>
            <w:gridSpan w:val="3"/>
          </w:tcPr>
          <w:p w:rsidR="00D537A6" w:rsidRPr="00D537A6" w:rsidRDefault="00D537A6" w:rsidP="00D537A6">
            <w:pPr>
              <w:spacing w:line="276" w:lineRule="auto"/>
              <w:ind w:left="360"/>
              <w:rPr>
                <w:rFonts w:ascii="Arial" w:hAnsi="Arial"/>
                <w:b/>
                <w:sz w:val="18"/>
                <w:lang w:val="af-ZA"/>
              </w:rPr>
            </w:pPr>
          </w:p>
          <w:p w:rsidR="0099082F" w:rsidRPr="003C3449" w:rsidRDefault="0099082F" w:rsidP="00CC5FAC">
            <w:pPr>
              <w:numPr>
                <w:ilvl w:val="0"/>
                <w:numId w:val="8"/>
              </w:numPr>
              <w:spacing w:line="276" w:lineRule="auto"/>
              <w:rPr>
                <w:rFonts w:ascii="Arial" w:hAnsi="Arial"/>
                <w:b/>
                <w:sz w:val="18"/>
                <w:lang w:val="af-ZA"/>
              </w:rPr>
            </w:pPr>
            <w:r w:rsidRPr="003C3449">
              <w:rPr>
                <w:rFonts w:ascii="Arial" w:hAnsi="Arial"/>
                <w:sz w:val="18"/>
                <w:lang w:val="af-ZA"/>
              </w:rPr>
              <w:t xml:space="preserve">Voorbeelde van langvrae: </w:t>
            </w:r>
            <w:r w:rsidRPr="003C3449">
              <w:rPr>
                <w:rFonts w:ascii="Arial" w:hAnsi="Arial"/>
                <w:i/>
                <w:sz w:val="18"/>
                <w:lang w:val="af-ZA"/>
              </w:rPr>
              <w:t xml:space="preserve">1  Op watter manier slaag die digter in </w:t>
            </w:r>
            <w:r w:rsidRPr="003C3449">
              <w:rPr>
                <w:rFonts w:ascii="Arial" w:hAnsi="Arial"/>
                <w:b/>
                <w:i/>
                <w:sz w:val="18"/>
                <w:lang w:val="af-ZA"/>
              </w:rPr>
              <w:t xml:space="preserve">27 April 1994 </w:t>
            </w:r>
            <w:r w:rsidRPr="003C3449">
              <w:rPr>
                <w:rFonts w:ascii="Arial" w:hAnsi="Arial"/>
                <w:i/>
                <w:sz w:val="18"/>
                <w:lang w:val="af-ZA"/>
              </w:rPr>
              <w:t xml:space="preserve">daarin om die inhoud van die gedig aan te pas by die vorm van die vrye vers?   OF  2 Verduidelik hoe </w:t>
            </w:r>
            <w:r w:rsidRPr="003C3449">
              <w:rPr>
                <w:rFonts w:ascii="Arial" w:hAnsi="Arial"/>
                <w:b/>
                <w:i/>
                <w:sz w:val="18"/>
                <w:lang w:val="af-ZA"/>
              </w:rPr>
              <w:t>Voor ’n onbekende m</w:t>
            </w:r>
            <w:r w:rsidRPr="003C3449">
              <w:rPr>
                <w:rFonts w:ascii="Arial" w:hAnsi="Arial" w:cs="Arial"/>
                <w:b/>
                <w:i/>
                <w:sz w:val="18"/>
                <w:lang w:val="af-ZA"/>
              </w:rPr>
              <w:t>ô</w:t>
            </w:r>
            <w:r w:rsidRPr="003C3449">
              <w:rPr>
                <w:rFonts w:ascii="Arial" w:hAnsi="Arial"/>
                <w:b/>
                <w:i/>
                <w:sz w:val="18"/>
                <w:lang w:val="af-ZA"/>
              </w:rPr>
              <w:t xml:space="preserve">re </w:t>
            </w:r>
            <w:r w:rsidRPr="003C3449">
              <w:rPr>
                <w:rFonts w:ascii="Arial" w:hAnsi="Arial"/>
                <w:i/>
                <w:sz w:val="18"/>
                <w:lang w:val="af-ZA"/>
              </w:rPr>
              <w:t xml:space="preserve"> ’n moontlike “vervolg” op die vorige gedig kan wees.</w:t>
            </w:r>
          </w:p>
          <w:p w:rsidR="0099082F" w:rsidRPr="003C3449" w:rsidRDefault="0099082F" w:rsidP="00CC5FAC">
            <w:pPr>
              <w:numPr>
                <w:ilvl w:val="0"/>
                <w:numId w:val="8"/>
              </w:numPr>
              <w:jc w:val="both"/>
              <w:rPr>
                <w:rFonts w:ascii="Arial" w:hAnsi="Arial"/>
                <w:sz w:val="18"/>
                <w:lang w:val="af-ZA"/>
              </w:rPr>
            </w:pPr>
            <w:r w:rsidRPr="003C3449">
              <w:rPr>
                <w:rFonts w:ascii="Arial" w:hAnsi="Arial"/>
                <w:b/>
                <w:sz w:val="18"/>
                <w:lang w:val="af-ZA"/>
              </w:rPr>
              <w:t>Hersiening en vaslegging van gedigte</w:t>
            </w:r>
          </w:p>
          <w:p w:rsidR="0099082F" w:rsidRPr="003C3449" w:rsidRDefault="0099082F" w:rsidP="00CC5FAC">
            <w:pPr>
              <w:numPr>
                <w:ilvl w:val="0"/>
                <w:numId w:val="8"/>
              </w:numPr>
              <w:jc w:val="both"/>
              <w:rPr>
                <w:rFonts w:ascii="Arial" w:hAnsi="Arial"/>
                <w:sz w:val="18"/>
                <w:lang w:val="af-ZA"/>
              </w:rPr>
            </w:pPr>
            <w:r w:rsidRPr="003C3449">
              <w:rPr>
                <w:rFonts w:ascii="Arial" w:hAnsi="Arial"/>
                <w:sz w:val="18"/>
                <w:lang w:val="af-ZA"/>
              </w:rPr>
              <w:t xml:space="preserve">Bespreek aspekte soos titel, tema, vorm, rym  simbole, progressie/regressie, ens. </w:t>
            </w:r>
          </w:p>
          <w:p w:rsidR="0099082F" w:rsidRPr="003C3449" w:rsidRDefault="0099082F" w:rsidP="00CC5FAC">
            <w:pPr>
              <w:numPr>
                <w:ilvl w:val="0"/>
                <w:numId w:val="9"/>
              </w:numPr>
              <w:jc w:val="both"/>
              <w:rPr>
                <w:rFonts w:ascii="Arial" w:hAnsi="Arial"/>
                <w:sz w:val="18"/>
                <w:lang w:val="af-ZA"/>
              </w:rPr>
            </w:pPr>
            <w:r w:rsidRPr="003C3449">
              <w:rPr>
                <w:rFonts w:ascii="Arial" w:hAnsi="Arial"/>
                <w:sz w:val="18"/>
                <w:lang w:val="af-ZA"/>
              </w:rPr>
              <w:t>Aspekte word aan verskillende individue / pare / groepe toegeken en terugvoer word deur onderwyser gefasiliteer en aangevul.</w:t>
            </w:r>
          </w:p>
          <w:p w:rsidR="0099082F" w:rsidRPr="003C3449" w:rsidRDefault="0099082F" w:rsidP="00CC5FAC">
            <w:pPr>
              <w:numPr>
                <w:ilvl w:val="0"/>
                <w:numId w:val="9"/>
              </w:numPr>
              <w:jc w:val="both"/>
              <w:rPr>
                <w:rFonts w:ascii="Arial" w:hAnsi="Arial"/>
                <w:sz w:val="18"/>
                <w:lang w:val="af-ZA"/>
              </w:rPr>
            </w:pPr>
            <w:r w:rsidRPr="003C3449">
              <w:rPr>
                <w:rFonts w:ascii="Arial" w:hAnsi="Arial"/>
                <w:sz w:val="18"/>
                <w:lang w:val="af-ZA"/>
              </w:rPr>
              <w:t>Behandel weer met leerders die skryf van ’n langvraag</w:t>
            </w:r>
          </w:p>
          <w:p w:rsidR="0099082F" w:rsidRPr="003C3449" w:rsidRDefault="0099082F" w:rsidP="00CC5FAC">
            <w:pPr>
              <w:numPr>
                <w:ilvl w:val="0"/>
                <w:numId w:val="9"/>
              </w:numPr>
              <w:jc w:val="both"/>
              <w:rPr>
                <w:rFonts w:ascii="Arial" w:hAnsi="Arial"/>
                <w:sz w:val="18"/>
                <w:lang w:val="af-ZA"/>
              </w:rPr>
            </w:pPr>
            <w:r w:rsidRPr="003C3449">
              <w:rPr>
                <w:rFonts w:ascii="Arial" w:hAnsi="Arial"/>
                <w:sz w:val="18"/>
                <w:lang w:val="af-ZA"/>
              </w:rPr>
              <w:t>Onderrig weer die rubriek wat gebruik word om die literêre opstel te assesseer</w:t>
            </w:r>
          </w:p>
          <w:p w:rsidR="0099082F" w:rsidRPr="003C3449" w:rsidRDefault="0099082F" w:rsidP="00CC5FAC">
            <w:pPr>
              <w:numPr>
                <w:ilvl w:val="0"/>
                <w:numId w:val="9"/>
              </w:numPr>
              <w:jc w:val="both"/>
              <w:rPr>
                <w:rFonts w:ascii="Arial" w:hAnsi="Arial"/>
                <w:sz w:val="18"/>
                <w:lang w:val="af-ZA"/>
              </w:rPr>
            </w:pPr>
            <w:r w:rsidRPr="003C3449">
              <w:rPr>
                <w:rFonts w:ascii="Arial" w:hAnsi="Arial"/>
                <w:sz w:val="18"/>
                <w:lang w:val="af-ZA"/>
              </w:rPr>
              <w:t>Leerders skryf inleiding/slot, maak geheuekaart van die volgende vraag:</w:t>
            </w:r>
          </w:p>
          <w:p w:rsidR="0099082F" w:rsidRPr="003C3449" w:rsidRDefault="0099082F" w:rsidP="00CC5FAC">
            <w:pPr>
              <w:jc w:val="both"/>
              <w:rPr>
                <w:rFonts w:ascii="Arial" w:hAnsi="Arial"/>
                <w:sz w:val="18"/>
                <w:lang w:val="af-ZA"/>
              </w:rPr>
            </w:pPr>
            <w:r w:rsidRPr="003C3449">
              <w:rPr>
                <w:rFonts w:ascii="Arial" w:hAnsi="Arial"/>
                <w:i/>
                <w:sz w:val="18"/>
                <w:lang w:val="af-ZA"/>
              </w:rPr>
              <w:t xml:space="preserve">       Verduidelik hoe I Kor. 13 as interteks by </w:t>
            </w:r>
            <w:r w:rsidRPr="003C3449">
              <w:rPr>
                <w:rFonts w:ascii="Arial" w:hAnsi="Arial"/>
                <w:b/>
                <w:i/>
                <w:sz w:val="18"/>
                <w:lang w:val="af-ZA"/>
              </w:rPr>
              <w:t xml:space="preserve">By die        eeuwending </w:t>
            </w:r>
            <w:r w:rsidRPr="003C3449">
              <w:rPr>
                <w:rFonts w:ascii="Arial" w:hAnsi="Arial"/>
                <w:i/>
                <w:sz w:val="18"/>
                <w:lang w:val="af-ZA"/>
              </w:rPr>
              <w:t>kan dien en verduidelik hoe die tema        van die behoud van die liefde nog in ons moderne        w</w:t>
            </w:r>
            <w:r w:rsidRPr="003C3449">
              <w:rPr>
                <w:rFonts w:ascii="Arial" w:hAnsi="Arial" w:cs="Arial"/>
                <w:i/>
                <w:sz w:val="18"/>
                <w:lang w:val="af-ZA"/>
              </w:rPr>
              <w:t>ê</w:t>
            </w:r>
            <w:r w:rsidRPr="003C3449">
              <w:rPr>
                <w:rFonts w:ascii="Arial" w:hAnsi="Arial"/>
                <w:i/>
                <w:sz w:val="18"/>
                <w:lang w:val="af-ZA"/>
              </w:rPr>
              <w:t>reld kan geld.  Verwys onder andere ook na die        gebroke sinne in jou argument.</w:t>
            </w:r>
          </w:p>
          <w:p w:rsidR="0099082F" w:rsidRPr="003C3449" w:rsidRDefault="0099082F" w:rsidP="00CC5FAC">
            <w:pPr>
              <w:numPr>
                <w:ilvl w:val="0"/>
                <w:numId w:val="8"/>
              </w:numPr>
              <w:jc w:val="both"/>
              <w:rPr>
                <w:rFonts w:ascii="Arial" w:hAnsi="Arial"/>
                <w:b/>
                <w:sz w:val="18"/>
                <w:lang w:val="af-ZA"/>
              </w:rPr>
            </w:pPr>
            <w:r w:rsidRPr="003C3449">
              <w:rPr>
                <w:rFonts w:ascii="Arial" w:hAnsi="Arial"/>
                <w:b/>
                <w:sz w:val="18"/>
                <w:lang w:val="af-ZA"/>
              </w:rPr>
              <w:t xml:space="preserve">Leerders doen Taak </w:t>
            </w:r>
          </w:p>
          <w:p w:rsidR="0099082F" w:rsidRPr="003C3449" w:rsidRDefault="0099082F" w:rsidP="00CC5FAC">
            <w:pPr>
              <w:ind w:left="317" w:hanging="317"/>
              <w:jc w:val="both"/>
              <w:rPr>
                <w:rFonts w:ascii="Arial" w:hAnsi="Arial"/>
                <w:sz w:val="18"/>
                <w:lang w:val="af-ZA"/>
              </w:rPr>
            </w:pPr>
          </w:p>
        </w:tc>
        <w:tc>
          <w:tcPr>
            <w:tcW w:w="2975" w:type="dxa"/>
            <w:gridSpan w:val="2"/>
          </w:tcPr>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sz w:val="18"/>
                <w:lang w:val="af-ZA"/>
              </w:rPr>
              <w:t>Inleiding/Slot/Geheuekaart</w:t>
            </w: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sz w:val="18"/>
                <w:lang w:val="af-ZA"/>
              </w:rPr>
              <w:t>Opstelvraag</w:t>
            </w:r>
          </w:p>
          <w:p w:rsidR="0099082F" w:rsidRPr="003C3449" w:rsidRDefault="0099082F" w:rsidP="00CC5FAC">
            <w:pPr>
              <w:jc w:val="center"/>
              <w:rPr>
                <w:rFonts w:ascii="Arial" w:hAnsi="Arial"/>
                <w:sz w:val="18"/>
                <w:lang w:val="af-ZA"/>
              </w:rPr>
            </w:pPr>
            <w:r w:rsidRPr="003C3449">
              <w:rPr>
                <w:rFonts w:ascii="Arial" w:hAnsi="Arial"/>
                <w:sz w:val="18"/>
                <w:lang w:val="af-ZA"/>
              </w:rPr>
              <w:t>(Punt word formeel opgeteken)</w:t>
            </w:r>
          </w:p>
        </w:tc>
        <w:tc>
          <w:tcPr>
            <w:tcW w:w="2268" w:type="dxa"/>
            <w:gridSpan w:val="2"/>
          </w:tcPr>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sz w:val="18"/>
                <w:lang w:val="af-ZA"/>
              </w:rPr>
              <w:t xml:space="preserve">Portuurassessering: Bespreking / Motivering: interessant/treffend/goed </w:t>
            </w:r>
          </w:p>
          <w:p w:rsidR="0099082F" w:rsidRPr="003C3449" w:rsidRDefault="0099082F" w:rsidP="00CC5FAC">
            <w:pPr>
              <w:jc w:val="center"/>
              <w:rPr>
                <w:rFonts w:ascii="Arial" w:hAnsi="Arial"/>
                <w:sz w:val="18"/>
                <w:lang w:val="af-ZA"/>
              </w:rPr>
            </w:pPr>
            <w:r w:rsidRPr="003C3449">
              <w:rPr>
                <w:rFonts w:ascii="Arial" w:hAnsi="Arial"/>
                <w:sz w:val="18"/>
                <w:lang w:val="af-ZA"/>
              </w:rPr>
              <w:t>OF</w:t>
            </w:r>
          </w:p>
          <w:p w:rsidR="0099082F" w:rsidRPr="003C3449" w:rsidRDefault="0099082F" w:rsidP="00CC5FAC">
            <w:pPr>
              <w:jc w:val="center"/>
              <w:rPr>
                <w:rFonts w:ascii="Arial" w:hAnsi="Arial"/>
                <w:sz w:val="18"/>
                <w:lang w:val="af-ZA"/>
              </w:rPr>
            </w:pPr>
            <w:r w:rsidRPr="003C3449">
              <w:rPr>
                <w:rFonts w:ascii="Arial" w:hAnsi="Arial"/>
                <w:sz w:val="18"/>
                <w:lang w:val="af-ZA"/>
              </w:rPr>
              <w:t xml:space="preserve"> oninteressant/            nie-treffend/swak </w:t>
            </w: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p>
          <w:p w:rsidR="0099082F" w:rsidRPr="003C3449" w:rsidRDefault="0099082F" w:rsidP="00CC5FAC">
            <w:pPr>
              <w:jc w:val="center"/>
              <w:rPr>
                <w:rFonts w:ascii="Arial" w:hAnsi="Arial"/>
                <w:sz w:val="18"/>
                <w:lang w:val="af-ZA"/>
              </w:rPr>
            </w:pPr>
            <w:r w:rsidRPr="003C3449">
              <w:rPr>
                <w:rFonts w:ascii="Arial" w:hAnsi="Arial"/>
                <w:sz w:val="18"/>
                <w:lang w:val="af-ZA"/>
              </w:rPr>
              <w:t>Rubriek: Onderwyser</w:t>
            </w:r>
          </w:p>
        </w:tc>
        <w:tc>
          <w:tcPr>
            <w:tcW w:w="993" w:type="dxa"/>
            <w:gridSpan w:val="2"/>
          </w:tcPr>
          <w:p w:rsidR="0099082F" w:rsidRPr="003C3449" w:rsidRDefault="0099082F" w:rsidP="00CC5FAC">
            <w:pPr>
              <w:rPr>
                <w:rFonts w:ascii="Arial" w:hAnsi="Arial"/>
                <w:sz w:val="18"/>
                <w:lang w:val="af-ZA"/>
              </w:rPr>
            </w:pPr>
          </w:p>
        </w:tc>
        <w:tc>
          <w:tcPr>
            <w:tcW w:w="1558" w:type="dxa"/>
          </w:tcPr>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r w:rsidRPr="003C3449">
              <w:rPr>
                <w:rFonts w:ascii="Arial" w:hAnsi="Arial"/>
                <w:sz w:val="18"/>
                <w:lang w:val="af-ZA"/>
              </w:rPr>
              <w:t xml:space="preserve">Handleiding vir VOO-Afrikaans-onderwysers, WKOD 2008 </w:t>
            </w:r>
          </w:p>
          <w:p w:rsidR="0099082F" w:rsidRPr="003C3449" w:rsidRDefault="0099082F" w:rsidP="00CC5FAC">
            <w:pPr>
              <w:rPr>
                <w:rFonts w:ascii="Arial" w:hAnsi="Arial"/>
                <w:sz w:val="18"/>
                <w:lang w:val="af-ZA"/>
              </w:rPr>
            </w:pPr>
          </w:p>
          <w:p w:rsidR="0099082F" w:rsidRPr="003C3449" w:rsidRDefault="0099082F" w:rsidP="00CC5FAC">
            <w:pPr>
              <w:rPr>
                <w:rFonts w:ascii="Arial" w:hAnsi="Arial"/>
                <w:sz w:val="18"/>
                <w:lang w:val="af-ZA"/>
              </w:rPr>
            </w:pPr>
          </w:p>
        </w:tc>
        <w:tc>
          <w:tcPr>
            <w:tcW w:w="714" w:type="dxa"/>
          </w:tcPr>
          <w:p w:rsidR="0099082F" w:rsidRPr="003C3449" w:rsidRDefault="0099082F" w:rsidP="00CC5FAC">
            <w:pPr>
              <w:rPr>
                <w:rFonts w:ascii="Arial" w:hAnsi="Arial"/>
                <w:sz w:val="18"/>
                <w:lang w:val="af-ZA"/>
              </w:rPr>
            </w:pPr>
          </w:p>
        </w:tc>
      </w:tr>
    </w:tbl>
    <w:p w:rsidR="0099082F" w:rsidRPr="003C3449" w:rsidRDefault="0099082F" w:rsidP="0099082F">
      <w:pPr>
        <w:jc w:val="both"/>
        <w:rPr>
          <w:rFonts w:ascii="Arial" w:hAnsi="Arial" w:cs="Arial"/>
          <w:sz w:val="22"/>
          <w:szCs w:val="22"/>
          <w:lang w:val="af-ZA"/>
        </w:rPr>
        <w:sectPr w:rsidR="0099082F" w:rsidRPr="003C3449" w:rsidSect="007321E9">
          <w:pgSz w:w="16838" w:h="11906" w:orient="landscape"/>
          <w:pgMar w:top="567" w:right="1440" w:bottom="567" w:left="1440" w:header="709" w:footer="709" w:gutter="0"/>
          <w:cols w:space="708"/>
          <w:docGrid w:linePitch="360"/>
        </w:sectPr>
      </w:pPr>
    </w:p>
    <w:p w:rsidR="00D537A6" w:rsidRDefault="00D537A6" w:rsidP="0099082F">
      <w:pPr>
        <w:jc w:val="both"/>
        <w:rPr>
          <w:rFonts w:ascii="Arial" w:hAnsi="Arial" w:cs="Arial"/>
          <w:b/>
          <w:sz w:val="22"/>
          <w:szCs w:val="22"/>
          <w:u w:val="single"/>
          <w:lang w:val="af-ZA"/>
        </w:rPr>
      </w:pPr>
    </w:p>
    <w:p w:rsidR="0099082F" w:rsidRPr="00393973" w:rsidRDefault="0099082F" w:rsidP="0099082F">
      <w:pPr>
        <w:jc w:val="both"/>
        <w:rPr>
          <w:rFonts w:ascii="Arial" w:hAnsi="Arial" w:cs="Arial"/>
          <w:b/>
          <w:sz w:val="22"/>
          <w:szCs w:val="22"/>
          <w:u w:val="single"/>
          <w:lang w:val="af-ZA"/>
        </w:rPr>
      </w:pPr>
      <w:r w:rsidRPr="00393973">
        <w:rPr>
          <w:rFonts w:ascii="Arial" w:hAnsi="Arial" w:cs="Arial"/>
          <w:b/>
          <w:sz w:val="22"/>
          <w:szCs w:val="22"/>
          <w:u w:val="single"/>
          <w:lang w:val="af-ZA"/>
        </w:rPr>
        <w:t>Voorbeeld van langvraag plus memo</w:t>
      </w:r>
    </w:p>
    <w:p w:rsidR="0099082F" w:rsidRPr="00393973" w:rsidRDefault="0099082F" w:rsidP="0099082F">
      <w:pPr>
        <w:jc w:val="both"/>
        <w:rPr>
          <w:rFonts w:ascii="Arial" w:hAnsi="Arial" w:cs="Arial"/>
          <w:b/>
          <w:sz w:val="22"/>
          <w:szCs w:val="22"/>
          <w:u w:val="single"/>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Aangesien daar baie kontekstuele vrae in die handboek en addisionele boeke is, verskuif die fokus na die langvraag.  Kontekstuele vrae en langvrae vir die take tel uit 30.  Dit is vir baie leerders  moeilik om langvrae te beantwoord;  by gedigte sukkel hulle nog meer. Daar is enkele voorbeelde van langvrae in hul handboek, maar ek sal nog ’n moontlikheid gee en dan een vraag se memorandum byvoeg as riglyn.  Daar is natuurlik ook langer vrae in die handboek.</w:t>
      </w:r>
    </w:p>
    <w:p w:rsidR="0099082F" w:rsidRPr="00393973" w:rsidRDefault="0099082F" w:rsidP="0099082F">
      <w:pPr>
        <w:jc w:val="both"/>
        <w:rPr>
          <w:rFonts w:ascii="Arial" w:hAnsi="Arial" w:cs="Arial"/>
          <w:sz w:val="22"/>
          <w:szCs w:val="22"/>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Hierdie opdragte moet die leerders verkieslik tuis doen omdat dit redelik tydrowend kan wees.  Die kontekstuele vrae moet alles in die klas gedoen word.</w:t>
      </w:r>
    </w:p>
    <w:p w:rsidR="0099082F" w:rsidRDefault="0099082F" w:rsidP="0099082F">
      <w:pPr>
        <w:jc w:val="both"/>
        <w:rPr>
          <w:rFonts w:ascii="Arial" w:hAnsi="Arial" w:cs="Arial"/>
          <w:b/>
          <w:sz w:val="22"/>
          <w:szCs w:val="22"/>
          <w:u w:val="single"/>
          <w:lang w:val="af-ZA"/>
        </w:rPr>
      </w:pPr>
    </w:p>
    <w:p w:rsidR="00D537A6" w:rsidRPr="00393973" w:rsidRDefault="00D537A6" w:rsidP="0099082F">
      <w:pPr>
        <w:jc w:val="both"/>
        <w:rPr>
          <w:rFonts w:ascii="Arial" w:hAnsi="Arial" w:cs="Arial"/>
          <w:b/>
          <w:sz w:val="22"/>
          <w:szCs w:val="22"/>
          <w:u w:val="single"/>
          <w:lang w:val="af-ZA"/>
        </w:rPr>
      </w:pPr>
    </w:p>
    <w:p w:rsidR="0099082F" w:rsidRPr="00393973" w:rsidRDefault="0099082F" w:rsidP="0099082F">
      <w:pPr>
        <w:jc w:val="both"/>
        <w:rPr>
          <w:rFonts w:ascii="Arial" w:hAnsi="Arial" w:cs="Arial"/>
          <w:b/>
          <w:sz w:val="22"/>
          <w:szCs w:val="22"/>
          <w:lang w:val="af-ZA"/>
        </w:rPr>
      </w:pPr>
      <w:r w:rsidRPr="00393973">
        <w:rPr>
          <w:rFonts w:ascii="Arial" w:hAnsi="Arial" w:cs="Arial"/>
          <w:b/>
          <w:sz w:val="22"/>
          <w:szCs w:val="22"/>
          <w:lang w:val="af-ZA"/>
        </w:rPr>
        <w:t xml:space="preserve">Bespreek die rol van intertekstualiteit in “Marilyn Monroe – foto in rou” en verduidelik waarom dit belangrik is vir die verstaan van die gedig.  Begin jou vraag met die definiëring van die term en hoe dit dan in die gedig toegepas word.  Verwys watter verwagtinge by die leser geskep word deurdat hulle die bronteks sowel as die eindteks in gedagte het.  Fokus hoofsaaklik op Hambidge se eindteks.                </w:t>
      </w:r>
      <w:r w:rsidR="00D537A6">
        <w:rPr>
          <w:rFonts w:ascii="Arial" w:hAnsi="Arial" w:cs="Arial"/>
          <w:b/>
          <w:sz w:val="22"/>
          <w:szCs w:val="22"/>
          <w:lang w:val="af-ZA"/>
        </w:rPr>
        <w:tab/>
      </w:r>
      <w:r w:rsidR="00D537A6">
        <w:rPr>
          <w:rFonts w:ascii="Arial" w:hAnsi="Arial" w:cs="Arial"/>
          <w:b/>
          <w:sz w:val="22"/>
          <w:szCs w:val="22"/>
          <w:lang w:val="af-ZA"/>
        </w:rPr>
        <w:tab/>
      </w:r>
      <w:r w:rsidR="00D537A6">
        <w:rPr>
          <w:rFonts w:ascii="Arial" w:hAnsi="Arial" w:cs="Arial"/>
          <w:b/>
          <w:sz w:val="22"/>
          <w:szCs w:val="22"/>
          <w:lang w:val="af-ZA"/>
        </w:rPr>
        <w:tab/>
      </w:r>
      <w:r w:rsidR="00D537A6">
        <w:rPr>
          <w:rFonts w:ascii="Arial" w:hAnsi="Arial" w:cs="Arial"/>
          <w:b/>
          <w:sz w:val="22"/>
          <w:szCs w:val="22"/>
          <w:lang w:val="af-ZA"/>
        </w:rPr>
        <w:tab/>
      </w:r>
      <w:r w:rsidR="00D537A6">
        <w:rPr>
          <w:rFonts w:ascii="Arial" w:hAnsi="Arial" w:cs="Arial"/>
          <w:b/>
          <w:sz w:val="22"/>
          <w:szCs w:val="22"/>
          <w:lang w:val="af-ZA"/>
        </w:rPr>
        <w:tab/>
      </w:r>
      <w:r w:rsidRPr="00393973">
        <w:rPr>
          <w:rFonts w:ascii="Arial" w:hAnsi="Arial" w:cs="Arial"/>
          <w:b/>
          <w:sz w:val="22"/>
          <w:szCs w:val="22"/>
          <w:lang w:val="af-ZA"/>
        </w:rPr>
        <w:t xml:space="preserve">     (30)</w:t>
      </w:r>
    </w:p>
    <w:p w:rsidR="0099082F" w:rsidRPr="00393973" w:rsidRDefault="0099082F" w:rsidP="0099082F">
      <w:pPr>
        <w:jc w:val="both"/>
        <w:rPr>
          <w:rFonts w:ascii="Arial" w:hAnsi="Arial" w:cs="Arial"/>
          <w:b/>
          <w:sz w:val="22"/>
          <w:szCs w:val="22"/>
          <w:lang w:val="af-ZA"/>
        </w:rPr>
      </w:pPr>
    </w:p>
    <w:p w:rsidR="00D537A6" w:rsidRDefault="00D537A6" w:rsidP="0099082F">
      <w:pPr>
        <w:jc w:val="both"/>
        <w:rPr>
          <w:rFonts w:ascii="Arial" w:hAnsi="Arial" w:cs="Arial"/>
          <w:b/>
          <w:sz w:val="22"/>
          <w:szCs w:val="22"/>
          <w:u w:val="single"/>
          <w:lang w:val="af-ZA"/>
        </w:rPr>
      </w:pPr>
    </w:p>
    <w:p w:rsidR="0099082F" w:rsidRPr="00D537A6" w:rsidRDefault="0099082F" w:rsidP="0099082F">
      <w:pPr>
        <w:jc w:val="both"/>
        <w:rPr>
          <w:rFonts w:ascii="Arial" w:hAnsi="Arial" w:cs="Arial"/>
          <w:b/>
          <w:sz w:val="22"/>
          <w:szCs w:val="22"/>
          <w:u w:val="single"/>
          <w:lang w:val="af-ZA"/>
        </w:rPr>
      </w:pPr>
      <w:r w:rsidRPr="00D537A6">
        <w:rPr>
          <w:rFonts w:ascii="Arial" w:hAnsi="Arial" w:cs="Arial"/>
          <w:b/>
          <w:sz w:val="22"/>
          <w:szCs w:val="22"/>
          <w:u w:val="single"/>
          <w:lang w:val="af-ZA"/>
        </w:rPr>
        <w:t>Memorandum</w:t>
      </w:r>
    </w:p>
    <w:p w:rsidR="0099082F" w:rsidRPr="00393973" w:rsidRDefault="0099082F" w:rsidP="0099082F">
      <w:pPr>
        <w:jc w:val="both"/>
        <w:rPr>
          <w:rFonts w:ascii="Arial" w:hAnsi="Arial" w:cs="Arial"/>
          <w:sz w:val="22"/>
          <w:szCs w:val="22"/>
          <w:u w:val="single"/>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Intertekstualiteit is ’n algemene verskynsel in wêreldliteratuur en die gebruik daarvan veroorsaak ’n ander leeservaring by die leser.  Deur na reeds bestaande tekste te verwys, word die eindteks baie ryker aan betekenis.  Die skrywer kan by die bronteks aansluit en kommentaar daarop lewer, of hy/sy kan sy eie stem laat hoor deur die bronteks te ironiseer of te verwerp – maar die oorspronklike teks bly steeds in die leser se kop en beïnvloed die persepsie en begrip van die teks.</w:t>
      </w:r>
    </w:p>
    <w:p w:rsidR="0099082F" w:rsidRPr="00393973" w:rsidRDefault="0099082F" w:rsidP="0099082F">
      <w:pPr>
        <w:jc w:val="both"/>
        <w:rPr>
          <w:rFonts w:ascii="Arial" w:hAnsi="Arial" w:cs="Arial"/>
          <w:sz w:val="22"/>
          <w:szCs w:val="22"/>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 xml:space="preserve">Daar het in die Suid-Afrikaanse digkuns ’n diskoers ontstaan tussen enkele digters wat hul siening oor ’n spesifieke ikoon d.m.v. die digkuns verwoord het.  Hierdie ikoon, die Amerikaanse filmster en ikoon, Marilyn Monroe, se lewe is op soveel foto’s vasgelê dat vele fasette belig word:  haar vreugde, hartseer, gebroke verhoudings, </w:t>
      </w:r>
      <w:r w:rsidR="006C1709" w:rsidRPr="00393973">
        <w:rPr>
          <w:rFonts w:ascii="Arial" w:hAnsi="Arial" w:cs="Arial"/>
          <w:sz w:val="22"/>
          <w:szCs w:val="22"/>
          <w:lang w:val="af-ZA"/>
        </w:rPr>
        <w:t xml:space="preserve">sy as </w:t>
      </w:r>
      <w:r w:rsidRPr="00393973">
        <w:rPr>
          <w:rFonts w:ascii="Arial" w:hAnsi="Arial" w:cs="Arial"/>
          <w:sz w:val="22"/>
          <w:szCs w:val="22"/>
          <w:lang w:val="af-ZA"/>
        </w:rPr>
        <w:t xml:space="preserve">seksobjek, dogtertjie, femme fatale, ens.  TT Cloete het eerste hierop gereageer deur die sterk erotiese vers “Marilyn Monroe foto in blou” te skryf. Hierdie gedig se interteks is dus die spesifieke foto van die aktrise waar sy in haar ligblou broekpak uitgebeeld word as die ligsinnige en  laggende, oppervlakkige vrou wat nie huiwer om “kaal uitgetrek te word” </w:t>
      </w:r>
      <w:r w:rsidR="006C1709" w:rsidRPr="00393973">
        <w:rPr>
          <w:rFonts w:ascii="Arial" w:hAnsi="Arial" w:cs="Arial"/>
          <w:sz w:val="22"/>
          <w:szCs w:val="22"/>
          <w:lang w:val="af-ZA"/>
        </w:rPr>
        <w:t xml:space="preserve">nie, ook nie </w:t>
      </w:r>
      <w:r w:rsidRPr="00393973">
        <w:rPr>
          <w:rFonts w:ascii="Arial" w:hAnsi="Arial" w:cs="Arial"/>
          <w:sz w:val="22"/>
          <w:szCs w:val="22"/>
          <w:lang w:val="af-ZA"/>
        </w:rPr>
        <w:t>in woorde nie.  Cloete konsentreer op haar mond,  die wynglas in haar hand, die manier hoe sy sit en die blatante vroulikheid.  Hy kom tot die gevolgtrekking dat sy alle grense van ordentlike vroulikheid oorskry het.</w:t>
      </w:r>
    </w:p>
    <w:p w:rsidR="0099082F" w:rsidRPr="00393973" w:rsidRDefault="0099082F" w:rsidP="0099082F">
      <w:pPr>
        <w:jc w:val="both"/>
        <w:rPr>
          <w:rFonts w:ascii="Arial" w:hAnsi="Arial" w:cs="Arial"/>
          <w:sz w:val="22"/>
          <w:szCs w:val="22"/>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Hambidge reageer dan hierop deur nie na die vrou as sekssimbool te kyk nie, maar op haar hartseer te konsentreer.  Met die bronteks in gedagte, lees die leser nou anders:  met Cloete se weergawe van hierdie vrou as seksobjek in gedagte, besef die leser van Hambidge se gedig dat dit nie die volledige prentjie kan wees nie, Monroe het ’n ander lewe ook gehad, die enigste wat eintlik haar eie was, naamlik die wete a</w:t>
      </w:r>
      <w:r w:rsidR="006C1709" w:rsidRPr="00393973">
        <w:rPr>
          <w:rFonts w:ascii="Arial" w:hAnsi="Arial" w:cs="Arial"/>
          <w:sz w:val="22"/>
          <w:szCs w:val="22"/>
          <w:lang w:val="af-ZA"/>
        </w:rPr>
        <w:t>an die einde van haar lewe dat sy misbruik en uitgebuit is</w:t>
      </w:r>
      <w:r w:rsidRPr="00393973">
        <w:rPr>
          <w:rFonts w:ascii="Arial" w:hAnsi="Arial" w:cs="Arial"/>
          <w:sz w:val="22"/>
          <w:szCs w:val="22"/>
          <w:lang w:val="af-ZA"/>
        </w:rPr>
        <w:t xml:space="preserve">, dat haar siel nie van belang is in hierdie bedryf nie, dat sy eintlik net ’n lyf met ’n mooi gesig geword het.  Hambidge se bewondering vir hierdie ikoon is dus vanuit ’n ander hoek:  fokus op die siel, nie die liggaam nie.  En die twee gedigte saam vorm dan ’n beter geheel van Monroe as </w:t>
      </w:r>
      <w:r w:rsidRPr="00393973">
        <w:rPr>
          <w:rFonts w:ascii="Arial" w:hAnsi="Arial" w:cs="Arial"/>
          <w:sz w:val="22"/>
          <w:szCs w:val="22"/>
          <w:u w:val="single"/>
          <w:lang w:val="af-ZA"/>
        </w:rPr>
        <w:t xml:space="preserve">mens </w:t>
      </w:r>
      <w:r w:rsidRPr="00393973">
        <w:rPr>
          <w:rFonts w:ascii="Arial" w:hAnsi="Arial" w:cs="Arial"/>
          <w:sz w:val="22"/>
          <w:szCs w:val="22"/>
          <w:lang w:val="af-ZA"/>
        </w:rPr>
        <w:t>eerder net as vrou.</w:t>
      </w:r>
    </w:p>
    <w:p w:rsidR="0099082F" w:rsidRPr="00393973" w:rsidRDefault="0099082F" w:rsidP="0099082F">
      <w:pPr>
        <w:jc w:val="both"/>
        <w:rPr>
          <w:rFonts w:ascii="Arial" w:hAnsi="Arial" w:cs="Arial"/>
          <w:sz w:val="22"/>
          <w:szCs w:val="22"/>
          <w:lang w:val="af-ZA"/>
        </w:rPr>
      </w:pPr>
    </w:p>
    <w:p w:rsidR="00D537A6" w:rsidRDefault="00D537A6" w:rsidP="0099082F">
      <w:pPr>
        <w:jc w:val="both"/>
        <w:rPr>
          <w:rFonts w:ascii="Arial" w:hAnsi="Arial" w:cs="Arial"/>
          <w:sz w:val="22"/>
          <w:szCs w:val="22"/>
          <w:lang w:val="af-ZA"/>
        </w:rPr>
      </w:pPr>
    </w:p>
    <w:p w:rsidR="00D537A6" w:rsidRDefault="00D537A6" w:rsidP="0099082F">
      <w:pPr>
        <w:jc w:val="both"/>
        <w:rPr>
          <w:rFonts w:ascii="Arial" w:hAnsi="Arial" w:cs="Arial"/>
          <w:sz w:val="22"/>
          <w:szCs w:val="22"/>
          <w:lang w:val="af-ZA"/>
        </w:rPr>
      </w:pPr>
    </w:p>
    <w:p w:rsidR="00D537A6" w:rsidRDefault="00D537A6" w:rsidP="0099082F">
      <w:pPr>
        <w:jc w:val="both"/>
        <w:rPr>
          <w:rFonts w:ascii="Arial" w:hAnsi="Arial" w:cs="Arial"/>
          <w:sz w:val="22"/>
          <w:szCs w:val="22"/>
          <w:lang w:val="af-ZA"/>
        </w:rPr>
      </w:pPr>
    </w:p>
    <w:p w:rsidR="00B87ACD" w:rsidRDefault="00B87ACD" w:rsidP="0099082F">
      <w:pPr>
        <w:jc w:val="both"/>
        <w:rPr>
          <w:rFonts w:ascii="Arial" w:hAnsi="Arial" w:cs="Arial"/>
          <w:sz w:val="22"/>
          <w:szCs w:val="22"/>
          <w:lang w:val="af-ZA"/>
        </w:rPr>
      </w:pPr>
    </w:p>
    <w:p w:rsidR="00D537A6" w:rsidRDefault="0099082F" w:rsidP="0099082F">
      <w:pPr>
        <w:jc w:val="both"/>
        <w:rPr>
          <w:rFonts w:ascii="Arial" w:hAnsi="Arial" w:cs="Arial"/>
          <w:sz w:val="22"/>
          <w:szCs w:val="22"/>
          <w:lang w:val="af-ZA"/>
        </w:rPr>
      </w:pPr>
      <w:r w:rsidRPr="00393973">
        <w:rPr>
          <w:rFonts w:ascii="Arial" w:hAnsi="Arial" w:cs="Arial"/>
          <w:sz w:val="22"/>
          <w:szCs w:val="22"/>
          <w:lang w:val="af-ZA"/>
        </w:rPr>
        <w:t xml:space="preserve">Beide gedigte se titels werk met rym:  die “-roe”, “blou” en “grou”.  Hierdie klankmatigheid trek reeds ’n verband.  Intertekstualiteit reeds van die titel af.  Die leser verwag egter nou iets anders, aangesien die kleur blou nou verband hou met verlies en afskeid, met die dood – vandaar die “rou”.  </w:t>
      </w:r>
    </w:p>
    <w:p w:rsidR="00D537A6" w:rsidRDefault="00D537A6" w:rsidP="0099082F">
      <w:pPr>
        <w:jc w:val="both"/>
        <w:rPr>
          <w:rFonts w:ascii="Arial" w:hAnsi="Arial" w:cs="Arial"/>
          <w:sz w:val="22"/>
          <w:szCs w:val="22"/>
          <w:lang w:val="af-ZA"/>
        </w:rPr>
      </w:pPr>
    </w:p>
    <w:p w:rsidR="00D537A6" w:rsidRDefault="00D537A6" w:rsidP="0099082F">
      <w:pPr>
        <w:jc w:val="both"/>
        <w:rPr>
          <w:rFonts w:ascii="Arial" w:hAnsi="Arial" w:cs="Arial"/>
          <w:sz w:val="22"/>
          <w:szCs w:val="22"/>
          <w:lang w:val="af-ZA"/>
        </w:rPr>
      </w:pPr>
    </w:p>
    <w:p w:rsidR="002A1686" w:rsidRDefault="0099082F" w:rsidP="0099082F">
      <w:pPr>
        <w:jc w:val="both"/>
        <w:rPr>
          <w:rFonts w:ascii="Arial" w:hAnsi="Arial" w:cs="Arial"/>
          <w:sz w:val="22"/>
          <w:szCs w:val="22"/>
          <w:lang w:val="af-ZA"/>
        </w:rPr>
      </w:pPr>
      <w:r w:rsidRPr="00393973">
        <w:rPr>
          <w:rFonts w:ascii="Arial" w:hAnsi="Arial" w:cs="Arial"/>
          <w:sz w:val="22"/>
          <w:szCs w:val="22"/>
          <w:lang w:val="af-ZA"/>
        </w:rPr>
        <w:t xml:space="preserve">Seksobjek word nou die persoon wat rou oor haar lewe wat onherroeplik verby is, veral omdat die gedig eindig met die dood.  Die nadoodse gesprek in die vorm van die aforisme skep nou ook ’n nuwe verwagting by die leser, want Monroe sal via die foto van Stern en die gedig van Hambidge ’n ander faset van haarself weergee. </w:t>
      </w: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Dus:  2 foto’s, twee gedigte, twee fasette van dieselfde mens.</w:t>
      </w:r>
    </w:p>
    <w:p w:rsidR="0099082F" w:rsidRPr="00393973" w:rsidRDefault="0099082F" w:rsidP="0099082F">
      <w:pPr>
        <w:jc w:val="both"/>
        <w:rPr>
          <w:rFonts w:ascii="Arial" w:hAnsi="Arial" w:cs="Arial"/>
          <w:sz w:val="22"/>
          <w:szCs w:val="22"/>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Hambidge begin aanvanklik met die spreker wat eers belangrik is, terwyl die spreker in Cloete se gedig van meet af aan nie op hom-/haarself fokus nie, maar die heeltyd vertel wat hy in die foto sien.  Ha</w:t>
      </w:r>
      <w:r w:rsidR="006C1709" w:rsidRPr="00393973">
        <w:rPr>
          <w:rFonts w:ascii="Arial" w:hAnsi="Arial" w:cs="Arial"/>
          <w:sz w:val="22"/>
          <w:szCs w:val="22"/>
          <w:lang w:val="af-ZA"/>
        </w:rPr>
        <w:t>mbidge se spreker fokus eers op</w:t>
      </w:r>
      <w:r w:rsidRPr="00393973">
        <w:rPr>
          <w:rFonts w:ascii="Arial" w:hAnsi="Arial" w:cs="Arial"/>
          <w:sz w:val="22"/>
          <w:szCs w:val="22"/>
          <w:lang w:val="af-ZA"/>
        </w:rPr>
        <w:t xml:space="preserve"> hom-/haarself en oor die  spreker se persoonlike ervaring by die bestudering van die foto.  Want hierdie foto – interteks – is anders as baie ander omdat dit fokus op die hartseer Monroe.  Haar onsekerheid hier staan in kontras met Cloete se Monroe se laggende selfversekerdheid (“hoe skaamtelik groot die lippige mond/oop lag pront”</w:t>
      </w:r>
      <w:r w:rsidR="006C1709" w:rsidRPr="00393973">
        <w:rPr>
          <w:rFonts w:ascii="Arial" w:hAnsi="Arial" w:cs="Arial"/>
          <w:sz w:val="22"/>
          <w:szCs w:val="22"/>
          <w:lang w:val="af-ZA"/>
        </w:rPr>
        <w:t>- aanhaling as bewys slegs nodig as gedig beskikbaar is</w:t>
      </w:r>
      <w:r w:rsidRPr="00393973">
        <w:rPr>
          <w:rFonts w:ascii="Arial" w:hAnsi="Arial" w:cs="Arial"/>
          <w:sz w:val="22"/>
          <w:szCs w:val="22"/>
          <w:lang w:val="af-ZA"/>
        </w:rPr>
        <w:t xml:space="preserve">), haar kop is weggedraai by Hambidge en by Cloete “hang (dit) geluidloos effens laggend agteroor”.  Hambidge se Monroe se hand is oor haar mond in ’n hartseer en ontstelde gebaar, by Cloete hou sy  ’n leë wynglas vas.  Hambidge se fokus val dan op haar gebleikte hare wat op die “vals” beeld dui, die wit en swart van die hare wat “swart uitskif”;  daarteenoor is Cloete se Monroe se huid “valseg(te)” en sy is “deur huid en deur haar/oop en openbaar/gekleed sigbaar”.  </w:t>
      </w:r>
    </w:p>
    <w:p w:rsidR="0099082F" w:rsidRPr="00393973" w:rsidRDefault="0099082F" w:rsidP="0099082F">
      <w:pPr>
        <w:jc w:val="both"/>
        <w:rPr>
          <w:rFonts w:ascii="Arial" w:hAnsi="Arial" w:cs="Arial"/>
          <w:sz w:val="22"/>
          <w:szCs w:val="22"/>
          <w:lang w:val="af-ZA"/>
        </w:rPr>
      </w:pPr>
    </w:p>
    <w:p w:rsidR="0099082F" w:rsidRPr="00393973" w:rsidRDefault="0099082F" w:rsidP="0099082F">
      <w:pPr>
        <w:jc w:val="both"/>
        <w:rPr>
          <w:rFonts w:ascii="Arial" w:hAnsi="Arial" w:cs="Arial"/>
          <w:sz w:val="22"/>
          <w:szCs w:val="22"/>
          <w:lang w:val="af-ZA"/>
        </w:rPr>
      </w:pPr>
      <w:r w:rsidRPr="00393973">
        <w:rPr>
          <w:rFonts w:ascii="Arial" w:hAnsi="Arial" w:cs="Arial"/>
          <w:sz w:val="22"/>
          <w:szCs w:val="22"/>
          <w:lang w:val="af-ZA"/>
        </w:rPr>
        <w:t>Hambidge fokus in die laaste deel op Monroe se lewensmoegheid en die droom, m.a.w. weer op die geestelike, die lewensmoegheid;  in Cloete bevestig die spreker wat hy “hoor en sien” (oog en oor) en dat dit nie bedrog is nie.   Haar moegheid staan in Hambidge se gedig in kontras met haar geilheid by Cloete.</w:t>
      </w:r>
    </w:p>
    <w:p w:rsidR="0099082F" w:rsidRPr="00393973" w:rsidRDefault="0099082F" w:rsidP="0099082F">
      <w:pPr>
        <w:jc w:val="both"/>
        <w:rPr>
          <w:rFonts w:ascii="Arial" w:hAnsi="Arial" w:cs="Arial"/>
          <w:sz w:val="22"/>
          <w:szCs w:val="22"/>
          <w:lang w:val="af-ZA"/>
        </w:rPr>
      </w:pPr>
    </w:p>
    <w:p w:rsidR="0099082F" w:rsidRDefault="0099082F" w:rsidP="0099082F">
      <w:pPr>
        <w:jc w:val="both"/>
        <w:rPr>
          <w:rFonts w:ascii="Arial" w:hAnsi="Arial" w:cs="Arial"/>
          <w:sz w:val="22"/>
          <w:szCs w:val="22"/>
          <w:lang w:val="af-ZA"/>
        </w:rPr>
      </w:pPr>
      <w:r w:rsidRPr="00393973">
        <w:rPr>
          <w:rFonts w:ascii="Arial" w:hAnsi="Arial" w:cs="Arial"/>
          <w:sz w:val="22"/>
          <w:szCs w:val="22"/>
          <w:lang w:val="af-ZA"/>
        </w:rPr>
        <w:t>Albei gedigte saam vorm nou ’n vollediger prentjie van hierdie ikoon – iets wat moontlik gemaak is deur intertekstualiteit.  As mens die verdere gedigte oor haar ook in ag neem, word die prentjie steeds meer voltooi en kom ons nader aan Stern se woorde:  “goddess, siren, child, woman, femme fatale, dream girl.”    Die volmaakter beeld, portret, foto van hierdie ikoon...</w:t>
      </w:r>
    </w:p>
    <w:p w:rsidR="003A75DB" w:rsidRDefault="003A75DB" w:rsidP="0099082F">
      <w:pPr>
        <w:jc w:val="both"/>
        <w:rPr>
          <w:rFonts w:ascii="Arial" w:hAnsi="Arial" w:cs="Arial"/>
          <w:sz w:val="22"/>
          <w:szCs w:val="22"/>
          <w:lang w:val="af-ZA"/>
        </w:rPr>
      </w:pPr>
    </w:p>
    <w:p w:rsidR="003A75DB" w:rsidRDefault="003A75DB" w:rsidP="0099082F">
      <w:pPr>
        <w:jc w:val="both"/>
        <w:rPr>
          <w:rFonts w:ascii="Arial" w:hAnsi="Arial" w:cs="Arial"/>
          <w:sz w:val="22"/>
          <w:szCs w:val="22"/>
          <w:lang w:val="af-ZA"/>
        </w:rPr>
      </w:pPr>
    </w:p>
    <w:p w:rsidR="003A75DB" w:rsidRDefault="003A75DB" w:rsidP="0099082F">
      <w:pPr>
        <w:jc w:val="both"/>
        <w:rPr>
          <w:rFonts w:ascii="Arial" w:hAnsi="Arial" w:cs="Arial"/>
          <w:sz w:val="22"/>
          <w:szCs w:val="22"/>
          <w:lang w:val="af-ZA"/>
        </w:rPr>
      </w:pPr>
    </w:p>
    <w:p w:rsidR="003A75DB" w:rsidRDefault="003A75DB" w:rsidP="0099082F">
      <w:pPr>
        <w:jc w:val="both"/>
        <w:rPr>
          <w:rFonts w:ascii="Arial" w:hAnsi="Arial" w:cs="Arial"/>
          <w:sz w:val="22"/>
          <w:szCs w:val="22"/>
          <w:lang w:val="af-ZA"/>
        </w:rPr>
      </w:pPr>
    </w:p>
    <w:p w:rsidR="003A75DB" w:rsidRDefault="003A75DB" w:rsidP="0099082F">
      <w:pPr>
        <w:jc w:val="both"/>
        <w:rPr>
          <w:rFonts w:ascii="Arial" w:hAnsi="Arial" w:cs="Arial"/>
          <w:sz w:val="22"/>
          <w:szCs w:val="22"/>
          <w:lang w:val="af-ZA"/>
        </w:rPr>
      </w:pPr>
    </w:p>
    <w:p w:rsidR="003A75DB" w:rsidRDefault="003A75DB" w:rsidP="0099082F">
      <w:pPr>
        <w:jc w:val="both"/>
        <w:rPr>
          <w:rFonts w:ascii="Arial" w:hAnsi="Arial" w:cs="Arial"/>
          <w:sz w:val="22"/>
          <w:szCs w:val="22"/>
          <w:lang w:val="af-ZA"/>
        </w:rPr>
      </w:pPr>
    </w:p>
    <w:p w:rsidR="003A75DB" w:rsidRPr="003C3449" w:rsidRDefault="003A75DB" w:rsidP="003A75DB">
      <w:pPr>
        <w:ind w:left="720"/>
        <w:jc w:val="both"/>
        <w:rPr>
          <w:rFonts w:ascii="Calisto MT" w:eastAsia="Batang" w:hAnsi="Calisto MT" w:cs="Arial"/>
          <w:sz w:val="28"/>
          <w:szCs w:val="28"/>
          <w:lang w:val="af-ZA"/>
        </w:rPr>
      </w:pPr>
      <w:r w:rsidRPr="003C3449">
        <w:rPr>
          <w:rFonts w:ascii="Calisto MT" w:eastAsia="Batang" w:hAnsi="Calisto MT" w:cs="Arial"/>
          <w:sz w:val="28"/>
          <w:szCs w:val="28"/>
          <w:lang w:val="af-ZA"/>
        </w:rPr>
        <w:t xml:space="preserve">OPSTELLER: </w:t>
      </w:r>
      <w:r w:rsidRPr="003C3449">
        <w:rPr>
          <w:rFonts w:ascii="Calisto MT" w:eastAsia="Batang" w:hAnsi="Calisto MT" w:cs="Arial"/>
          <w:sz w:val="28"/>
          <w:szCs w:val="28"/>
          <w:lang w:val="af-ZA"/>
        </w:rPr>
        <w:tab/>
        <w:t>A. Swart</w:t>
      </w:r>
    </w:p>
    <w:p w:rsidR="003A75DB" w:rsidRPr="003C3449" w:rsidRDefault="003A75DB" w:rsidP="003A75DB">
      <w:pPr>
        <w:ind w:left="720"/>
        <w:jc w:val="both"/>
        <w:rPr>
          <w:rFonts w:ascii="Calisto MT" w:eastAsia="Batang" w:hAnsi="Calisto MT" w:cs="Arial"/>
          <w:sz w:val="28"/>
          <w:szCs w:val="28"/>
          <w:lang w:val="af-ZA"/>
        </w:rPr>
      </w:pPr>
      <w:r w:rsidRPr="003C3449">
        <w:rPr>
          <w:rFonts w:ascii="Calisto MT" w:eastAsia="Batang" w:hAnsi="Calisto MT" w:cs="Arial"/>
          <w:sz w:val="28"/>
          <w:szCs w:val="28"/>
          <w:lang w:val="af-ZA"/>
        </w:rPr>
        <w:t xml:space="preserve">                          </w:t>
      </w:r>
      <w:r>
        <w:rPr>
          <w:rFonts w:ascii="Calisto MT" w:eastAsia="Batang" w:hAnsi="Calisto MT" w:cs="Arial"/>
          <w:sz w:val="28"/>
          <w:szCs w:val="28"/>
          <w:lang w:val="af-ZA"/>
        </w:rPr>
        <w:t xml:space="preserve"> </w:t>
      </w:r>
      <w:r w:rsidRPr="003C3449">
        <w:rPr>
          <w:rFonts w:ascii="Calisto MT" w:eastAsia="Batang" w:hAnsi="Calisto MT" w:cs="Arial"/>
          <w:sz w:val="28"/>
          <w:szCs w:val="28"/>
          <w:lang w:val="af-ZA"/>
        </w:rPr>
        <w:t xml:space="preserve">  Hugenote Hoërskool</w:t>
      </w:r>
    </w:p>
    <w:p w:rsidR="003A75DB" w:rsidRPr="003C3449" w:rsidRDefault="003A75DB" w:rsidP="003A75DB">
      <w:pPr>
        <w:ind w:left="720"/>
        <w:jc w:val="both"/>
        <w:rPr>
          <w:rFonts w:ascii="Calisto MT" w:eastAsia="Batang" w:hAnsi="Calisto MT" w:cs="Arial"/>
          <w:sz w:val="28"/>
          <w:szCs w:val="28"/>
          <w:lang w:val="af-ZA"/>
        </w:rPr>
      </w:pPr>
      <w:r w:rsidRPr="003C3449">
        <w:rPr>
          <w:rFonts w:ascii="Calisto MT" w:eastAsia="Batang" w:hAnsi="Calisto MT" w:cs="Arial"/>
          <w:sz w:val="28"/>
          <w:szCs w:val="28"/>
          <w:lang w:val="af-ZA"/>
        </w:rPr>
        <w:tab/>
      </w:r>
      <w:r w:rsidRPr="003C3449">
        <w:rPr>
          <w:rFonts w:ascii="Calisto MT" w:eastAsia="Batang" w:hAnsi="Calisto MT" w:cs="Arial"/>
          <w:sz w:val="28"/>
          <w:szCs w:val="28"/>
          <w:lang w:val="af-ZA"/>
        </w:rPr>
        <w:tab/>
      </w:r>
      <w:r w:rsidRPr="003C3449">
        <w:rPr>
          <w:rFonts w:ascii="Calisto MT" w:eastAsia="Batang" w:hAnsi="Calisto MT" w:cs="Arial"/>
          <w:sz w:val="28"/>
          <w:szCs w:val="28"/>
          <w:lang w:val="af-ZA"/>
        </w:rPr>
        <w:tab/>
        <w:t>Blouvleiweg</w:t>
      </w:r>
    </w:p>
    <w:p w:rsidR="003A75DB" w:rsidRPr="003C3449" w:rsidRDefault="003A75DB" w:rsidP="003A75DB">
      <w:pPr>
        <w:ind w:left="720"/>
        <w:jc w:val="both"/>
        <w:rPr>
          <w:rFonts w:ascii="Calisto MT" w:eastAsia="Batang" w:hAnsi="Calisto MT" w:cs="Arial"/>
          <w:sz w:val="28"/>
          <w:szCs w:val="28"/>
          <w:lang w:val="af-ZA"/>
        </w:rPr>
      </w:pPr>
      <w:r w:rsidRPr="003C3449">
        <w:rPr>
          <w:rFonts w:ascii="Calisto MT" w:eastAsia="Batang" w:hAnsi="Calisto MT" w:cs="Arial"/>
          <w:sz w:val="28"/>
          <w:szCs w:val="28"/>
          <w:lang w:val="af-ZA"/>
        </w:rPr>
        <w:tab/>
      </w:r>
      <w:r w:rsidRPr="003C3449">
        <w:rPr>
          <w:rFonts w:ascii="Calisto MT" w:eastAsia="Batang" w:hAnsi="Calisto MT" w:cs="Arial"/>
          <w:sz w:val="28"/>
          <w:szCs w:val="28"/>
          <w:lang w:val="af-ZA"/>
        </w:rPr>
        <w:tab/>
      </w:r>
      <w:r w:rsidRPr="003C3449">
        <w:rPr>
          <w:rFonts w:ascii="Calisto MT" w:eastAsia="Batang" w:hAnsi="Calisto MT" w:cs="Arial"/>
          <w:sz w:val="28"/>
          <w:szCs w:val="28"/>
          <w:lang w:val="af-ZA"/>
        </w:rPr>
        <w:tab/>
        <w:t>WELLINGTON</w:t>
      </w:r>
    </w:p>
    <w:p w:rsidR="003A75DB" w:rsidRPr="003C3449" w:rsidRDefault="003A75DB" w:rsidP="003A75DB">
      <w:pPr>
        <w:jc w:val="both"/>
        <w:rPr>
          <w:rFonts w:ascii="Calisto MT" w:eastAsia="Batang" w:hAnsi="Calisto MT" w:cs="Arial"/>
          <w:sz w:val="48"/>
          <w:szCs w:val="48"/>
          <w:lang w:val="af-ZA"/>
        </w:rPr>
      </w:pPr>
    </w:p>
    <w:p w:rsidR="003A75DB" w:rsidRPr="003C3449" w:rsidRDefault="003A75DB" w:rsidP="003A75DB">
      <w:pPr>
        <w:ind w:left="720"/>
        <w:jc w:val="both"/>
        <w:rPr>
          <w:rFonts w:ascii="Arial" w:eastAsia="Batang" w:hAnsi="Arial" w:cs="Arial"/>
          <w:sz w:val="22"/>
          <w:szCs w:val="22"/>
          <w:lang w:val="af-ZA"/>
        </w:rPr>
      </w:pPr>
      <w:r w:rsidRPr="003C3449">
        <w:rPr>
          <w:rFonts w:ascii="Arial" w:eastAsia="Batang" w:hAnsi="Arial" w:cs="Arial"/>
          <w:sz w:val="22"/>
          <w:szCs w:val="22"/>
          <w:lang w:val="af-ZA"/>
        </w:rPr>
        <w:t>A. Swart se e-posadres vir enige navrae:  aswart@uninet.co.za</w:t>
      </w:r>
    </w:p>
    <w:p w:rsidR="003A75DB" w:rsidRPr="003C3449" w:rsidRDefault="003A75DB" w:rsidP="003A75DB">
      <w:pPr>
        <w:jc w:val="both"/>
        <w:rPr>
          <w:rFonts w:ascii="Arial" w:hAnsi="Arial" w:cs="Arial"/>
          <w:sz w:val="22"/>
          <w:szCs w:val="22"/>
          <w:lang w:val="af-ZA"/>
        </w:rPr>
      </w:pPr>
    </w:p>
    <w:p w:rsidR="003A75DB" w:rsidRPr="00393973" w:rsidRDefault="003A75DB" w:rsidP="0099082F">
      <w:pPr>
        <w:jc w:val="both"/>
        <w:rPr>
          <w:rFonts w:ascii="Arial" w:hAnsi="Arial" w:cs="Arial"/>
          <w:sz w:val="22"/>
          <w:szCs w:val="22"/>
          <w:lang w:val="af-ZA"/>
        </w:rPr>
      </w:pPr>
    </w:p>
    <w:sectPr w:rsidR="003A75DB" w:rsidRPr="00393973" w:rsidSect="007321E9">
      <w:pgSz w:w="11906" w:h="16838" w:code="9"/>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9D" w:rsidRDefault="007A3A9D">
      <w:r>
        <w:separator/>
      </w:r>
    </w:p>
  </w:endnote>
  <w:endnote w:type="continuationSeparator" w:id="0">
    <w:p w:rsidR="007A3A9D" w:rsidRDefault="007A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B9" w:rsidRDefault="00B032B9">
    <w:pPr>
      <w:pStyle w:val="Footer"/>
      <w:jc w:val="right"/>
    </w:pPr>
    <w:r>
      <w:fldChar w:fldCharType="begin"/>
    </w:r>
    <w:r>
      <w:instrText xml:space="preserve"> PAGE   \* MERGEFORMAT </w:instrText>
    </w:r>
    <w:r>
      <w:fldChar w:fldCharType="separate"/>
    </w:r>
    <w:r w:rsidR="0055153D">
      <w:rPr>
        <w:noProof/>
      </w:rPr>
      <w:t>43</w:t>
    </w:r>
    <w:r>
      <w:fldChar w:fldCharType="end"/>
    </w:r>
  </w:p>
  <w:p w:rsidR="00B032B9" w:rsidRDefault="003A75DB" w:rsidP="003A75DB">
    <w:pPr>
      <w:pStyle w:val="Footer"/>
      <w:jc w:val="center"/>
    </w:pPr>
    <w:r>
      <w:t>VERSJOERNAAL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9D" w:rsidRDefault="007A3A9D">
      <w:r>
        <w:separator/>
      </w:r>
    </w:p>
  </w:footnote>
  <w:footnote w:type="continuationSeparator" w:id="0">
    <w:p w:rsidR="007A3A9D" w:rsidRDefault="007A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A6" w:rsidRDefault="00AE3AA6" w:rsidP="000A31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AA6" w:rsidRDefault="00AE3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A6" w:rsidRPr="00B032B9" w:rsidRDefault="00B032B9" w:rsidP="00B032B9">
    <w:pPr>
      <w:pStyle w:val="Header"/>
      <w:tabs>
        <w:tab w:val="clear" w:pos="8306"/>
        <w:tab w:val="center" w:pos="4153"/>
      </w:tabs>
      <w:rPr>
        <w:rFonts w:ascii="Arial" w:hAnsi="Arial" w:cs="Arial"/>
        <w:sz w:val="22"/>
        <w:szCs w:val="22"/>
      </w:rPr>
    </w:pPr>
    <w:r w:rsidRPr="00B032B9">
      <w:rPr>
        <w:rFonts w:ascii="Arial" w:hAnsi="Arial" w:cs="Arial"/>
        <w:sz w:val="22"/>
        <w:szCs w:val="22"/>
      </w:rPr>
      <w:t>Gids: Letterkundeondersteuningskomitee</w:t>
    </w:r>
    <w:r w:rsidRPr="00B032B9">
      <w:rPr>
        <w:rFonts w:ascii="Arial" w:hAnsi="Arial" w:cs="Arial"/>
        <w:sz w:val="22"/>
        <w:szCs w:val="22"/>
      </w:rPr>
      <w:tab/>
    </w:r>
    <w:r w:rsidRPr="00B032B9">
      <w:rPr>
        <w:rFonts w:ascii="Arial" w:hAnsi="Arial" w:cs="Arial"/>
        <w:sz w:val="22"/>
        <w:szCs w:val="22"/>
      </w:rPr>
      <w:t xml:space="preserve"> </w:t>
    </w:r>
    <w:r w:rsidR="00216F51">
      <w:rPr>
        <w:rFonts w:ascii="Arial" w:hAnsi="Arial" w:cs="Arial"/>
        <w:sz w:val="22"/>
        <w:szCs w:val="22"/>
      </w:rPr>
      <w:t xml:space="preserve">                                           </w:t>
    </w:r>
    <w:r w:rsidRPr="00B032B9">
      <w:rPr>
        <w:rFonts w:ascii="Arial" w:hAnsi="Arial" w:cs="Arial"/>
        <w:sz w:val="22"/>
        <w:szCs w:val="22"/>
      </w:rPr>
      <w:t>Februarie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30A34"/>
    <w:multiLevelType w:val="hybridMultilevel"/>
    <w:tmpl w:val="20DE4C4A"/>
    <w:lvl w:ilvl="0" w:tplc="F462D6C6">
      <w:start w:val="3"/>
      <w:numFmt w:val="bullet"/>
      <w:lvlText w:val="-"/>
      <w:lvlJc w:val="left"/>
      <w:pPr>
        <w:tabs>
          <w:tab w:val="num" w:pos="720"/>
        </w:tabs>
        <w:ind w:left="720" w:hanging="360"/>
      </w:pPr>
      <w:rPr>
        <w:rFonts w:ascii="Calisto MT" w:eastAsia="Times New Roman" w:hAnsi="Calisto MT" w:cs="Shrut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FE579C"/>
    <w:multiLevelType w:val="multilevel"/>
    <w:tmpl w:val="948684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2">
    <w:nsid w:val="343629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8985898"/>
    <w:multiLevelType w:val="hybridMultilevel"/>
    <w:tmpl w:val="40DA3D08"/>
    <w:lvl w:ilvl="0" w:tplc="80FE09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60102"/>
    <w:multiLevelType w:val="singleLevel"/>
    <w:tmpl w:val="A7FABDF4"/>
    <w:lvl w:ilvl="0">
      <w:start w:val="3"/>
      <w:numFmt w:val="bullet"/>
      <w:lvlText w:val="-"/>
      <w:lvlJc w:val="left"/>
      <w:pPr>
        <w:tabs>
          <w:tab w:val="num" w:pos="360"/>
        </w:tabs>
        <w:ind w:left="360" w:hanging="360"/>
      </w:pPr>
      <w:rPr>
        <w:rFonts w:ascii="Times New Roman" w:hAnsi="Times New Roman" w:hint="default"/>
      </w:rPr>
    </w:lvl>
  </w:abstractNum>
  <w:abstractNum w:abstractNumId="5">
    <w:nsid w:val="4AC07573"/>
    <w:multiLevelType w:val="multilevel"/>
    <w:tmpl w:val="2FCE4C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6">
    <w:nsid w:val="55BA013E"/>
    <w:multiLevelType w:val="multilevel"/>
    <w:tmpl w:val="CB2258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7">
    <w:nsid w:val="581607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58E57FA8"/>
    <w:multiLevelType w:val="hybridMultilevel"/>
    <w:tmpl w:val="B3FC7C2A"/>
    <w:lvl w:ilvl="0" w:tplc="00BCA0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0C7CC6"/>
    <w:multiLevelType w:val="hybridMultilevel"/>
    <w:tmpl w:val="56F0C6CC"/>
    <w:lvl w:ilvl="0" w:tplc="C0DE7E08">
      <w:start w:val="13"/>
      <w:numFmt w:val="bullet"/>
      <w:lvlText w:val="-"/>
      <w:lvlJc w:val="left"/>
      <w:pPr>
        <w:tabs>
          <w:tab w:val="num" w:pos="2520"/>
        </w:tabs>
        <w:ind w:left="2520" w:hanging="360"/>
      </w:pPr>
      <w:rPr>
        <w:rFonts w:ascii="Calisto MT" w:eastAsia="Times New Roman" w:hAnsi="Calisto MT" w:cs="Shruti" w:hint="default"/>
      </w:rPr>
    </w:lvl>
    <w:lvl w:ilvl="1" w:tplc="1C090003" w:tentative="1">
      <w:start w:val="1"/>
      <w:numFmt w:val="bullet"/>
      <w:lvlText w:val="o"/>
      <w:lvlJc w:val="left"/>
      <w:pPr>
        <w:tabs>
          <w:tab w:val="num" w:pos="3240"/>
        </w:tabs>
        <w:ind w:left="3240" w:hanging="360"/>
      </w:pPr>
      <w:rPr>
        <w:rFonts w:ascii="Courier New" w:hAnsi="Courier New" w:cs="Courier New" w:hint="default"/>
      </w:rPr>
    </w:lvl>
    <w:lvl w:ilvl="2" w:tplc="1C090005" w:tentative="1">
      <w:start w:val="1"/>
      <w:numFmt w:val="bullet"/>
      <w:lvlText w:val=""/>
      <w:lvlJc w:val="left"/>
      <w:pPr>
        <w:tabs>
          <w:tab w:val="num" w:pos="3960"/>
        </w:tabs>
        <w:ind w:left="3960" w:hanging="360"/>
      </w:pPr>
      <w:rPr>
        <w:rFonts w:ascii="Wingdings" w:hAnsi="Wingdings" w:hint="default"/>
      </w:rPr>
    </w:lvl>
    <w:lvl w:ilvl="3" w:tplc="1C090001" w:tentative="1">
      <w:start w:val="1"/>
      <w:numFmt w:val="bullet"/>
      <w:lvlText w:val=""/>
      <w:lvlJc w:val="left"/>
      <w:pPr>
        <w:tabs>
          <w:tab w:val="num" w:pos="4680"/>
        </w:tabs>
        <w:ind w:left="4680" w:hanging="360"/>
      </w:pPr>
      <w:rPr>
        <w:rFonts w:ascii="Symbol" w:hAnsi="Symbol" w:hint="default"/>
      </w:rPr>
    </w:lvl>
    <w:lvl w:ilvl="4" w:tplc="1C090003" w:tentative="1">
      <w:start w:val="1"/>
      <w:numFmt w:val="bullet"/>
      <w:lvlText w:val="o"/>
      <w:lvlJc w:val="left"/>
      <w:pPr>
        <w:tabs>
          <w:tab w:val="num" w:pos="5400"/>
        </w:tabs>
        <w:ind w:left="5400" w:hanging="360"/>
      </w:pPr>
      <w:rPr>
        <w:rFonts w:ascii="Courier New" w:hAnsi="Courier New" w:cs="Courier New" w:hint="default"/>
      </w:rPr>
    </w:lvl>
    <w:lvl w:ilvl="5" w:tplc="1C090005" w:tentative="1">
      <w:start w:val="1"/>
      <w:numFmt w:val="bullet"/>
      <w:lvlText w:val=""/>
      <w:lvlJc w:val="left"/>
      <w:pPr>
        <w:tabs>
          <w:tab w:val="num" w:pos="6120"/>
        </w:tabs>
        <w:ind w:left="6120" w:hanging="360"/>
      </w:pPr>
      <w:rPr>
        <w:rFonts w:ascii="Wingdings" w:hAnsi="Wingdings" w:hint="default"/>
      </w:rPr>
    </w:lvl>
    <w:lvl w:ilvl="6" w:tplc="1C090001" w:tentative="1">
      <w:start w:val="1"/>
      <w:numFmt w:val="bullet"/>
      <w:lvlText w:val=""/>
      <w:lvlJc w:val="left"/>
      <w:pPr>
        <w:tabs>
          <w:tab w:val="num" w:pos="6840"/>
        </w:tabs>
        <w:ind w:left="6840" w:hanging="360"/>
      </w:pPr>
      <w:rPr>
        <w:rFonts w:ascii="Symbol" w:hAnsi="Symbol" w:hint="default"/>
      </w:rPr>
    </w:lvl>
    <w:lvl w:ilvl="7" w:tplc="1C090003" w:tentative="1">
      <w:start w:val="1"/>
      <w:numFmt w:val="bullet"/>
      <w:lvlText w:val="o"/>
      <w:lvlJc w:val="left"/>
      <w:pPr>
        <w:tabs>
          <w:tab w:val="num" w:pos="7560"/>
        </w:tabs>
        <w:ind w:left="7560" w:hanging="360"/>
      </w:pPr>
      <w:rPr>
        <w:rFonts w:ascii="Courier New" w:hAnsi="Courier New" w:cs="Courier New" w:hint="default"/>
      </w:rPr>
    </w:lvl>
    <w:lvl w:ilvl="8" w:tplc="1C090005" w:tentative="1">
      <w:start w:val="1"/>
      <w:numFmt w:val="bullet"/>
      <w:lvlText w:val=""/>
      <w:lvlJc w:val="left"/>
      <w:pPr>
        <w:tabs>
          <w:tab w:val="num" w:pos="8280"/>
        </w:tabs>
        <w:ind w:left="8280" w:hanging="360"/>
      </w:pPr>
      <w:rPr>
        <w:rFonts w:ascii="Wingdings" w:hAnsi="Wingdings" w:hint="default"/>
      </w:rPr>
    </w:lvl>
  </w:abstractNum>
  <w:abstractNum w:abstractNumId="10">
    <w:nsid w:val="6D4E174D"/>
    <w:multiLevelType w:val="hybridMultilevel"/>
    <w:tmpl w:val="759A1B78"/>
    <w:lvl w:ilvl="0" w:tplc="DC566A9C">
      <w:start w:val="3"/>
      <w:numFmt w:val="bullet"/>
      <w:lvlText w:val="-"/>
      <w:lvlJc w:val="left"/>
      <w:pPr>
        <w:tabs>
          <w:tab w:val="num" w:pos="720"/>
        </w:tabs>
        <w:ind w:left="720" w:hanging="360"/>
      </w:pPr>
      <w:rPr>
        <w:rFonts w:ascii="Calisto MT" w:eastAsia="Times New Roman" w:hAnsi="Calisto MT" w:cs="Shrut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931FF4"/>
    <w:multiLevelType w:val="hybridMultilevel"/>
    <w:tmpl w:val="C854BB4C"/>
    <w:lvl w:ilvl="0" w:tplc="158621B0">
      <w:start w:val="13"/>
      <w:numFmt w:val="bullet"/>
      <w:lvlText w:val="-"/>
      <w:lvlJc w:val="left"/>
      <w:pPr>
        <w:tabs>
          <w:tab w:val="num" w:pos="2520"/>
        </w:tabs>
        <w:ind w:left="2520" w:hanging="360"/>
      </w:pPr>
      <w:rPr>
        <w:rFonts w:ascii="Calisto MT" w:eastAsia="Times New Roman" w:hAnsi="Calisto MT" w:cs="Shruti" w:hint="default"/>
      </w:rPr>
    </w:lvl>
    <w:lvl w:ilvl="1" w:tplc="1C090003" w:tentative="1">
      <w:start w:val="1"/>
      <w:numFmt w:val="bullet"/>
      <w:lvlText w:val="o"/>
      <w:lvlJc w:val="left"/>
      <w:pPr>
        <w:tabs>
          <w:tab w:val="num" w:pos="3240"/>
        </w:tabs>
        <w:ind w:left="3240" w:hanging="360"/>
      </w:pPr>
      <w:rPr>
        <w:rFonts w:ascii="Courier New" w:hAnsi="Courier New" w:cs="Courier New" w:hint="default"/>
      </w:rPr>
    </w:lvl>
    <w:lvl w:ilvl="2" w:tplc="1C090005" w:tentative="1">
      <w:start w:val="1"/>
      <w:numFmt w:val="bullet"/>
      <w:lvlText w:val=""/>
      <w:lvlJc w:val="left"/>
      <w:pPr>
        <w:tabs>
          <w:tab w:val="num" w:pos="3960"/>
        </w:tabs>
        <w:ind w:left="3960" w:hanging="360"/>
      </w:pPr>
      <w:rPr>
        <w:rFonts w:ascii="Wingdings" w:hAnsi="Wingdings" w:hint="default"/>
      </w:rPr>
    </w:lvl>
    <w:lvl w:ilvl="3" w:tplc="1C090001" w:tentative="1">
      <w:start w:val="1"/>
      <w:numFmt w:val="bullet"/>
      <w:lvlText w:val=""/>
      <w:lvlJc w:val="left"/>
      <w:pPr>
        <w:tabs>
          <w:tab w:val="num" w:pos="4680"/>
        </w:tabs>
        <w:ind w:left="4680" w:hanging="360"/>
      </w:pPr>
      <w:rPr>
        <w:rFonts w:ascii="Symbol" w:hAnsi="Symbol" w:hint="default"/>
      </w:rPr>
    </w:lvl>
    <w:lvl w:ilvl="4" w:tplc="1C090003" w:tentative="1">
      <w:start w:val="1"/>
      <w:numFmt w:val="bullet"/>
      <w:lvlText w:val="o"/>
      <w:lvlJc w:val="left"/>
      <w:pPr>
        <w:tabs>
          <w:tab w:val="num" w:pos="5400"/>
        </w:tabs>
        <w:ind w:left="5400" w:hanging="360"/>
      </w:pPr>
      <w:rPr>
        <w:rFonts w:ascii="Courier New" w:hAnsi="Courier New" w:cs="Courier New" w:hint="default"/>
      </w:rPr>
    </w:lvl>
    <w:lvl w:ilvl="5" w:tplc="1C090005" w:tentative="1">
      <w:start w:val="1"/>
      <w:numFmt w:val="bullet"/>
      <w:lvlText w:val=""/>
      <w:lvlJc w:val="left"/>
      <w:pPr>
        <w:tabs>
          <w:tab w:val="num" w:pos="6120"/>
        </w:tabs>
        <w:ind w:left="6120" w:hanging="360"/>
      </w:pPr>
      <w:rPr>
        <w:rFonts w:ascii="Wingdings" w:hAnsi="Wingdings" w:hint="default"/>
      </w:rPr>
    </w:lvl>
    <w:lvl w:ilvl="6" w:tplc="1C090001" w:tentative="1">
      <w:start w:val="1"/>
      <w:numFmt w:val="bullet"/>
      <w:lvlText w:val=""/>
      <w:lvlJc w:val="left"/>
      <w:pPr>
        <w:tabs>
          <w:tab w:val="num" w:pos="6840"/>
        </w:tabs>
        <w:ind w:left="6840" w:hanging="360"/>
      </w:pPr>
      <w:rPr>
        <w:rFonts w:ascii="Symbol" w:hAnsi="Symbol" w:hint="default"/>
      </w:rPr>
    </w:lvl>
    <w:lvl w:ilvl="7" w:tplc="1C090003" w:tentative="1">
      <w:start w:val="1"/>
      <w:numFmt w:val="bullet"/>
      <w:lvlText w:val="o"/>
      <w:lvlJc w:val="left"/>
      <w:pPr>
        <w:tabs>
          <w:tab w:val="num" w:pos="7560"/>
        </w:tabs>
        <w:ind w:left="7560" w:hanging="360"/>
      </w:pPr>
      <w:rPr>
        <w:rFonts w:ascii="Courier New" w:hAnsi="Courier New" w:cs="Courier New" w:hint="default"/>
      </w:rPr>
    </w:lvl>
    <w:lvl w:ilvl="8" w:tplc="1C090005" w:tentative="1">
      <w:start w:val="1"/>
      <w:numFmt w:val="bullet"/>
      <w:lvlText w:val=""/>
      <w:lvlJc w:val="left"/>
      <w:pPr>
        <w:tabs>
          <w:tab w:val="num" w:pos="8280"/>
        </w:tabs>
        <w:ind w:left="8280" w:hanging="360"/>
      </w:pPr>
      <w:rPr>
        <w:rFonts w:ascii="Wingdings" w:hAnsi="Wingdings" w:hint="default"/>
      </w:rPr>
    </w:lvl>
  </w:abstractNum>
  <w:abstractNum w:abstractNumId="12">
    <w:nsid w:val="76491863"/>
    <w:multiLevelType w:val="hybridMultilevel"/>
    <w:tmpl w:val="D7CC29F2"/>
    <w:lvl w:ilvl="0" w:tplc="A8AE9A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0"/>
  </w:num>
  <w:num w:numId="4">
    <w:abstractNumId w:val="0"/>
  </w:num>
  <w:num w:numId="5">
    <w:abstractNumId w:val="5"/>
  </w:num>
  <w:num w:numId="6">
    <w:abstractNumId w:val="1"/>
  </w:num>
  <w:num w:numId="7">
    <w:abstractNumId w:val="6"/>
  </w:num>
  <w:num w:numId="8">
    <w:abstractNumId w:val="2"/>
  </w:num>
  <w:num w:numId="9">
    <w:abstractNumId w:val="4"/>
  </w:num>
  <w:num w:numId="10">
    <w:abstractNumId w:val="7"/>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68"/>
    <w:rsid w:val="000060D8"/>
    <w:rsid w:val="0002617F"/>
    <w:rsid w:val="00031B10"/>
    <w:rsid w:val="00033F94"/>
    <w:rsid w:val="00035CD0"/>
    <w:rsid w:val="00040DA5"/>
    <w:rsid w:val="00042A85"/>
    <w:rsid w:val="000435DF"/>
    <w:rsid w:val="00050C64"/>
    <w:rsid w:val="000621B9"/>
    <w:rsid w:val="0006309F"/>
    <w:rsid w:val="0006394C"/>
    <w:rsid w:val="000659B1"/>
    <w:rsid w:val="00067EA3"/>
    <w:rsid w:val="00084324"/>
    <w:rsid w:val="00097D38"/>
    <w:rsid w:val="000A19A2"/>
    <w:rsid w:val="000A3148"/>
    <w:rsid w:val="000A4B83"/>
    <w:rsid w:val="000B6671"/>
    <w:rsid w:val="000C3CA7"/>
    <w:rsid w:val="000D48D1"/>
    <w:rsid w:val="000E524F"/>
    <w:rsid w:val="000F2D82"/>
    <w:rsid w:val="000F5587"/>
    <w:rsid w:val="00102BE4"/>
    <w:rsid w:val="00110395"/>
    <w:rsid w:val="001267B3"/>
    <w:rsid w:val="001410A9"/>
    <w:rsid w:val="00145B0F"/>
    <w:rsid w:val="0014642F"/>
    <w:rsid w:val="00153F6E"/>
    <w:rsid w:val="00156305"/>
    <w:rsid w:val="00161208"/>
    <w:rsid w:val="00170483"/>
    <w:rsid w:val="0017286A"/>
    <w:rsid w:val="00173368"/>
    <w:rsid w:val="00194588"/>
    <w:rsid w:val="00197205"/>
    <w:rsid w:val="001A1AA2"/>
    <w:rsid w:val="001A2F5F"/>
    <w:rsid w:val="001A36C4"/>
    <w:rsid w:val="001B416F"/>
    <w:rsid w:val="001C2860"/>
    <w:rsid w:val="001C43F8"/>
    <w:rsid w:val="001C59F7"/>
    <w:rsid w:val="001D39C1"/>
    <w:rsid w:val="001D4D0B"/>
    <w:rsid w:val="001E136D"/>
    <w:rsid w:val="001F13B1"/>
    <w:rsid w:val="001F41AC"/>
    <w:rsid w:val="0020676C"/>
    <w:rsid w:val="0021645C"/>
    <w:rsid w:val="00216F51"/>
    <w:rsid w:val="00226581"/>
    <w:rsid w:val="00226E0D"/>
    <w:rsid w:val="0023397E"/>
    <w:rsid w:val="00242BEC"/>
    <w:rsid w:val="002559F9"/>
    <w:rsid w:val="002723F7"/>
    <w:rsid w:val="00281CD1"/>
    <w:rsid w:val="0028553A"/>
    <w:rsid w:val="00295A67"/>
    <w:rsid w:val="002A1686"/>
    <w:rsid w:val="002A3841"/>
    <w:rsid w:val="002A4C37"/>
    <w:rsid w:val="002A510A"/>
    <w:rsid w:val="002B27B8"/>
    <w:rsid w:val="002B2AC6"/>
    <w:rsid w:val="002B782F"/>
    <w:rsid w:val="002C051E"/>
    <w:rsid w:val="002C3533"/>
    <w:rsid w:val="002C707B"/>
    <w:rsid w:val="002E0919"/>
    <w:rsid w:val="002E554A"/>
    <w:rsid w:val="002F5D1C"/>
    <w:rsid w:val="003067F5"/>
    <w:rsid w:val="00310621"/>
    <w:rsid w:val="00310B3B"/>
    <w:rsid w:val="00313FFF"/>
    <w:rsid w:val="00334E7C"/>
    <w:rsid w:val="003428A6"/>
    <w:rsid w:val="00344C8C"/>
    <w:rsid w:val="003455B3"/>
    <w:rsid w:val="003458A4"/>
    <w:rsid w:val="00352038"/>
    <w:rsid w:val="00356E1C"/>
    <w:rsid w:val="003620DB"/>
    <w:rsid w:val="003653F0"/>
    <w:rsid w:val="003837FC"/>
    <w:rsid w:val="00393329"/>
    <w:rsid w:val="003933E6"/>
    <w:rsid w:val="00393973"/>
    <w:rsid w:val="003A75DB"/>
    <w:rsid w:val="003A7688"/>
    <w:rsid w:val="003B2ADB"/>
    <w:rsid w:val="003B512C"/>
    <w:rsid w:val="003B554B"/>
    <w:rsid w:val="003C3449"/>
    <w:rsid w:val="003C49A2"/>
    <w:rsid w:val="003E40DF"/>
    <w:rsid w:val="003F3DC2"/>
    <w:rsid w:val="00400BB5"/>
    <w:rsid w:val="00402B29"/>
    <w:rsid w:val="00403071"/>
    <w:rsid w:val="00407237"/>
    <w:rsid w:val="00412D75"/>
    <w:rsid w:val="00430001"/>
    <w:rsid w:val="00440222"/>
    <w:rsid w:val="00441392"/>
    <w:rsid w:val="004460D6"/>
    <w:rsid w:val="00464BD6"/>
    <w:rsid w:val="00464C3D"/>
    <w:rsid w:val="00464DDC"/>
    <w:rsid w:val="00467D20"/>
    <w:rsid w:val="00480D71"/>
    <w:rsid w:val="00490620"/>
    <w:rsid w:val="004945AF"/>
    <w:rsid w:val="00497716"/>
    <w:rsid w:val="004A03BF"/>
    <w:rsid w:val="004A1161"/>
    <w:rsid w:val="004B05F5"/>
    <w:rsid w:val="004B20E5"/>
    <w:rsid w:val="004C2836"/>
    <w:rsid w:val="004C6F14"/>
    <w:rsid w:val="004D2164"/>
    <w:rsid w:val="004D5333"/>
    <w:rsid w:val="004D53BA"/>
    <w:rsid w:val="004E2B75"/>
    <w:rsid w:val="00512262"/>
    <w:rsid w:val="00513725"/>
    <w:rsid w:val="00536F3F"/>
    <w:rsid w:val="00547775"/>
    <w:rsid w:val="0055153D"/>
    <w:rsid w:val="005533EB"/>
    <w:rsid w:val="00557739"/>
    <w:rsid w:val="0056562F"/>
    <w:rsid w:val="0056647B"/>
    <w:rsid w:val="00572453"/>
    <w:rsid w:val="00587E0F"/>
    <w:rsid w:val="0059032E"/>
    <w:rsid w:val="00592AFE"/>
    <w:rsid w:val="005959F6"/>
    <w:rsid w:val="005973CC"/>
    <w:rsid w:val="005A2094"/>
    <w:rsid w:val="005A2EBE"/>
    <w:rsid w:val="005A47CA"/>
    <w:rsid w:val="005B0382"/>
    <w:rsid w:val="005D3522"/>
    <w:rsid w:val="005D6C3A"/>
    <w:rsid w:val="005E072D"/>
    <w:rsid w:val="005E185E"/>
    <w:rsid w:val="005E2C02"/>
    <w:rsid w:val="005E60BB"/>
    <w:rsid w:val="005E7A42"/>
    <w:rsid w:val="005F151B"/>
    <w:rsid w:val="00600585"/>
    <w:rsid w:val="00602703"/>
    <w:rsid w:val="00604325"/>
    <w:rsid w:val="00604AE8"/>
    <w:rsid w:val="006104E4"/>
    <w:rsid w:val="006119D4"/>
    <w:rsid w:val="0061573B"/>
    <w:rsid w:val="00615E97"/>
    <w:rsid w:val="00617EEE"/>
    <w:rsid w:val="00630684"/>
    <w:rsid w:val="00631FD7"/>
    <w:rsid w:val="00632078"/>
    <w:rsid w:val="006412DB"/>
    <w:rsid w:val="00666730"/>
    <w:rsid w:val="006763AE"/>
    <w:rsid w:val="006923D9"/>
    <w:rsid w:val="00694A55"/>
    <w:rsid w:val="0069777F"/>
    <w:rsid w:val="006A4A15"/>
    <w:rsid w:val="006A5A48"/>
    <w:rsid w:val="006B1D12"/>
    <w:rsid w:val="006B24D6"/>
    <w:rsid w:val="006B2CDA"/>
    <w:rsid w:val="006C1709"/>
    <w:rsid w:val="006C7479"/>
    <w:rsid w:val="006D0701"/>
    <w:rsid w:val="006D25E4"/>
    <w:rsid w:val="006D3B90"/>
    <w:rsid w:val="006D3F5B"/>
    <w:rsid w:val="006D726A"/>
    <w:rsid w:val="006E0329"/>
    <w:rsid w:val="006E4A05"/>
    <w:rsid w:val="006E62CC"/>
    <w:rsid w:val="007001DF"/>
    <w:rsid w:val="00723C27"/>
    <w:rsid w:val="00726DF4"/>
    <w:rsid w:val="007321E9"/>
    <w:rsid w:val="00767F25"/>
    <w:rsid w:val="00786FC7"/>
    <w:rsid w:val="007932FA"/>
    <w:rsid w:val="007A3A9D"/>
    <w:rsid w:val="007B5859"/>
    <w:rsid w:val="007C049B"/>
    <w:rsid w:val="007C4E7C"/>
    <w:rsid w:val="007D0210"/>
    <w:rsid w:val="007D50A2"/>
    <w:rsid w:val="007E711C"/>
    <w:rsid w:val="0080122C"/>
    <w:rsid w:val="00807D74"/>
    <w:rsid w:val="008362DA"/>
    <w:rsid w:val="008451ED"/>
    <w:rsid w:val="008557A8"/>
    <w:rsid w:val="00855FDE"/>
    <w:rsid w:val="00861B3B"/>
    <w:rsid w:val="0086531A"/>
    <w:rsid w:val="00874068"/>
    <w:rsid w:val="00876281"/>
    <w:rsid w:val="008B2B2B"/>
    <w:rsid w:val="008B2E6D"/>
    <w:rsid w:val="008B4793"/>
    <w:rsid w:val="008C0FAD"/>
    <w:rsid w:val="008C32A3"/>
    <w:rsid w:val="008D35CC"/>
    <w:rsid w:val="008D6978"/>
    <w:rsid w:val="008D7BF9"/>
    <w:rsid w:val="008E45B6"/>
    <w:rsid w:val="008E4A03"/>
    <w:rsid w:val="008F1794"/>
    <w:rsid w:val="008F4F5F"/>
    <w:rsid w:val="00900C48"/>
    <w:rsid w:val="00901203"/>
    <w:rsid w:val="009015EF"/>
    <w:rsid w:val="009062B7"/>
    <w:rsid w:val="009071B4"/>
    <w:rsid w:val="009143B3"/>
    <w:rsid w:val="0091539F"/>
    <w:rsid w:val="00923768"/>
    <w:rsid w:val="00946713"/>
    <w:rsid w:val="009519DD"/>
    <w:rsid w:val="00954455"/>
    <w:rsid w:val="00956FED"/>
    <w:rsid w:val="009620EA"/>
    <w:rsid w:val="00965F47"/>
    <w:rsid w:val="00973234"/>
    <w:rsid w:val="00987FDE"/>
    <w:rsid w:val="0099082F"/>
    <w:rsid w:val="00994499"/>
    <w:rsid w:val="0099725D"/>
    <w:rsid w:val="009A4CE2"/>
    <w:rsid w:val="009A6D6B"/>
    <w:rsid w:val="009C45D9"/>
    <w:rsid w:val="009D06AE"/>
    <w:rsid w:val="009E0EE5"/>
    <w:rsid w:val="009E2B0A"/>
    <w:rsid w:val="009E36EC"/>
    <w:rsid w:val="009F1867"/>
    <w:rsid w:val="00A000CD"/>
    <w:rsid w:val="00A054FA"/>
    <w:rsid w:val="00A10597"/>
    <w:rsid w:val="00A13CD4"/>
    <w:rsid w:val="00A20D52"/>
    <w:rsid w:val="00A22CCE"/>
    <w:rsid w:val="00A318AB"/>
    <w:rsid w:val="00A4042D"/>
    <w:rsid w:val="00A419A1"/>
    <w:rsid w:val="00A50C50"/>
    <w:rsid w:val="00A51E1E"/>
    <w:rsid w:val="00A530AD"/>
    <w:rsid w:val="00A54B87"/>
    <w:rsid w:val="00A54BCF"/>
    <w:rsid w:val="00A56C9F"/>
    <w:rsid w:val="00A6467F"/>
    <w:rsid w:val="00A73BB7"/>
    <w:rsid w:val="00A80067"/>
    <w:rsid w:val="00A8219E"/>
    <w:rsid w:val="00A82514"/>
    <w:rsid w:val="00A95D37"/>
    <w:rsid w:val="00A96416"/>
    <w:rsid w:val="00AC2CF6"/>
    <w:rsid w:val="00AD78AB"/>
    <w:rsid w:val="00AE3AA6"/>
    <w:rsid w:val="00AE6E5B"/>
    <w:rsid w:val="00B032B9"/>
    <w:rsid w:val="00B068BF"/>
    <w:rsid w:val="00B116A4"/>
    <w:rsid w:val="00B13962"/>
    <w:rsid w:val="00B22637"/>
    <w:rsid w:val="00B3228C"/>
    <w:rsid w:val="00B40F76"/>
    <w:rsid w:val="00B415CA"/>
    <w:rsid w:val="00B422C5"/>
    <w:rsid w:val="00B53DA3"/>
    <w:rsid w:val="00B61FCE"/>
    <w:rsid w:val="00B64FB2"/>
    <w:rsid w:val="00B66EF9"/>
    <w:rsid w:val="00B8171E"/>
    <w:rsid w:val="00B87479"/>
    <w:rsid w:val="00B87ACD"/>
    <w:rsid w:val="00B90065"/>
    <w:rsid w:val="00B9161A"/>
    <w:rsid w:val="00B91946"/>
    <w:rsid w:val="00B95810"/>
    <w:rsid w:val="00BB25DF"/>
    <w:rsid w:val="00BC2509"/>
    <w:rsid w:val="00BC5439"/>
    <w:rsid w:val="00BE510D"/>
    <w:rsid w:val="00BE6FB7"/>
    <w:rsid w:val="00BF3D29"/>
    <w:rsid w:val="00C05882"/>
    <w:rsid w:val="00C1284B"/>
    <w:rsid w:val="00C231AB"/>
    <w:rsid w:val="00C26E0F"/>
    <w:rsid w:val="00C27979"/>
    <w:rsid w:val="00C35EED"/>
    <w:rsid w:val="00C36C9E"/>
    <w:rsid w:val="00C669FF"/>
    <w:rsid w:val="00C83C57"/>
    <w:rsid w:val="00C8503F"/>
    <w:rsid w:val="00C85068"/>
    <w:rsid w:val="00C856F2"/>
    <w:rsid w:val="00C95A58"/>
    <w:rsid w:val="00CA7EA1"/>
    <w:rsid w:val="00CC0E47"/>
    <w:rsid w:val="00CC5FAC"/>
    <w:rsid w:val="00CC6ADE"/>
    <w:rsid w:val="00CD254A"/>
    <w:rsid w:val="00CD5B08"/>
    <w:rsid w:val="00CD739C"/>
    <w:rsid w:val="00CE6139"/>
    <w:rsid w:val="00CF0F85"/>
    <w:rsid w:val="00D04354"/>
    <w:rsid w:val="00D21B61"/>
    <w:rsid w:val="00D331C6"/>
    <w:rsid w:val="00D33695"/>
    <w:rsid w:val="00D401FD"/>
    <w:rsid w:val="00D43A7A"/>
    <w:rsid w:val="00D537A6"/>
    <w:rsid w:val="00D57592"/>
    <w:rsid w:val="00D74175"/>
    <w:rsid w:val="00D8003C"/>
    <w:rsid w:val="00DD21D1"/>
    <w:rsid w:val="00DD75C3"/>
    <w:rsid w:val="00DE38E2"/>
    <w:rsid w:val="00DE7915"/>
    <w:rsid w:val="00E177FD"/>
    <w:rsid w:val="00E32000"/>
    <w:rsid w:val="00E40C77"/>
    <w:rsid w:val="00E55FEC"/>
    <w:rsid w:val="00E57CAB"/>
    <w:rsid w:val="00E677B1"/>
    <w:rsid w:val="00E679F5"/>
    <w:rsid w:val="00E7639A"/>
    <w:rsid w:val="00E84FD8"/>
    <w:rsid w:val="00EA5D9E"/>
    <w:rsid w:val="00EB7141"/>
    <w:rsid w:val="00EC1782"/>
    <w:rsid w:val="00ED18E5"/>
    <w:rsid w:val="00EE57D1"/>
    <w:rsid w:val="00EF0CA8"/>
    <w:rsid w:val="00EF1348"/>
    <w:rsid w:val="00EF39B2"/>
    <w:rsid w:val="00F070BB"/>
    <w:rsid w:val="00F304CB"/>
    <w:rsid w:val="00F32089"/>
    <w:rsid w:val="00F32A03"/>
    <w:rsid w:val="00F362F8"/>
    <w:rsid w:val="00F402C2"/>
    <w:rsid w:val="00F41A29"/>
    <w:rsid w:val="00F464A4"/>
    <w:rsid w:val="00F464B1"/>
    <w:rsid w:val="00F50933"/>
    <w:rsid w:val="00F54316"/>
    <w:rsid w:val="00F60910"/>
    <w:rsid w:val="00F72C77"/>
    <w:rsid w:val="00F74407"/>
    <w:rsid w:val="00F748B4"/>
    <w:rsid w:val="00F7665C"/>
    <w:rsid w:val="00F871F2"/>
    <w:rsid w:val="00F96A00"/>
    <w:rsid w:val="00FA5014"/>
    <w:rsid w:val="00FA54F5"/>
    <w:rsid w:val="00FB4B99"/>
    <w:rsid w:val="00FB63AC"/>
    <w:rsid w:val="00FC21B7"/>
    <w:rsid w:val="00FE461A"/>
    <w:rsid w:val="00FE65F9"/>
    <w:rsid w:val="00FF05D2"/>
    <w:rsid w:val="00FF2868"/>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D425F9-C8F8-4EB5-AFE9-2F205BC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ZA" w:eastAsia="en-ZA"/>
    </w:rPr>
  </w:style>
  <w:style w:type="paragraph" w:styleId="Heading1">
    <w:name w:val="heading 1"/>
    <w:basedOn w:val="Normal"/>
    <w:next w:val="Normal"/>
    <w:qFormat/>
    <w:rsid w:val="0006309F"/>
    <w:pPr>
      <w:keepNext/>
      <w:spacing w:after="200" w:line="276" w:lineRule="auto"/>
      <w:outlineLvl w:val="0"/>
    </w:pPr>
    <w:rPr>
      <w:rFonts w:ascii="Arial" w:eastAsia="Calibri" w:hAnsi="Arial"/>
      <w:b/>
      <w:sz w:val="22"/>
      <w:szCs w:val="22"/>
      <w:lang w:val="en-GB" w:eastAsia="en-US"/>
    </w:rPr>
  </w:style>
  <w:style w:type="paragraph" w:styleId="Heading2">
    <w:name w:val="heading 2"/>
    <w:basedOn w:val="Normal"/>
    <w:next w:val="Normal"/>
    <w:qFormat/>
    <w:rsid w:val="0006309F"/>
    <w:pPr>
      <w:keepNext/>
      <w:spacing w:after="240"/>
      <w:jc w:val="both"/>
      <w:outlineLvl w:val="1"/>
    </w:pPr>
    <w:rPr>
      <w:rFonts w:ascii="Arial" w:eastAsia="Calibri" w:hAnsi="Arial"/>
      <w:b/>
      <w:sz w:val="22"/>
      <w:szCs w:val="22"/>
      <w:lang w:val="en-GB" w:eastAsia="en-US"/>
    </w:rPr>
  </w:style>
  <w:style w:type="paragraph" w:styleId="Heading3">
    <w:name w:val="heading 3"/>
    <w:basedOn w:val="Normal"/>
    <w:next w:val="Normal"/>
    <w:qFormat/>
    <w:rsid w:val="00BE6FB7"/>
    <w:pPr>
      <w:keepNext/>
      <w:spacing w:before="240" w:after="60"/>
      <w:outlineLvl w:val="2"/>
    </w:pPr>
    <w:rPr>
      <w:rFonts w:ascii="Arial" w:hAnsi="Arial" w:cs="Arial"/>
      <w:b/>
      <w:bCs/>
      <w:sz w:val="26"/>
      <w:szCs w:val="26"/>
    </w:rPr>
  </w:style>
  <w:style w:type="paragraph" w:styleId="Heading4">
    <w:name w:val="heading 4"/>
    <w:basedOn w:val="Normal"/>
    <w:next w:val="Normal"/>
    <w:qFormat/>
    <w:rsid w:val="0006309F"/>
    <w:pPr>
      <w:keepNext/>
      <w:spacing w:before="240" w:after="60" w:line="276" w:lineRule="auto"/>
      <w:outlineLvl w:val="3"/>
    </w:pPr>
    <w:rPr>
      <w:rFonts w:ascii="Calibri" w:hAnsi="Calibri"/>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0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7688"/>
    <w:rPr>
      <w:color w:val="0000FF"/>
      <w:u w:val="single"/>
    </w:rPr>
  </w:style>
  <w:style w:type="character" w:styleId="CommentReference">
    <w:name w:val="annotation reference"/>
    <w:basedOn w:val="DefaultParagraphFont"/>
    <w:semiHidden/>
    <w:rsid w:val="008D35CC"/>
    <w:rPr>
      <w:sz w:val="16"/>
      <w:szCs w:val="16"/>
    </w:rPr>
  </w:style>
  <w:style w:type="paragraph" w:styleId="CommentText">
    <w:name w:val="annotation text"/>
    <w:basedOn w:val="Normal"/>
    <w:semiHidden/>
    <w:rsid w:val="008D35CC"/>
    <w:rPr>
      <w:sz w:val="20"/>
      <w:szCs w:val="20"/>
    </w:rPr>
  </w:style>
  <w:style w:type="paragraph" w:styleId="CommentSubject">
    <w:name w:val="annotation subject"/>
    <w:basedOn w:val="CommentText"/>
    <w:next w:val="CommentText"/>
    <w:semiHidden/>
    <w:rsid w:val="008D35CC"/>
    <w:rPr>
      <w:b/>
      <w:bCs/>
    </w:rPr>
  </w:style>
  <w:style w:type="paragraph" w:styleId="BalloonText">
    <w:name w:val="Balloon Text"/>
    <w:basedOn w:val="Normal"/>
    <w:semiHidden/>
    <w:rsid w:val="008D35CC"/>
    <w:rPr>
      <w:rFonts w:ascii="Tahoma" w:hAnsi="Tahoma" w:cs="Tahoma"/>
      <w:sz w:val="16"/>
      <w:szCs w:val="16"/>
    </w:rPr>
  </w:style>
  <w:style w:type="paragraph" w:styleId="Header">
    <w:name w:val="header"/>
    <w:basedOn w:val="Normal"/>
    <w:rsid w:val="006763AE"/>
    <w:pPr>
      <w:tabs>
        <w:tab w:val="center" w:pos="4153"/>
        <w:tab w:val="right" w:pos="8306"/>
      </w:tabs>
    </w:pPr>
  </w:style>
  <w:style w:type="character" w:styleId="PageNumber">
    <w:name w:val="page number"/>
    <w:basedOn w:val="DefaultParagraphFont"/>
    <w:rsid w:val="006763AE"/>
  </w:style>
  <w:style w:type="paragraph" w:styleId="Footer">
    <w:name w:val="footer"/>
    <w:basedOn w:val="Normal"/>
    <w:link w:val="FooterChar"/>
    <w:uiPriority w:val="99"/>
    <w:rsid w:val="009143B3"/>
    <w:pPr>
      <w:tabs>
        <w:tab w:val="center" w:pos="4320"/>
        <w:tab w:val="right" w:pos="8640"/>
      </w:tabs>
    </w:pPr>
  </w:style>
  <w:style w:type="paragraph" w:customStyle="1" w:styleId="Default">
    <w:name w:val="Default"/>
    <w:rsid w:val="0006309F"/>
    <w:pPr>
      <w:autoSpaceDE w:val="0"/>
      <w:autoSpaceDN w:val="0"/>
      <w:adjustRightInd w:val="0"/>
    </w:pPr>
    <w:rPr>
      <w:rFonts w:ascii="Tahoma" w:eastAsia="Calibri" w:hAnsi="Tahoma"/>
      <w:color w:val="000000"/>
      <w:sz w:val="24"/>
      <w:lang w:val="en-GB" w:eastAsia="en-GB"/>
    </w:rPr>
  </w:style>
  <w:style w:type="paragraph" w:styleId="BodyText2">
    <w:name w:val="Body Text 2"/>
    <w:basedOn w:val="Normal"/>
    <w:rsid w:val="0006309F"/>
    <w:pPr>
      <w:spacing w:after="240"/>
      <w:jc w:val="both"/>
    </w:pPr>
    <w:rPr>
      <w:rFonts w:ascii="Arial" w:eastAsia="Calibri" w:hAnsi="Arial"/>
      <w:color w:val="000000"/>
      <w:sz w:val="22"/>
      <w:szCs w:val="22"/>
      <w:lang w:val="en-GB" w:eastAsia="en-US"/>
    </w:rPr>
  </w:style>
  <w:style w:type="character" w:customStyle="1" w:styleId="FooterChar">
    <w:name w:val="Footer Char"/>
    <w:basedOn w:val="DefaultParagraphFont"/>
    <w:link w:val="Footer"/>
    <w:uiPriority w:val="99"/>
    <w:rsid w:val="00B032B9"/>
    <w:rPr>
      <w:sz w:val="24"/>
      <w:szCs w:val="24"/>
    </w:rPr>
  </w:style>
  <w:style w:type="paragraph" w:styleId="NormalWeb">
    <w:name w:val="Normal (Web)"/>
    <w:basedOn w:val="Normal"/>
    <w:uiPriority w:val="99"/>
    <w:semiHidden/>
    <w:unhideWhenUsed/>
    <w:rsid w:val="0055153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ulitnet.co.za/seminaar/ampie_breyten.asp" TargetMode="External"/><Relationship Id="rId18" Type="http://schemas.openxmlformats.org/officeDocument/2006/relationships/image" Target="media/image4.png"/><Relationship Id="rId26" Type="http://schemas.openxmlformats.org/officeDocument/2006/relationships/hyperlink" Target="http://www.koosduplessis.co.za" TargetMode="External"/><Relationship Id="rId3" Type="http://schemas.openxmlformats.org/officeDocument/2006/relationships/settings" Target="settings.xml"/><Relationship Id="rId21" Type="http://schemas.openxmlformats.org/officeDocument/2006/relationships/hyperlink" Target="http://www.litnet/@litnet"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litnet.co.za" TargetMode="External"/><Relationship Id="rId17" Type="http://schemas.openxmlformats.org/officeDocument/2006/relationships/hyperlink" Target="http://versindaba.co.za/gedigte/peter-snyders/" TargetMode="External"/><Relationship Id="rId25" Type="http://schemas.openxmlformats.org/officeDocument/2006/relationships/hyperlink" Target="http://www.laurikarauch.co.z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tnet" TargetMode="External"/><Relationship Id="rId20" Type="http://schemas.openxmlformats.org/officeDocument/2006/relationships/hyperlink" Target="http://www.litnet.co.za" TargetMode="External"/><Relationship Id="rId29" Type="http://schemas.openxmlformats.org/officeDocument/2006/relationships/hyperlink" Target="http://www.litnet.co.za/cgi-bin/giga.cgi?cmd=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rikarauch.co.za/Koosduplessis" TargetMode="External"/><Relationship Id="rId24" Type="http://schemas.openxmlformats.org/officeDocument/2006/relationships/hyperlink" Target="http://www.litnet.co.za" TargetMode="External"/><Relationship Id="rId32" Type="http://schemas.openxmlformats.org/officeDocument/2006/relationships/hyperlink" Target="http://versindaba.co.za/gedigte/peter-snyde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tnet" TargetMode="External"/><Relationship Id="rId23" Type="http://schemas.openxmlformats.org/officeDocument/2006/relationships/hyperlink" Target="http://www.teo.co.za/wmview.php?ArtID=309" TargetMode="External"/><Relationship Id="rId28" Type="http://schemas.openxmlformats.org/officeDocument/2006/relationships/hyperlink" Target="http://versindaba.co.za/gedigte/vincent-oliphant" TargetMode="External"/><Relationship Id="rId36" Type="http://schemas.openxmlformats.org/officeDocument/2006/relationships/fontTable" Target="fontTable.xml"/><Relationship Id="rId10" Type="http://schemas.openxmlformats.org/officeDocument/2006/relationships/hyperlink" Target="http://versindaba.co.za/gedigte/vincent-oliphant" TargetMode="External"/><Relationship Id="rId19" Type="http://schemas.openxmlformats.org/officeDocument/2006/relationships/hyperlink" Target="http://aie.ned.univie.ac.at/node/13445" TargetMode="External"/><Relationship Id="rId31" Type="http://schemas.openxmlformats.org/officeDocument/2006/relationships/hyperlink" Target="http://www.litnet.co.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o.co.za/wmview.php?ArtID=309" TargetMode="External"/><Relationship Id="rId22" Type="http://schemas.openxmlformats.org/officeDocument/2006/relationships/hyperlink" Target="http://www.oulitnet.co.za/Seminaar?ampie" TargetMode="External"/><Relationship Id="rId27" Type="http://schemas.openxmlformats.org/officeDocument/2006/relationships/hyperlink" Target="http://www.vetseun.co.za" TargetMode="External"/><Relationship Id="rId30" Type="http://schemas.openxmlformats.org/officeDocument/2006/relationships/hyperlink" Target="http://www.litnet.co.z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22288</Words>
  <Characters>111431</Characters>
  <Application>Microsoft Office Word</Application>
  <DocSecurity>0</DocSecurity>
  <Lines>928</Lines>
  <Paragraphs>266</Paragraphs>
  <ScaleCrop>false</ScaleCrop>
  <HeadingPairs>
    <vt:vector size="2" baseType="variant">
      <vt:variant>
        <vt:lpstr>Title</vt:lpstr>
      </vt:variant>
      <vt:variant>
        <vt:i4>1</vt:i4>
      </vt:variant>
    </vt:vector>
  </HeadingPairs>
  <TitlesOfParts>
    <vt:vector size="1" baseType="lpstr">
      <vt:lpstr>                                                     AFRIKAANS</vt:lpstr>
    </vt:vector>
  </TitlesOfParts>
  <Company/>
  <LinksUpToDate>false</LinksUpToDate>
  <CharactersWithSpaces>133453</CharactersWithSpaces>
  <SharedDoc>false</SharedDoc>
  <HLinks>
    <vt:vector size="132" baseType="variant">
      <vt:variant>
        <vt:i4>7929910</vt:i4>
      </vt:variant>
      <vt:variant>
        <vt:i4>63</vt:i4>
      </vt:variant>
      <vt:variant>
        <vt:i4>0</vt:i4>
      </vt:variant>
      <vt:variant>
        <vt:i4>5</vt:i4>
      </vt:variant>
      <vt:variant>
        <vt:lpwstr>http://versindaba.co.za/gedigte/peter-snyders/</vt:lpwstr>
      </vt:variant>
      <vt:variant>
        <vt:lpwstr/>
      </vt:variant>
      <vt:variant>
        <vt:i4>4325391</vt:i4>
      </vt:variant>
      <vt:variant>
        <vt:i4>60</vt:i4>
      </vt:variant>
      <vt:variant>
        <vt:i4>0</vt:i4>
      </vt:variant>
      <vt:variant>
        <vt:i4>5</vt:i4>
      </vt:variant>
      <vt:variant>
        <vt:lpwstr>http://www.litnet.co.za/</vt:lpwstr>
      </vt:variant>
      <vt:variant>
        <vt:lpwstr/>
      </vt:variant>
      <vt:variant>
        <vt:i4>4325391</vt:i4>
      </vt:variant>
      <vt:variant>
        <vt:i4>57</vt:i4>
      </vt:variant>
      <vt:variant>
        <vt:i4>0</vt:i4>
      </vt:variant>
      <vt:variant>
        <vt:i4>5</vt:i4>
      </vt:variant>
      <vt:variant>
        <vt:lpwstr>http://www.litnet.co.za/</vt:lpwstr>
      </vt:variant>
      <vt:variant>
        <vt:lpwstr/>
      </vt:variant>
      <vt:variant>
        <vt:i4>2621487</vt:i4>
      </vt:variant>
      <vt:variant>
        <vt:i4>54</vt:i4>
      </vt:variant>
      <vt:variant>
        <vt:i4>0</vt:i4>
      </vt:variant>
      <vt:variant>
        <vt:i4>5</vt:i4>
      </vt:variant>
      <vt:variant>
        <vt:lpwstr>http://www.litnet.co.za/cgi-bin/giga.cgi?cmd=ca</vt:lpwstr>
      </vt:variant>
      <vt:variant>
        <vt:lpwstr/>
      </vt:variant>
      <vt:variant>
        <vt:i4>4390997</vt:i4>
      </vt:variant>
      <vt:variant>
        <vt:i4>51</vt:i4>
      </vt:variant>
      <vt:variant>
        <vt:i4>0</vt:i4>
      </vt:variant>
      <vt:variant>
        <vt:i4>5</vt:i4>
      </vt:variant>
      <vt:variant>
        <vt:lpwstr>http://versindaba.co.za/gedigte/vincent-oliphant</vt:lpwstr>
      </vt:variant>
      <vt:variant>
        <vt:lpwstr/>
      </vt:variant>
      <vt:variant>
        <vt:i4>917512</vt:i4>
      </vt:variant>
      <vt:variant>
        <vt:i4>48</vt:i4>
      </vt:variant>
      <vt:variant>
        <vt:i4>0</vt:i4>
      </vt:variant>
      <vt:variant>
        <vt:i4>5</vt:i4>
      </vt:variant>
      <vt:variant>
        <vt:lpwstr>http://www.vetseun.co.za/</vt:lpwstr>
      </vt:variant>
      <vt:variant>
        <vt:lpwstr/>
      </vt:variant>
      <vt:variant>
        <vt:i4>7471220</vt:i4>
      </vt:variant>
      <vt:variant>
        <vt:i4>45</vt:i4>
      </vt:variant>
      <vt:variant>
        <vt:i4>0</vt:i4>
      </vt:variant>
      <vt:variant>
        <vt:i4>5</vt:i4>
      </vt:variant>
      <vt:variant>
        <vt:lpwstr>http://www.koosduplessis.co.za/</vt:lpwstr>
      </vt:variant>
      <vt:variant>
        <vt:lpwstr/>
      </vt:variant>
      <vt:variant>
        <vt:i4>2883691</vt:i4>
      </vt:variant>
      <vt:variant>
        <vt:i4>42</vt:i4>
      </vt:variant>
      <vt:variant>
        <vt:i4>0</vt:i4>
      </vt:variant>
      <vt:variant>
        <vt:i4>5</vt:i4>
      </vt:variant>
      <vt:variant>
        <vt:lpwstr>http://www.laurikarauch.co.za/</vt:lpwstr>
      </vt:variant>
      <vt:variant>
        <vt:lpwstr/>
      </vt:variant>
      <vt:variant>
        <vt:i4>4325391</vt:i4>
      </vt:variant>
      <vt:variant>
        <vt:i4>39</vt:i4>
      </vt:variant>
      <vt:variant>
        <vt:i4>0</vt:i4>
      </vt:variant>
      <vt:variant>
        <vt:i4>5</vt:i4>
      </vt:variant>
      <vt:variant>
        <vt:lpwstr>http://www.litnet.co.za/</vt:lpwstr>
      </vt:variant>
      <vt:variant>
        <vt:lpwstr/>
      </vt:variant>
      <vt:variant>
        <vt:i4>1507344</vt:i4>
      </vt:variant>
      <vt:variant>
        <vt:i4>36</vt:i4>
      </vt:variant>
      <vt:variant>
        <vt:i4>0</vt:i4>
      </vt:variant>
      <vt:variant>
        <vt:i4>5</vt:i4>
      </vt:variant>
      <vt:variant>
        <vt:lpwstr>http://www.teo.co.za/wmview.php?ArtID=309</vt:lpwstr>
      </vt:variant>
      <vt:variant>
        <vt:lpwstr/>
      </vt:variant>
      <vt:variant>
        <vt:i4>4587600</vt:i4>
      </vt:variant>
      <vt:variant>
        <vt:i4>33</vt:i4>
      </vt:variant>
      <vt:variant>
        <vt:i4>0</vt:i4>
      </vt:variant>
      <vt:variant>
        <vt:i4>5</vt:i4>
      </vt:variant>
      <vt:variant>
        <vt:lpwstr>http://www.oulitnet.co.za/Seminaar?ampie</vt:lpwstr>
      </vt:variant>
      <vt:variant>
        <vt:lpwstr/>
      </vt:variant>
      <vt:variant>
        <vt:i4>262244</vt:i4>
      </vt:variant>
      <vt:variant>
        <vt:i4>30</vt:i4>
      </vt:variant>
      <vt:variant>
        <vt:i4>0</vt:i4>
      </vt:variant>
      <vt:variant>
        <vt:i4>5</vt:i4>
      </vt:variant>
      <vt:variant>
        <vt:lpwstr>http://www.litnet/@litnet</vt:lpwstr>
      </vt:variant>
      <vt:variant>
        <vt:lpwstr/>
      </vt:variant>
      <vt:variant>
        <vt:i4>4325391</vt:i4>
      </vt:variant>
      <vt:variant>
        <vt:i4>27</vt:i4>
      </vt:variant>
      <vt:variant>
        <vt:i4>0</vt:i4>
      </vt:variant>
      <vt:variant>
        <vt:i4>5</vt:i4>
      </vt:variant>
      <vt:variant>
        <vt:lpwstr>http://www.litnet.co.za/</vt:lpwstr>
      </vt:variant>
      <vt:variant>
        <vt:lpwstr/>
      </vt:variant>
      <vt:variant>
        <vt:i4>6881377</vt:i4>
      </vt:variant>
      <vt:variant>
        <vt:i4>24</vt:i4>
      </vt:variant>
      <vt:variant>
        <vt:i4>0</vt:i4>
      </vt:variant>
      <vt:variant>
        <vt:i4>5</vt:i4>
      </vt:variant>
      <vt:variant>
        <vt:lpwstr>http://aie.ned.univie.ac.at/node/13445</vt:lpwstr>
      </vt:variant>
      <vt:variant>
        <vt:lpwstr/>
      </vt:variant>
      <vt:variant>
        <vt:i4>7929910</vt:i4>
      </vt:variant>
      <vt:variant>
        <vt:i4>21</vt:i4>
      </vt:variant>
      <vt:variant>
        <vt:i4>0</vt:i4>
      </vt:variant>
      <vt:variant>
        <vt:i4>5</vt:i4>
      </vt:variant>
      <vt:variant>
        <vt:lpwstr>http://versindaba.co.za/gedigte/peter-snyders/</vt:lpwstr>
      </vt:variant>
      <vt:variant>
        <vt:lpwstr/>
      </vt:variant>
      <vt:variant>
        <vt:i4>7929891</vt:i4>
      </vt:variant>
      <vt:variant>
        <vt:i4>18</vt:i4>
      </vt:variant>
      <vt:variant>
        <vt:i4>0</vt:i4>
      </vt:variant>
      <vt:variant>
        <vt:i4>5</vt:i4>
      </vt:variant>
      <vt:variant>
        <vt:lpwstr>http://www.litnet/</vt:lpwstr>
      </vt:variant>
      <vt:variant>
        <vt:lpwstr/>
      </vt:variant>
      <vt:variant>
        <vt:i4>7929891</vt:i4>
      </vt:variant>
      <vt:variant>
        <vt:i4>15</vt:i4>
      </vt:variant>
      <vt:variant>
        <vt:i4>0</vt:i4>
      </vt:variant>
      <vt:variant>
        <vt:i4>5</vt:i4>
      </vt:variant>
      <vt:variant>
        <vt:lpwstr>http://www.litnet/</vt:lpwstr>
      </vt:variant>
      <vt:variant>
        <vt:lpwstr/>
      </vt:variant>
      <vt:variant>
        <vt:i4>1507344</vt:i4>
      </vt:variant>
      <vt:variant>
        <vt:i4>12</vt:i4>
      </vt:variant>
      <vt:variant>
        <vt:i4>0</vt:i4>
      </vt:variant>
      <vt:variant>
        <vt:i4>5</vt:i4>
      </vt:variant>
      <vt:variant>
        <vt:lpwstr>http://www.teo.co.za/wmview.php?ArtID=309</vt:lpwstr>
      </vt:variant>
      <vt:variant>
        <vt:lpwstr/>
      </vt:variant>
      <vt:variant>
        <vt:i4>4849708</vt:i4>
      </vt:variant>
      <vt:variant>
        <vt:i4>9</vt:i4>
      </vt:variant>
      <vt:variant>
        <vt:i4>0</vt:i4>
      </vt:variant>
      <vt:variant>
        <vt:i4>5</vt:i4>
      </vt:variant>
      <vt:variant>
        <vt:lpwstr>http://www.oulitnet.co.za/seminaar/ampie_breyten.asp</vt:lpwstr>
      </vt:variant>
      <vt:variant>
        <vt:lpwstr/>
      </vt:variant>
      <vt:variant>
        <vt:i4>7602232</vt:i4>
      </vt:variant>
      <vt:variant>
        <vt:i4>6</vt:i4>
      </vt:variant>
      <vt:variant>
        <vt:i4>0</vt:i4>
      </vt:variant>
      <vt:variant>
        <vt:i4>5</vt:i4>
      </vt:variant>
      <vt:variant>
        <vt:lpwstr>http://wwwlitnet.co.za/</vt:lpwstr>
      </vt:variant>
      <vt:variant>
        <vt:lpwstr/>
      </vt:variant>
      <vt:variant>
        <vt:i4>3342445</vt:i4>
      </vt:variant>
      <vt:variant>
        <vt:i4>3</vt:i4>
      </vt:variant>
      <vt:variant>
        <vt:i4>0</vt:i4>
      </vt:variant>
      <vt:variant>
        <vt:i4>5</vt:i4>
      </vt:variant>
      <vt:variant>
        <vt:lpwstr>http://www.laurikarauch.co.za/Koosduplessis</vt:lpwstr>
      </vt:variant>
      <vt:variant>
        <vt:lpwstr/>
      </vt:variant>
      <vt:variant>
        <vt:i4>4390997</vt:i4>
      </vt:variant>
      <vt:variant>
        <vt:i4>0</vt:i4>
      </vt:variant>
      <vt:variant>
        <vt:i4>0</vt:i4>
      </vt:variant>
      <vt:variant>
        <vt:i4>5</vt:i4>
      </vt:variant>
      <vt:variant>
        <vt:lpwstr>http://versindaba.co.za/gedigte/vincent-oliphant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AFRIKAANS</dc:title>
  <dc:subject/>
  <dc:creator>user</dc:creator>
  <cp:keywords/>
  <dc:description/>
  <cp:lastModifiedBy>Hubert Krynauw</cp:lastModifiedBy>
  <cp:revision>2</cp:revision>
  <cp:lastPrinted>2010-01-10T14:42:00Z</cp:lastPrinted>
  <dcterms:created xsi:type="dcterms:W3CDTF">2016-06-21T13:33:00Z</dcterms:created>
  <dcterms:modified xsi:type="dcterms:W3CDTF">2016-06-21T13:33:00Z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1675282403</vt:i4>
  </property>
  <property fmtid="{D5CDD505-2E9C-101B-9397-08002B2CF9AE}" pid="3" name="_EmailSubject">
    <vt:lpwstr>LOK Gedigte</vt:lpwstr>
  </property>
  <property fmtid="{D5CDD505-2E9C-101B-9397-08002B2CF9AE}" pid="4" name="_AuthorEmail">
    <vt:lpwstr>aswart@uninet.co.za</vt:lpwstr>
  </property>
  <property fmtid="{D5CDD505-2E9C-101B-9397-08002B2CF9AE}" pid="5" name="_AuthorEmailDisplayName">
    <vt:lpwstr>Amanda Swart</vt:lpwstr>
  </property>
  <property fmtid="{D5CDD505-2E9C-101B-9397-08002B2CF9AE}" pid="6" name="_ReviewingToolsShownOnce">
    <vt:lpwstr/>
  </property>
</Properties>
</file>